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25" w:rsidRPr="00F22A8F" w:rsidRDefault="00274825"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F22A8F">
        <w:rPr>
          <w:rFonts w:ascii="Arial" w:hAnsi="Arial" w:cs="Arial"/>
          <w:b/>
          <w:sz w:val="22"/>
          <w:szCs w:val="22"/>
        </w:rPr>
        <w:t>LONDON BOROUGH OF LEWISHAM</w:t>
      </w:r>
    </w:p>
    <w:p w:rsidR="00274825" w:rsidRPr="00F22A8F" w:rsidRDefault="00274825"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p>
    <w:p w:rsidR="00274825" w:rsidRPr="00F22A8F" w:rsidRDefault="00274825"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F22A8F">
        <w:rPr>
          <w:rFonts w:ascii="Arial" w:hAnsi="Arial" w:cs="Arial"/>
          <w:b/>
          <w:sz w:val="22"/>
          <w:szCs w:val="22"/>
        </w:rPr>
        <w:t>JOB DESCRIPTION</w:t>
      </w:r>
    </w:p>
    <w:p w:rsidR="00274825" w:rsidRPr="00F22A8F" w:rsidRDefault="00274825"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p>
    <w:tbl>
      <w:tblPr>
        <w:tblW w:w="0" w:type="auto"/>
        <w:tblLayout w:type="fixed"/>
        <w:tblLook w:val="0000" w:firstRow="0" w:lastRow="0" w:firstColumn="0" w:lastColumn="0" w:noHBand="0" w:noVBand="0"/>
      </w:tblPr>
      <w:tblGrid>
        <w:gridCol w:w="1809"/>
        <w:gridCol w:w="3686"/>
        <w:gridCol w:w="1134"/>
        <w:gridCol w:w="2977"/>
      </w:tblGrid>
      <w:tr w:rsidR="00274825" w:rsidRPr="00F22A8F" w:rsidTr="000E387C">
        <w:tc>
          <w:tcPr>
            <w:tcW w:w="1809" w:type="dxa"/>
          </w:tcPr>
          <w:p w:rsidR="00274825" w:rsidRPr="00F22A8F" w:rsidRDefault="00274825" w:rsidP="000E387C">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auto"/>
                <w:sz w:val="22"/>
                <w:szCs w:val="22"/>
              </w:rPr>
            </w:pPr>
            <w:r w:rsidRPr="00F22A8F">
              <w:rPr>
                <w:rFonts w:cs="Arial"/>
                <w:color w:val="auto"/>
                <w:sz w:val="22"/>
                <w:szCs w:val="22"/>
              </w:rPr>
              <w:t>Designation:</w:t>
            </w:r>
          </w:p>
        </w:tc>
        <w:tc>
          <w:tcPr>
            <w:tcW w:w="3686" w:type="dxa"/>
          </w:tcPr>
          <w:p w:rsidR="00C172C0" w:rsidRPr="00F22A8F" w:rsidRDefault="000906D6" w:rsidP="0064434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Pr>
                <w:rFonts w:ascii="Arial" w:hAnsi="Arial" w:cs="Arial"/>
                <w:sz w:val="22"/>
                <w:szCs w:val="22"/>
              </w:rPr>
              <w:t>Solution Architect</w:t>
            </w:r>
          </w:p>
        </w:tc>
        <w:tc>
          <w:tcPr>
            <w:tcW w:w="1134" w:type="dxa"/>
          </w:tcPr>
          <w:p w:rsidR="00274825" w:rsidRPr="00F22A8F" w:rsidRDefault="00274825" w:rsidP="000B55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391"/>
              <w:rPr>
                <w:rFonts w:ascii="Arial" w:hAnsi="Arial" w:cs="Arial"/>
                <w:sz w:val="22"/>
                <w:szCs w:val="22"/>
              </w:rPr>
            </w:pPr>
            <w:r w:rsidRPr="00F22A8F">
              <w:rPr>
                <w:rFonts w:ascii="Arial" w:hAnsi="Arial" w:cs="Arial"/>
                <w:sz w:val="22"/>
                <w:szCs w:val="22"/>
              </w:rPr>
              <w:t>Grade:</w:t>
            </w:r>
          </w:p>
          <w:p w:rsidR="000B55DE" w:rsidRPr="00F22A8F" w:rsidRDefault="000B55DE" w:rsidP="000B55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391"/>
              <w:rPr>
                <w:rFonts w:ascii="Arial" w:hAnsi="Arial" w:cs="Arial"/>
                <w:sz w:val="22"/>
                <w:szCs w:val="22"/>
              </w:rPr>
            </w:pPr>
          </w:p>
        </w:tc>
        <w:tc>
          <w:tcPr>
            <w:tcW w:w="2977" w:type="dxa"/>
          </w:tcPr>
          <w:p w:rsidR="00274825" w:rsidRPr="00F22A8F" w:rsidRDefault="00126A95" w:rsidP="001809A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PO</w:t>
            </w:r>
            <w:r w:rsidR="0064434C" w:rsidRPr="00F22A8F">
              <w:rPr>
                <w:rFonts w:ascii="Arial" w:hAnsi="Arial" w:cs="Arial"/>
                <w:sz w:val="22"/>
                <w:szCs w:val="22"/>
              </w:rPr>
              <w:t>8</w:t>
            </w:r>
            <w:r w:rsidR="00734082" w:rsidRPr="00F22A8F">
              <w:rPr>
                <w:rFonts w:ascii="Arial" w:hAnsi="Arial" w:cs="Arial"/>
                <w:sz w:val="22"/>
                <w:szCs w:val="22"/>
              </w:rPr>
              <w:t xml:space="preserve"> (TBC)</w:t>
            </w:r>
          </w:p>
        </w:tc>
      </w:tr>
      <w:tr w:rsidR="00274825" w:rsidRPr="00F22A8F" w:rsidTr="000E387C">
        <w:trPr>
          <w:trHeight w:val="658"/>
        </w:trPr>
        <w:tc>
          <w:tcPr>
            <w:tcW w:w="1809" w:type="dxa"/>
          </w:tcPr>
          <w:p w:rsidR="00274825" w:rsidRPr="00F22A8F" w:rsidRDefault="00274825"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 xml:space="preserve">Reports to </w:t>
            </w:r>
          </w:p>
          <w:p w:rsidR="00274825" w:rsidRPr="00F22A8F" w:rsidRDefault="00274825"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(Designation):</w:t>
            </w:r>
          </w:p>
        </w:tc>
        <w:tc>
          <w:tcPr>
            <w:tcW w:w="3686" w:type="dxa"/>
          </w:tcPr>
          <w:p w:rsidR="00274825" w:rsidRPr="00F22A8F" w:rsidRDefault="001809AF" w:rsidP="00CB5FD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Head of Digital Solutions</w:t>
            </w:r>
          </w:p>
        </w:tc>
        <w:tc>
          <w:tcPr>
            <w:tcW w:w="1134" w:type="dxa"/>
          </w:tcPr>
          <w:p w:rsidR="00274825" w:rsidRPr="00F22A8F" w:rsidRDefault="00274825"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Grade:</w:t>
            </w:r>
          </w:p>
        </w:tc>
        <w:tc>
          <w:tcPr>
            <w:tcW w:w="2977" w:type="dxa"/>
          </w:tcPr>
          <w:p w:rsidR="00274825" w:rsidRPr="00F22A8F" w:rsidRDefault="00734082"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SMG3</w:t>
            </w:r>
            <w:r w:rsidR="00971ACF" w:rsidRPr="00F22A8F">
              <w:rPr>
                <w:rFonts w:ascii="Arial" w:hAnsi="Arial" w:cs="Arial"/>
                <w:sz w:val="22"/>
                <w:szCs w:val="22"/>
              </w:rPr>
              <w:t xml:space="preserve"> (TBC)</w:t>
            </w:r>
          </w:p>
        </w:tc>
      </w:tr>
      <w:tr w:rsidR="00274825" w:rsidRPr="00F22A8F" w:rsidTr="000E387C">
        <w:tc>
          <w:tcPr>
            <w:tcW w:w="1809" w:type="dxa"/>
          </w:tcPr>
          <w:p w:rsidR="00274825" w:rsidRPr="00F22A8F" w:rsidRDefault="00274825"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Directorate:</w:t>
            </w:r>
          </w:p>
        </w:tc>
        <w:tc>
          <w:tcPr>
            <w:tcW w:w="3686" w:type="dxa"/>
          </w:tcPr>
          <w:p w:rsidR="00274825" w:rsidRPr="00F22A8F" w:rsidRDefault="00971ACF"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Corporate Resources</w:t>
            </w:r>
          </w:p>
        </w:tc>
        <w:tc>
          <w:tcPr>
            <w:tcW w:w="1134" w:type="dxa"/>
          </w:tcPr>
          <w:p w:rsidR="00274825" w:rsidRPr="00F22A8F" w:rsidRDefault="00274825"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Section:</w:t>
            </w:r>
          </w:p>
        </w:tc>
        <w:tc>
          <w:tcPr>
            <w:tcW w:w="2977" w:type="dxa"/>
          </w:tcPr>
          <w:p w:rsidR="00274825" w:rsidRPr="00F22A8F" w:rsidRDefault="00CB5FD2" w:rsidP="00CB5FD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 xml:space="preserve"> </w:t>
            </w:r>
            <w:r w:rsidR="00C172C0" w:rsidRPr="00F22A8F">
              <w:rPr>
                <w:rFonts w:ascii="Arial" w:hAnsi="Arial" w:cs="Arial"/>
                <w:sz w:val="22"/>
                <w:szCs w:val="22"/>
              </w:rPr>
              <w:t>IT &amp; Digital Services</w:t>
            </w:r>
          </w:p>
        </w:tc>
      </w:tr>
    </w:tbl>
    <w:p w:rsidR="00274825" w:rsidRPr="00F22A8F" w:rsidRDefault="00274825"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rsidR="00274825" w:rsidRPr="00F22A8F" w:rsidRDefault="00274825"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___________________________________________________________________</w:t>
      </w:r>
    </w:p>
    <w:p w:rsidR="00274825" w:rsidRPr="00F22A8F" w:rsidRDefault="00274825"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b/>
          <w:sz w:val="22"/>
          <w:szCs w:val="22"/>
        </w:rPr>
        <w:t>Main Purpose of the job:</w:t>
      </w:r>
      <w:r w:rsidRPr="00F22A8F">
        <w:rPr>
          <w:rFonts w:ascii="Arial" w:hAnsi="Arial" w:cs="Arial"/>
          <w:sz w:val="22"/>
          <w:szCs w:val="22"/>
        </w:rPr>
        <w:t xml:space="preserve"> </w:t>
      </w:r>
    </w:p>
    <w:p w:rsidR="00274825" w:rsidRPr="00F22A8F" w:rsidRDefault="00274825"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rsidR="00C5088E" w:rsidRPr="000906D6" w:rsidRDefault="000906D6" w:rsidP="000906D6">
      <w:pPr>
        <w:autoSpaceDE w:val="0"/>
        <w:autoSpaceDN w:val="0"/>
        <w:adjustRightInd w:val="0"/>
        <w:ind w:right="360"/>
        <w:jc w:val="both"/>
        <w:rPr>
          <w:rFonts w:cs="Arial"/>
          <w:color w:val="000000"/>
        </w:rPr>
      </w:pPr>
      <w:r w:rsidRPr="000906D6">
        <w:rPr>
          <w:rFonts w:ascii="Arial" w:hAnsi="Arial" w:cs="Arial"/>
          <w:color w:val="000000"/>
          <w:sz w:val="22"/>
          <w:szCs w:val="22"/>
        </w:rPr>
        <w:t xml:space="preserve">Accountable for the overall technical design of </w:t>
      </w:r>
      <w:r>
        <w:rPr>
          <w:rFonts w:ascii="Arial" w:hAnsi="Arial" w:cs="Arial"/>
          <w:color w:val="000000"/>
          <w:sz w:val="22"/>
          <w:szCs w:val="22"/>
        </w:rPr>
        <w:t xml:space="preserve">“joined up” </w:t>
      </w:r>
      <w:r w:rsidRPr="000906D6">
        <w:rPr>
          <w:rFonts w:ascii="Arial" w:hAnsi="Arial" w:cs="Arial"/>
          <w:color w:val="000000"/>
          <w:sz w:val="22"/>
          <w:szCs w:val="22"/>
        </w:rPr>
        <w:t>digital solutions</w:t>
      </w:r>
      <w:r>
        <w:rPr>
          <w:rFonts w:ascii="Arial" w:hAnsi="Arial" w:cs="Arial"/>
          <w:color w:val="000000"/>
          <w:sz w:val="22"/>
          <w:szCs w:val="22"/>
        </w:rPr>
        <w:t xml:space="preserve"> incorporating multiple technologies</w:t>
      </w:r>
      <w:r w:rsidRPr="000906D6">
        <w:rPr>
          <w:rFonts w:ascii="Arial" w:hAnsi="Arial" w:cs="Arial"/>
          <w:color w:val="000000"/>
          <w:sz w:val="22"/>
          <w:szCs w:val="22"/>
        </w:rPr>
        <w:t>, ensuring they adhere to the corporate enterprise architecture</w:t>
      </w:r>
      <w:r>
        <w:rPr>
          <w:rFonts w:ascii="Arial" w:hAnsi="Arial" w:cs="Arial"/>
          <w:color w:val="000000"/>
          <w:sz w:val="22"/>
          <w:szCs w:val="22"/>
        </w:rPr>
        <w:t>, and ensuring that the council is extracting maximum value and benefit from our technology investments</w:t>
      </w:r>
    </w:p>
    <w:p w:rsidR="00274825" w:rsidRPr="00F22A8F" w:rsidRDefault="0025426E" w:rsidP="006F19C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r>
        <w:rPr>
          <w:rFonts w:ascii="Arial" w:hAnsi="Arial" w:cs="Arial"/>
          <w:b/>
          <w:sz w:val="22"/>
          <w:szCs w:val="22"/>
        </w:rPr>
        <w:pict w14:anchorId="76245564">
          <v:rect id="_x0000_i1025" style="width:522.05pt;height:1.5pt" o:hralign="center" o:hrstd="t" o:hrnoshade="t" o:hr="t" fillcolor="black" stroked="f"/>
        </w:pict>
      </w:r>
    </w:p>
    <w:p w:rsidR="00274825" w:rsidRPr="00F22A8F" w:rsidRDefault="00617492" w:rsidP="00157559">
      <w:pPr>
        <w:rPr>
          <w:rFonts w:ascii="Arial" w:hAnsi="Arial" w:cs="Arial"/>
          <w:sz w:val="22"/>
          <w:szCs w:val="22"/>
        </w:rPr>
      </w:pPr>
      <w:r w:rsidRPr="00F22A8F">
        <w:rPr>
          <w:rFonts w:ascii="Arial" w:hAnsi="Arial" w:cs="Arial"/>
          <w:b/>
          <w:sz w:val="22"/>
          <w:szCs w:val="22"/>
        </w:rPr>
        <w:t xml:space="preserve">As the </w:t>
      </w:r>
      <w:r w:rsidR="00843C87">
        <w:rPr>
          <w:rFonts w:ascii="Arial" w:hAnsi="Arial" w:cs="Arial"/>
          <w:b/>
          <w:sz w:val="22"/>
          <w:szCs w:val="22"/>
        </w:rPr>
        <w:t>Solution Architect</w:t>
      </w:r>
      <w:r w:rsidR="00274825" w:rsidRPr="00F22A8F">
        <w:rPr>
          <w:rFonts w:ascii="Arial" w:hAnsi="Arial" w:cs="Arial"/>
          <w:b/>
          <w:sz w:val="22"/>
          <w:szCs w:val="22"/>
        </w:rPr>
        <w:t xml:space="preserve"> you will</w:t>
      </w:r>
      <w:r w:rsidR="00274825" w:rsidRPr="00F22A8F">
        <w:rPr>
          <w:rFonts w:ascii="Arial" w:hAnsi="Arial" w:cs="Arial"/>
          <w:sz w:val="22"/>
          <w:szCs w:val="22"/>
        </w:rPr>
        <w:t>:</w:t>
      </w:r>
    </w:p>
    <w:p w:rsidR="00274825" w:rsidRPr="00F22A8F" w:rsidRDefault="00274825" w:rsidP="006F19C0">
      <w:pPr>
        <w:tabs>
          <w:tab w:val="left" w:pos="-720"/>
        </w:tabs>
        <w:suppressAutoHyphens/>
        <w:rPr>
          <w:rFonts w:ascii="Arial" w:hAnsi="Arial" w:cs="Arial"/>
          <w:b/>
          <w:spacing w:val="-3"/>
          <w:sz w:val="22"/>
          <w:szCs w:val="22"/>
        </w:rPr>
      </w:pPr>
    </w:p>
    <w:p w:rsidR="0041308F" w:rsidRDefault="00B62C5A" w:rsidP="0041308F">
      <w:pPr>
        <w:autoSpaceDE w:val="0"/>
        <w:autoSpaceDN w:val="0"/>
        <w:adjustRightInd w:val="0"/>
        <w:ind w:right="360"/>
        <w:contextualSpacing/>
        <w:jc w:val="both"/>
        <w:rPr>
          <w:rFonts w:ascii="Arial" w:hAnsi="Arial" w:cs="Arial"/>
          <w:color w:val="000000"/>
          <w:sz w:val="22"/>
          <w:szCs w:val="22"/>
        </w:rPr>
      </w:pPr>
      <w:r>
        <w:rPr>
          <w:rFonts w:ascii="Arial" w:hAnsi="Arial" w:cs="Arial"/>
          <w:color w:val="000000"/>
          <w:sz w:val="22"/>
          <w:szCs w:val="22"/>
        </w:rPr>
        <w:t>Be a</w:t>
      </w:r>
      <w:r w:rsidR="000906D6">
        <w:rPr>
          <w:rFonts w:ascii="Arial" w:hAnsi="Arial" w:cs="Arial"/>
          <w:color w:val="000000"/>
          <w:sz w:val="22"/>
          <w:szCs w:val="22"/>
        </w:rPr>
        <w:t>ccountable for the architectural integrity of all digital solutions deployed across the council.</w:t>
      </w:r>
    </w:p>
    <w:p w:rsidR="000906D6" w:rsidRDefault="000906D6" w:rsidP="0041308F">
      <w:pPr>
        <w:autoSpaceDE w:val="0"/>
        <w:autoSpaceDN w:val="0"/>
        <w:adjustRightInd w:val="0"/>
        <w:ind w:right="360"/>
        <w:contextualSpacing/>
        <w:jc w:val="both"/>
        <w:rPr>
          <w:rFonts w:ascii="Arial" w:hAnsi="Arial" w:cs="Arial"/>
          <w:color w:val="000000"/>
          <w:sz w:val="22"/>
          <w:szCs w:val="22"/>
        </w:rPr>
      </w:pPr>
    </w:p>
    <w:p w:rsidR="000906D6" w:rsidRDefault="00B62C5A" w:rsidP="0041308F">
      <w:pPr>
        <w:autoSpaceDE w:val="0"/>
        <w:autoSpaceDN w:val="0"/>
        <w:adjustRightInd w:val="0"/>
        <w:ind w:right="360"/>
        <w:contextualSpacing/>
        <w:jc w:val="both"/>
        <w:rPr>
          <w:rFonts w:ascii="Arial" w:hAnsi="Arial" w:cs="Arial"/>
          <w:color w:val="000000"/>
          <w:sz w:val="22"/>
          <w:szCs w:val="22"/>
        </w:rPr>
      </w:pPr>
      <w:r>
        <w:rPr>
          <w:rFonts w:ascii="Arial" w:hAnsi="Arial" w:cs="Arial"/>
          <w:color w:val="000000"/>
          <w:sz w:val="22"/>
          <w:szCs w:val="22"/>
        </w:rPr>
        <w:t>Be a</w:t>
      </w:r>
      <w:r w:rsidR="000906D6">
        <w:rPr>
          <w:rFonts w:ascii="Arial" w:hAnsi="Arial" w:cs="Arial"/>
          <w:color w:val="000000"/>
          <w:sz w:val="22"/>
          <w:szCs w:val="22"/>
        </w:rPr>
        <w:t>ccountable for ensuring all digital solution designs are fit for purpose ahead of their implementation.</w:t>
      </w:r>
    </w:p>
    <w:p w:rsidR="00B62C5A" w:rsidRDefault="00B62C5A" w:rsidP="0041308F">
      <w:pPr>
        <w:autoSpaceDE w:val="0"/>
        <w:autoSpaceDN w:val="0"/>
        <w:adjustRightInd w:val="0"/>
        <w:ind w:right="360"/>
        <w:contextualSpacing/>
        <w:jc w:val="both"/>
        <w:rPr>
          <w:rFonts w:ascii="Arial" w:hAnsi="Arial" w:cs="Arial"/>
          <w:color w:val="000000"/>
          <w:sz w:val="22"/>
          <w:szCs w:val="22"/>
        </w:rPr>
      </w:pPr>
    </w:p>
    <w:p w:rsidR="00B62C5A" w:rsidRDefault="00B62C5A" w:rsidP="0041308F">
      <w:pPr>
        <w:autoSpaceDE w:val="0"/>
        <w:autoSpaceDN w:val="0"/>
        <w:adjustRightInd w:val="0"/>
        <w:ind w:right="360"/>
        <w:contextualSpacing/>
        <w:jc w:val="both"/>
        <w:rPr>
          <w:rFonts w:ascii="Arial" w:hAnsi="Arial" w:cs="Arial"/>
          <w:color w:val="000000"/>
          <w:sz w:val="22"/>
          <w:szCs w:val="22"/>
        </w:rPr>
      </w:pPr>
      <w:r>
        <w:rPr>
          <w:rFonts w:ascii="Arial" w:hAnsi="Arial" w:cs="Arial"/>
          <w:color w:val="000000"/>
          <w:sz w:val="22"/>
          <w:szCs w:val="22"/>
        </w:rPr>
        <w:t>Be responsible for digital research and development, including the scoping and implementation of technology prototypes and pilots</w:t>
      </w:r>
    </w:p>
    <w:p w:rsidR="000906D6" w:rsidRDefault="000906D6" w:rsidP="0041308F">
      <w:pPr>
        <w:autoSpaceDE w:val="0"/>
        <w:autoSpaceDN w:val="0"/>
        <w:adjustRightInd w:val="0"/>
        <w:ind w:right="360"/>
        <w:contextualSpacing/>
        <w:jc w:val="both"/>
        <w:rPr>
          <w:rFonts w:ascii="Arial" w:hAnsi="Arial" w:cs="Arial"/>
          <w:color w:val="000000"/>
          <w:sz w:val="22"/>
          <w:szCs w:val="22"/>
        </w:rPr>
      </w:pPr>
    </w:p>
    <w:p w:rsidR="000906D6" w:rsidRDefault="00B62C5A" w:rsidP="0041308F">
      <w:pPr>
        <w:autoSpaceDE w:val="0"/>
        <w:autoSpaceDN w:val="0"/>
        <w:adjustRightInd w:val="0"/>
        <w:ind w:right="360"/>
        <w:contextualSpacing/>
        <w:jc w:val="both"/>
        <w:rPr>
          <w:rFonts w:ascii="Arial" w:hAnsi="Arial" w:cs="Arial"/>
          <w:color w:val="000000"/>
          <w:sz w:val="22"/>
          <w:szCs w:val="22"/>
        </w:rPr>
      </w:pPr>
      <w:r>
        <w:rPr>
          <w:rFonts w:ascii="Arial" w:hAnsi="Arial" w:cs="Arial"/>
          <w:color w:val="000000"/>
          <w:sz w:val="22"/>
          <w:szCs w:val="22"/>
        </w:rPr>
        <w:t>Be r</w:t>
      </w:r>
      <w:r w:rsidR="000906D6">
        <w:rPr>
          <w:rFonts w:ascii="Arial" w:hAnsi="Arial" w:cs="Arial"/>
          <w:color w:val="000000"/>
          <w:sz w:val="22"/>
          <w:szCs w:val="22"/>
        </w:rPr>
        <w:t xml:space="preserve">esponsible for defining the council’s architectural principals and standards </w:t>
      </w:r>
      <w:r w:rsidR="000577AD">
        <w:rPr>
          <w:rFonts w:ascii="Arial" w:hAnsi="Arial" w:cs="Arial"/>
          <w:color w:val="000000"/>
          <w:sz w:val="22"/>
          <w:szCs w:val="22"/>
        </w:rPr>
        <w:t>and ensuring these align with those of the Shared ICT Service</w:t>
      </w:r>
    </w:p>
    <w:p w:rsidR="000577AD" w:rsidRDefault="000577AD" w:rsidP="0041308F">
      <w:pPr>
        <w:autoSpaceDE w:val="0"/>
        <w:autoSpaceDN w:val="0"/>
        <w:adjustRightInd w:val="0"/>
        <w:ind w:right="360"/>
        <w:contextualSpacing/>
        <w:jc w:val="both"/>
        <w:rPr>
          <w:rFonts w:ascii="Arial" w:hAnsi="Arial" w:cs="Arial"/>
          <w:color w:val="000000"/>
          <w:sz w:val="22"/>
          <w:szCs w:val="22"/>
        </w:rPr>
      </w:pPr>
    </w:p>
    <w:p w:rsidR="000577AD" w:rsidRDefault="00B62C5A" w:rsidP="0041308F">
      <w:pPr>
        <w:autoSpaceDE w:val="0"/>
        <w:autoSpaceDN w:val="0"/>
        <w:adjustRightInd w:val="0"/>
        <w:ind w:right="360"/>
        <w:contextualSpacing/>
        <w:jc w:val="both"/>
        <w:rPr>
          <w:rFonts w:ascii="Arial" w:hAnsi="Arial" w:cs="Arial"/>
          <w:color w:val="000000"/>
          <w:sz w:val="22"/>
          <w:szCs w:val="22"/>
        </w:rPr>
      </w:pPr>
      <w:r>
        <w:rPr>
          <w:rFonts w:ascii="Arial" w:hAnsi="Arial" w:cs="Arial"/>
          <w:color w:val="000000"/>
          <w:sz w:val="22"/>
          <w:szCs w:val="22"/>
        </w:rPr>
        <w:t xml:space="preserve">Be responsible </w:t>
      </w:r>
      <w:r w:rsidR="000577AD">
        <w:rPr>
          <w:rFonts w:ascii="Arial" w:hAnsi="Arial" w:cs="Arial"/>
          <w:color w:val="000000"/>
          <w:sz w:val="22"/>
          <w:szCs w:val="22"/>
        </w:rPr>
        <w:t>for maintaining the Business and Application layers of the council’s Enterprise Architecture, working in close co-operation with the Digital Business Partners, and Shared Service architects.</w:t>
      </w:r>
    </w:p>
    <w:p w:rsidR="000906D6" w:rsidRDefault="000906D6" w:rsidP="0041308F">
      <w:pPr>
        <w:autoSpaceDE w:val="0"/>
        <w:autoSpaceDN w:val="0"/>
        <w:adjustRightInd w:val="0"/>
        <w:ind w:right="360"/>
        <w:contextualSpacing/>
        <w:jc w:val="both"/>
        <w:rPr>
          <w:rFonts w:ascii="Arial" w:hAnsi="Arial" w:cs="Arial"/>
          <w:color w:val="000000"/>
          <w:sz w:val="22"/>
          <w:szCs w:val="22"/>
        </w:rPr>
      </w:pPr>
    </w:p>
    <w:p w:rsidR="000906D6" w:rsidRPr="00F22A8F" w:rsidRDefault="00B62C5A" w:rsidP="0041308F">
      <w:pPr>
        <w:autoSpaceDE w:val="0"/>
        <w:autoSpaceDN w:val="0"/>
        <w:adjustRightInd w:val="0"/>
        <w:ind w:right="360"/>
        <w:contextualSpacing/>
        <w:jc w:val="both"/>
        <w:rPr>
          <w:rFonts w:ascii="Arial" w:hAnsi="Arial" w:cs="Arial"/>
          <w:color w:val="000000"/>
          <w:sz w:val="22"/>
          <w:szCs w:val="22"/>
        </w:rPr>
      </w:pPr>
      <w:r>
        <w:rPr>
          <w:rFonts w:ascii="Arial" w:hAnsi="Arial" w:cs="Arial"/>
          <w:color w:val="000000"/>
          <w:sz w:val="22"/>
          <w:szCs w:val="22"/>
        </w:rPr>
        <w:t>Be responsible</w:t>
      </w:r>
      <w:r w:rsidR="000906D6">
        <w:rPr>
          <w:rFonts w:ascii="Arial" w:hAnsi="Arial" w:cs="Arial"/>
          <w:color w:val="000000"/>
          <w:sz w:val="22"/>
          <w:szCs w:val="22"/>
        </w:rPr>
        <w:t xml:space="preserve"> for chairing the councils design authority</w:t>
      </w:r>
      <w:r>
        <w:rPr>
          <w:rFonts w:ascii="Arial" w:hAnsi="Arial" w:cs="Arial"/>
          <w:color w:val="000000"/>
          <w:sz w:val="22"/>
          <w:szCs w:val="22"/>
        </w:rPr>
        <w:t>, and representing the council on the shared service design authority</w:t>
      </w:r>
    </w:p>
    <w:p w:rsidR="0041308F" w:rsidRPr="00F22A8F" w:rsidRDefault="0041308F" w:rsidP="001B35A8">
      <w:pPr>
        <w:autoSpaceDE w:val="0"/>
        <w:autoSpaceDN w:val="0"/>
        <w:adjustRightInd w:val="0"/>
        <w:ind w:right="360"/>
        <w:contextualSpacing/>
        <w:jc w:val="both"/>
        <w:rPr>
          <w:rFonts w:ascii="Arial" w:hAnsi="Arial" w:cs="Arial"/>
          <w:color w:val="000000"/>
          <w:sz w:val="22"/>
          <w:szCs w:val="22"/>
        </w:rPr>
      </w:pPr>
    </w:p>
    <w:p w:rsidR="0041308F" w:rsidRPr="00F22A8F" w:rsidRDefault="007541D8" w:rsidP="001B35A8">
      <w:pPr>
        <w:autoSpaceDE w:val="0"/>
        <w:autoSpaceDN w:val="0"/>
        <w:adjustRightInd w:val="0"/>
        <w:ind w:right="360"/>
        <w:contextualSpacing/>
        <w:jc w:val="both"/>
        <w:rPr>
          <w:rFonts w:ascii="Arial" w:hAnsi="Arial" w:cs="Arial"/>
          <w:color w:val="000000"/>
          <w:sz w:val="22"/>
          <w:szCs w:val="22"/>
        </w:rPr>
      </w:pPr>
      <w:r w:rsidRPr="00F22A8F">
        <w:rPr>
          <w:rFonts w:ascii="Arial" w:hAnsi="Arial" w:cs="Arial"/>
          <w:color w:val="000000"/>
          <w:sz w:val="22"/>
          <w:szCs w:val="22"/>
        </w:rPr>
        <w:t>Be responsible for l</w:t>
      </w:r>
      <w:r w:rsidR="0041308F" w:rsidRPr="00F22A8F">
        <w:rPr>
          <w:rFonts w:ascii="Arial" w:hAnsi="Arial" w:cs="Arial"/>
          <w:color w:val="000000"/>
          <w:sz w:val="22"/>
          <w:szCs w:val="22"/>
        </w:rPr>
        <w:t>iais</w:t>
      </w:r>
      <w:r w:rsidRPr="00F22A8F">
        <w:rPr>
          <w:rFonts w:ascii="Arial" w:hAnsi="Arial" w:cs="Arial"/>
          <w:color w:val="000000"/>
          <w:sz w:val="22"/>
          <w:szCs w:val="22"/>
        </w:rPr>
        <w:t>ing</w:t>
      </w:r>
      <w:r w:rsidR="0041308F" w:rsidRPr="00F22A8F">
        <w:rPr>
          <w:rFonts w:ascii="Arial" w:hAnsi="Arial" w:cs="Arial"/>
          <w:color w:val="000000"/>
          <w:sz w:val="22"/>
          <w:szCs w:val="22"/>
        </w:rPr>
        <w:t xml:space="preserve"> directly with services </w:t>
      </w:r>
      <w:r w:rsidR="00B25724" w:rsidRPr="00F22A8F">
        <w:rPr>
          <w:rFonts w:ascii="Arial" w:hAnsi="Arial" w:cs="Arial"/>
          <w:color w:val="000000"/>
          <w:sz w:val="22"/>
          <w:szCs w:val="22"/>
        </w:rPr>
        <w:t xml:space="preserve">across the Council </w:t>
      </w:r>
      <w:r w:rsidR="0041308F" w:rsidRPr="00F22A8F">
        <w:rPr>
          <w:rFonts w:ascii="Arial" w:hAnsi="Arial" w:cs="Arial"/>
          <w:color w:val="000000"/>
          <w:sz w:val="22"/>
          <w:szCs w:val="22"/>
        </w:rPr>
        <w:t xml:space="preserve">and develop influential relationships, to guarantee that the business outcomes and the strategic direction of services </w:t>
      </w:r>
      <w:r w:rsidR="001B35A8" w:rsidRPr="00F22A8F">
        <w:rPr>
          <w:rFonts w:ascii="Arial" w:hAnsi="Arial" w:cs="Arial"/>
          <w:color w:val="000000"/>
          <w:sz w:val="22"/>
          <w:szCs w:val="22"/>
        </w:rPr>
        <w:t xml:space="preserve">relating to </w:t>
      </w:r>
      <w:r w:rsidR="00617492" w:rsidRPr="00F22A8F">
        <w:rPr>
          <w:rFonts w:ascii="Arial" w:hAnsi="Arial" w:cs="Arial"/>
          <w:color w:val="000000"/>
          <w:sz w:val="22"/>
          <w:szCs w:val="22"/>
        </w:rPr>
        <w:t>digital soluti</w:t>
      </w:r>
      <w:r w:rsidR="00F518E8" w:rsidRPr="00F22A8F">
        <w:rPr>
          <w:rFonts w:ascii="Arial" w:hAnsi="Arial" w:cs="Arial"/>
          <w:color w:val="000000"/>
          <w:sz w:val="22"/>
          <w:szCs w:val="22"/>
        </w:rPr>
        <w:t>ons</w:t>
      </w:r>
      <w:r w:rsidR="00617492" w:rsidRPr="00F22A8F">
        <w:rPr>
          <w:rFonts w:ascii="Arial" w:hAnsi="Arial" w:cs="Arial"/>
          <w:color w:val="000000"/>
          <w:sz w:val="22"/>
          <w:szCs w:val="22"/>
        </w:rPr>
        <w:t xml:space="preserve"> and digital strategy </w:t>
      </w:r>
      <w:r w:rsidR="00F518E8" w:rsidRPr="00F22A8F">
        <w:rPr>
          <w:rFonts w:ascii="Arial" w:hAnsi="Arial" w:cs="Arial"/>
          <w:color w:val="000000"/>
          <w:sz w:val="22"/>
          <w:szCs w:val="22"/>
        </w:rPr>
        <w:t>are aligned</w:t>
      </w:r>
      <w:r w:rsidR="00B62C5A">
        <w:rPr>
          <w:rFonts w:ascii="Arial" w:hAnsi="Arial" w:cs="Arial"/>
          <w:color w:val="000000"/>
          <w:sz w:val="22"/>
          <w:szCs w:val="22"/>
        </w:rPr>
        <w:t>.</w:t>
      </w:r>
    </w:p>
    <w:p w:rsidR="0007776A" w:rsidRPr="00F22A8F" w:rsidRDefault="0007776A" w:rsidP="001B35A8">
      <w:pPr>
        <w:autoSpaceDE w:val="0"/>
        <w:autoSpaceDN w:val="0"/>
        <w:adjustRightInd w:val="0"/>
        <w:ind w:right="360"/>
        <w:contextualSpacing/>
        <w:jc w:val="both"/>
        <w:rPr>
          <w:rFonts w:ascii="Arial" w:hAnsi="Arial" w:cs="Arial"/>
          <w:color w:val="000000"/>
          <w:sz w:val="22"/>
          <w:szCs w:val="22"/>
        </w:rPr>
      </w:pPr>
    </w:p>
    <w:p w:rsidR="00477B7A" w:rsidRPr="00F22A8F" w:rsidRDefault="00B62C5A" w:rsidP="00477B7A">
      <w:pPr>
        <w:ind w:right="360"/>
        <w:contextualSpacing/>
        <w:jc w:val="both"/>
        <w:rPr>
          <w:rFonts w:ascii="Arial" w:hAnsi="Arial" w:cs="Arial"/>
          <w:color w:val="000000"/>
          <w:sz w:val="22"/>
          <w:szCs w:val="22"/>
        </w:rPr>
      </w:pPr>
      <w:r>
        <w:rPr>
          <w:rFonts w:ascii="Arial" w:hAnsi="Arial" w:cs="Arial"/>
          <w:color w:val="000000"/>
          <w:sz w:val="22"/>
          <w:szCs w:val="22"/>
        </w:rPr>
        <w:t>Be responsible for providing</w:t>
      </w:r>
      <w:r w:rsidR="00477B7A" w:rsidRPr="00F22A8F">
        <w:rPr>
          <w:rFonts w:ascii="Arial" w:hAnsi="Arial" w:cs="Arial"/>
          <w:color w:val="000000"/>
          <w:sz w:val="22"/>
          <w:szCs w:val="22"/>
        </w:rPr>
        <w:t xml:space="preserve"> comprehensive operational reporting to monitor progress against </w:t>
      </w:r>
      <w:r w:rsidR="001B35A8" w:rsidRPr="00F22A8F">
        <w:rPr>
          <w:rFonts w:ascii="Arial" w:hAnsi="Arial" w:cs="Arial"/>
          <w:color w:val="000000"/>
          <w:sz w:val="22"/>
          <w:szCs w:val="22"/>
        </w:rPr>
        <w:t xml:space="preserve">IT category management </w:t>
      </w:r>
      <w:r w:rsidR="00477B7A" w:rsidRPr="00F22A8F">
        <w:rPr>
          <w:rFonts w:ascii="Arial" w:hAnsi="Arial" w:cs="Arial"/>
          <w:color w:val="000000"/>
          <w:sz w:val="22"/>
          <w:szCs w:val="22"/>
        </w:rPr>
        <w:t>OLAs and KPIs.</w:t>
      </w:r>
    </w:p>
    <w:p w:rsidR="00477B7A" w:rsidRPr="00F22A8F" w:rsidRDefault="00477B7A" w:rsidP="00477B7A">
      <w:pPr>
        <w:ind w:right="360"/>
        <w:contextualSpacing/>
        <w:jc w:val="both"/>
        <w:rPr>
          <w:rFonts w:ascii="Arial" w:hAnsi="Arial" w:cs="Arial"/>
          <w:color w:val="000000"/>
          <w:sz w:val="22"/>
          <w:szCs w:val="22"/>
        </w:rPr>
      </w:pPr>
    </w:p>
    <w:p w:rsidR="007541D8" w:rsidRPr="00F22A8F" w:rsidRDefault="00B62C5A" w:rsidP="007541D8">
      <w:pPr>
        <w:autoSpaceDE w:val="0"/>
        <w:autoSpaceDN w:val="0"/>
        <w:adjustRightInd w:val="0"/>
        <w:ind w:right="360"/>
        <w:contextualSpacing/>
        <w:jc w:val="both"/>
        <w:rPr>
          <w:rFonts w:ascii="Arial" w:hAnsi="Arial" w:cs="Arial"/>
          <w:color w:val="000000"/>
          <w:sz w:val="22"/>
          <w:szCs w:val="22"/>
        </w:rPr>
      </w:pPr>
      <w:r>
        <w:rPr>
          <w:rFonts w:ascii="Arial" w:hAnsi="Arial" w:cs="Arial"/>
          <w:color w:val="000000"/>
          <w:sz w:val="22"/>
          <w:szCs w:val="22"/>
        </w:rPr>
        <w:t>Consult on</w:t>
      </w:r>
      <w:r w:rsidR="007541D8" w:rsidRPr="00F22A8F">
        <w:rPr>
          <w:rFonts w:ascii="Arial" w:hAnsi="Arial" w:cs="Arial"/>
          <w:color w:val="000000"/>
          <w:sz w:val="22"/>
          <w:szCs w:val="22"/>
        </w:rPr>
        <w:t xml:space="preserve"> the strate</w:t>
      </w:r>
      <w:r w:rsidR="00F67543" w:rsidRPr="00F22A8F">
        <w:rPr>
          <w:rFonts w:ascii="Arial" w:hAnsi="Arial" w:cs="Arial"/>
          <w:color w:val="000000"/>
          <w:sz w:val="22"/>
          <w:szCs w:val="22"/>
        </w:rPr>
        <w:t>gy, development and quality of Digital Solutions and the Council’s Digital Strategy</w:t>
      </w:r>
      <w:r w:rsidR="007541D8" w:rsidRPr="00F22A8F">
        <w:rPr>
          <w:rFonts w:ascii="Arial" w:hAnsi="Arial" w:cs="Arial"/>
          <w:color w:val="000000"/>
          <w:sz w:val="22"/>
          <w:szCs w:val="22"/>
        </w:rPr>
        <w:t xml:space="preserve"> </w:t>
      </w:r>
    </w:p>
    <w:p w:rsidR="007541D8" w:rsidRPr="00F22A8F" w:rsidRDefault="007541D8" w:rsidP="007541D8">
      <w:pPr>
        <w:autoSpaceDE w:val="0"/>
        <w:autoSpaceDN w:val="0"/>
        <w:adjustRightInd w:val="0"/>
        <w:ind w:right="360"/>
        <w:contextualSpacing/>
        <w:jc w:val="both"/>
        <w:rPr>
          <w:rFonts w:ascii="Arial" w:hAnsi="Arial" w:cs="Arial"/>
          <w:color w:val="000000"/>
          <w:sz w:val="22"/>
          <w:szCs w:val="22"/>
        </w:rPr>
      </w:pPr>
    </w:p>
    <w:p w:rsidR="007541D8" w:rsidRPr="00F22A8F" w:rsidRDefault="007541D8" w:rsidP="007541D8">
      <w:pPr>
        <w:autoSpaceDE w:val="0"/>
        <w:autoSpaceDN w:val="0"/>
        <w:adjustRightInd w:val="0"/>
        <w:ind w:right="360"/>
        <w:contextualSpacing/>
        <w:jc w:val="both"/>
        <w:rPr>
          <w:rFonts w:ascii="Arial" w:hAnsi="Arial" w:cs="Arial"/>
          <w:color w:val="000000"/>
          <w:sz w:val="22"/>
          <w:szCs w:val="22"/>
        </w:rPr>
      </w:pPr>
      <w:r w:rsidRPr="00F22A8F">
        <w:rPr>
          <w:rFonts w:ascii="Arial" w:hAnsi="Arial" w:cs="Arial"/>
          <w:color w:val="000000"/>
          <w:sz w:val="22"/>
          <w:szCs w:val="22"/>
        </w:rPr>
        <w:t>Con</w:t>
      </w:r>
      <w:r w:rsidR="00B62C5A">
        <w:rPr>
          <w:rFonts w:ascii="Arial" w:hAnsi="Arial" w:cs="Arial"/>
          <w:color w:val="000000"/>
          <w:sz w:val="22"/>
          <w:szCs w:val="22"/>
        </w:rPr>
        <w:t>sult on</w:t>
      </w:r>
      <w:r w:rsidRPr="00F22A8F">
        <w:rPr>
          <w:rFonts w:ascii="Arial" w:hAnsi="Arial" w:cs="Arial"/>
          <w:color w:val="000000"/>
          <w:sz w:val="22"/>
          <w:szCs w:val="22"/>
        </w:rPr>
        <w:t xml:space="preserve"> the </w:t>
      </w:r>
      <w:r w:rsidR="00F67543" w:rsidRPr="00F22A8F">
        <w:rPr>
          <w:rFonts w:ascii="Arial" w:hAnsi="Arial" w:cs="Arial"/>
          <w:color w:val="000000"/>
          <w:sz w:val="22"/>
          <w:szCs w:val="22"/>
        </w:rPr>
        <w:t xml:space="preserve">management and </w:t>
      </w:r>
      <w:r w:rsidRPr="00F22A8F">
        <w:rPr>
          <w:rFonts w:ascii="Arial" w:hAnsi="Arial" w:cs="Arial"/>
          <w:color w:val="000000"/>
          <w:sz w:val="22"/>
          <w:szCs w:val="22"/>
        </w:rPr>
        <w:t xml:space="preserve">development of the </w:t>
      </w:r>
      <w:r w:rsidR="00F67543" w:rsidRPr="00F22A8F">
        <w:rPr>
          <w:rFonts w:ascii="Arial" w:hAnsi="Arial" w:cs="Arial"/>
          <w:color w:val="000000"/>
          <w:sz w:val="22"/>
          <w:szCs w:val="22"/>
        </w:rPr>
        <w:t>Digital Solutions m</w:t>
      </w:r>
      <w:r w:rsidRPr="00F22A8F">
        <w:rPr>
          <w:rFonts w:ascii="Arial" w:hAnsi="Arial" w:cs="Arial"/>
          <w:color w:val="000000"/>
          <w:sz w:val="22"/>
          <w:szCs w:val="22"/>
        </w:rPr>
        <w:t xml:space="preserve">anagement processes in order to drive efficiency and </w:t>
      </w:r>
      <w:r w:rsidR="00F67543" w:rsidRPr="00F22A8F">
        <w:rPr>
          <w:rFonts w:ascii="Arial" w:hAnsi="Arial" w:cs="Arial"/>
          <w:color w:val="000000"/>
          <w:sz w:val="22"/>
          <w:szCs w:val="22"/>
        </w:rPr>
        <w:t>delivery</w:t>
      </w:r>
      <w:r w:rsidRPr="00F22A8F">
        <w:rPr>
          <w:rFonts w:ascii="Arial" w:hAnsi="Arial" w:cs="Arial"/>
          <w:color w:val="000000"/>
          <w:sz w:val="22"/>
          <w:szCs w:val="22"/>
        </w:rPr>
        <w:t xml:space="preserve"> improvements across IT </w:t>
      </w:r>
      <w:r w:rsidR="00F67543" w:rsidRPr="00F22A8F">
        <w:rPr>
          <w:rFonts w:ascii="Arial" w:hAnsi="Arial" w:cs="Arial"/>
          <w:color w:val="000000"/>
          <w:sz w:val="22"/>
          <w:szCs w:val="22"/>
        </w:rPr>
        <w:t>&amp; Digital Solutions</w:t>
      </w:r>
    </w:p>
    <w:p w:rsidR="00B91D8D" w:rsidRPr="00F22A8F" w:rsidRDefault="00B91D8D" w:rsidP="00E0724E">
      <w:pPr>
        <w:jc w:val="both"/>
        <w:rPr>
          <w:rFonts w:ascii="Arial" w:hAnsi="Arial" w:cs="Arial"/>
          <w:sz w:val="22"/>
          <w:szCs w:val="22"/>
        </w:rPr>
      </w:pPr>
    </w:p>
    <w:p w:rsidR="00274825" w:rsidRPr="00F22A8F" w:rsidRDefault="00274825" w:rsidP="00E0724E">
      <w:pPr>
        <w:rPr>
          <w:rFonts w:ascii="Arial" w:hAnsi="Arial" w:cs="Arial"/>
          <w:sz w:val="22"/>
          <w:szCs w:val="22"/>
        </w:rPr>
      </w:pPr>
      <w:r w:rsidRPr="00F22A8F">
        <w:rPr>
          <w:rFonts w:ascii="Arial" w:hAnsi="Arial" w:cs="Arial"/>
          <w:sz w:val="22"/>
          <w:szCs w:val="22"/>
        </w:rPr>
        <w:t>Ensure the</w:t>
      </w:r>
      <w:r w:rsidR="00A4450E" w:rsidRPr="00F22A8F">
        <w:rPr>
          <w:rFonts w:ascii="Arial" w:hAnsi="Arial" w:cs="Arial"/>
          <w:sz w:val="22"/>
          <w:szCs w:val="22"/>
        </w:rPr>
        <w:t xml:space="preserve"> Digital Solutions</w:t>
      </w:r>
      <w:r w:rsidR="001B35A8" w:rsidRPr="00F22A8F">
        <w:rPr>
          <w:rFonts w:ascii="Arial" w:hAnsi="Arial" w:cs="Arial"/>
          <w:sz w:val="22"/>
          <w:szCs w:val="22"/>
        </w:rPr>
        <w:t xml:space="preserve"> </w:t>
      </w:r>
      <w:r w:rsidRPr="00F22A8F">
        <w:rPr>
          <w:rFonts w:ascii="Arial" w:hAnsi="Arial" w:cs="Arial"/>
          <w:sz w:val="22"/>
          <w:szCs w:val="22"/>
        </w:rPr>
        <w:t>service is delivered with a commitment to equality of opportunity in both service provision and employment and ensure that policies valuing diversity are actively promoted, implemented and developed.</w:t>
      </w:r>
    </w:p>
    <w:p w:rsidR="00024060" w:rsidRPr="00F22A8F" w:rsidRDefault="00024060" w:rsidP="00E0724E">
      <w:pPr>
        <w:rPr>
          <w:rFonts w:ascii="Arial" w:hAnsi="Arial" w:cs="Arial"/>
          <w:sz w:val="22"/>
          <w:szCs w:val="22"/>
        </w:rPr>
      </w:pPr>
    </w:p>
    <w:p w:rsidR="00274825" w:rsidRPr="00F22A8F" w:rsidRDefault="00274825" w:rsidP="00E0724E">
      <w:pPr>
        <w:jc w:val="both"/>
        <w:rPr>
          <w:rFonts w:ascii="Arial" w:hAnsi="Arial" w:cs="Arial"/>
          <w:sz w:val="22"/>
          <w:szCs w:val="22"/>
        </w:rPr>
      </w:pPr>
      <w:r w:rsidRPr="00F22A8F">
        <w:rPr>
          <w:rFonts w:ascii="Arial" w:hAnsi="Arial" w:cs="Arial"/>
          <w:sz w:val="22"/>
          <w:szCs w:val="22"/>
        </w:rPr>
        <w:t xml:space="preserve">Take responsibility for own personal and professional development ensuring that technical knowledge and skills </w:t>
      </w:r>
      <w:r w:rsidR="00721D96" w:rsidRPr="00F22A8F">
        <w:rPr>
          <w:rFonts w:ascii="Arial" w:hAnsi="Arial" w:cs="Arial"/>
          <w:sz w:val="22"/>
          <w:szCs w:val="22"/>
        </w:rPr>
        <w:t xml:space="preserve">are current and </w:t>
      </w:r>
      <w:r w:rsidRPr="00F22A8F">
        <w:rPr>
          <w:rFonts w:ascii="Arial" w:hAnsi="Arial" w:cs="Arial"/>
          <w:sz w:val="22"/>
          <w:szCs w:val="22"/>
        </w:rPr>
        <w:t>meet the demands of the post.</w:t>
      </w:r>
    </w:p>
    <w:p w:rsidR="00274825" w:rsidRPr="00F22A8F" w:rsidRDefault="00274825" w:rsidP="004854C1">
      <w:pPr>
        <w:ind w:left="360"/>
        <w:rPr>
          <w:rFonts w:ascii="Arial" w:hAnsi="Arial" w:cs="Arial"/>
          <w:sz w:val="22"/>
          <w:szCs w:val="22"/>
        </w:rPr>
      </w:pPr>
    </w:p>
    <w:p w:rsidR="00274825" w:rsidRPr="00F22A8F" w:rsidRDefault="007541D8" w:rsidP="00E0724E">
      <w:pPr>
        <w:rPr>
          <w:rFonts w:ascii="Arial" w:hAnsi="Arial" w:cs="Arial"/>
          <w:sz w:val="22"/>
          <w:szCs w:val="22"/>
        </w:rPr>
      </w:pPr>
      <w:r w:rsidRPr="00F22A8F">
        <w:rPr>
          <w:rFonts w:ascii="Arial" w:hAnsi="Arial" w:cs="Arial"/>
          <w:sz w:val="22"/>
          <w:szCs w:val="22"/>
        </w:rPr>
        <w:t xml:space="preserve">Comply </w:t>
      </w:r>
      <w:r w:rsidR="00274825" w:rsidRPr="00F22A8F">
        <w:rPr>
          <w:rFonts w:ascii="Arial" w:hAnsi="Arial" w:cs="Arial"/>
          <w:sz w:val="22"/>
          <w:szCs w:val="22"/>
        </w:rPr>
        <w:t xml:space="preserve">with our legal responsibilities under the </w:t>
      </w:r>
      <w:r w:rsidR="004D3499" w:rsidRPr="00F22A8F">
        <w:rPr>
          <w:rFonts w:ascii="Arial" w:hAnsi="Arial" w:cs="Arial"/>
          <w:sz w:val="22"/>
          <w:szCs w:val="22"/>
        </w:rPr>
        <w:t>General Data Protection Regulation (GDPR)</w:t>
      </w:r>
      <w:r w:rsidR="00274825" w:rsidRPr="00F22A8F">
        <w:rPr>
          <w:rFonts w:ascii="Arial" w:hAnsi="Arial" w:cs="Arial"/>
          <w:sz w:val="22"/>
          <w:szCs w:val="22"/>
        </w:rPr>
        <w:t>, Freedom of Information Act, Environmental Information Regulations and the Privacy and Electronic Regulations and Information Security Standards.</w:t>
      </w:r>
    </w:p>
    <w:p w:rsidR="00B91D8D" w:rsidRPr="00F22A8F" w:rsidRDefault="00B91D8D" w:rsidP="00E0724E">
      <w:pPr>
        <w:rPr>
          <w:rFonts w:ascii="Arial" w:hAnsi="Arial" w:cs="Arial"/>
          <w:sz w:val="22"/>
          <w:szCs w:val="22"/>
        </w:rPr>
      </w:pPr>
    </w:p>
    <w:p w:rsidR="00274825" w:rsidRPr="00F22A8F" w:rsidRDefault="00274825" w:rsidP="00E0724E">
      <w:pPr>
        <w:rPr>
          <w:rFonts w:ascii="Arial" w:hAnsi="Arial" w:cs="Arial"/>
          <w:sz w:val="22"/>
          <w:szCs w:val="22"/>
        </w:rPr>
      </w:pPr>
      <w:r w:rsidRPr="00F22A8F">
        <w:rPr>
          <w:rFonts w:ascii="Arial" w:hAnsi="Arial" w:cs="Arial"/>
          <w:sz w:val="22"/>
          <w:szCs w:val="22"/>
        </w:rPr>
        <w:t>Assist in carryout the Council’s environmental policy within the day to day activities of the post</w:t>
      </w:r>
    </w:p>
    <w:p w:rsidR="00274825" w:rsidRPr="00F22A8F" w:rsidRDefault="00274825" w:rsidP="004854C1">
      <w:pPr>
        <w:rPr>
          <w:rFonts w:ascii="Arial" w:hAnsi="Arial" w:cs="Arial"/>
          <w:sz w:val="22"/>
          <w:szCs w:val="22"/>
        </w:rPr>
      </w:pPr>
    </w:p>
    <w:p w:rsidR="00274825" w:rsidRPr="00F22A8F" w:rsidRDefault="00274825" w:rsidP="00E0724E">
      <w:pPr>
        <w:rPr>
          <w:rFonts w:ascii="Arial" w:hAnsi="Arial" w:cs="Arial"/>
          <w:sz w:val="22"/>
          <w:szCs w:val="22"/>
        </w:rPr>
      </w:pPr>
      <w:proofErr w:type="spellStart"/>
      <w:r w:rsidRPr="00F22A8F">
        <w:rPr>
          <w:rFonts w:ascii="Arial" w:hAnsi="Arial" w:cs="Arial"/>
          <w:sz w:val="22"/>
          <w:szCs w:val="22"/>
        </w:rPr>
        <w:t>Deputise</w:t>
      </w:r>
      <w:proofErr w:type="spellEnd"/>
      <w:r w:rsidRPr="00F22A8F">
        <w:rPr>
          <w:rFonts w:ascii="Arial" w:hAnsi="Arial" w:cs="Arial"/>
          <w:sz w:val="22"/>
          <w:szCs w:val="22"/>
        </w:rPr>
        <w:t xml:space="preserve"> for the </w:t>
      </w:r>
      <w:r w:rsidR="00852B64" w:rsidRPr="00F22A8F">
        <w:rPr>
          <w:rFonts w:ascii="Arial" w:hAnsi="Arial" w:cs="Arial"/>
          <w:sz w:val="22"/>
          <w:szCs w:val="22"/>
        </w:rPr>
        <w:t xml:space="preserve">Head of Digital Solutions </w:t>
      </w:r>
      <w:r w:rsidRPr="00F22A8F">
        <w:rPr>
          <w:rFonts w:ascii="Arial" w:hAnsi="Arial" w:cs="Arial"/>
          <w:sz w:val="22"/>
          <w:szCs w:val="22"/>
        </w:rPr>
        <w:t>as required</w:t>
      </w:r>
      <w:r w:rsidR="00477B7A" w:rsidRPr="00F22A8F">
        <w:rPr>
          <w:rFonts w:ascii="Arial" w:hAnsi="Arial" w:cs="Arial"/>
          <w:sz w:val="22"/>
          <w:szCs w:val="22"/>
        </w:rPr>
        <w:t xml:space="preserve"> and u</w:t>
      </w:r>
      <w:r w:rsidRPr="00F22A8F">
        <w:rPr>
          <w:rFonts w:ascii="Arial" w:hAnsi="Arial" w:cs="Arial"/>
          <w:sz w:val="22"/>
          <w:szCs w:val="22"/>
        </w:rPr>
        <w:t>ndertake any other duties commensurate with the general level of responsibility of this post.</w:t>
      </w:r>
    </w:p>
    <w:p w:rsidR="00274825" w:rsidRPr="00F22A8F" w:rsidRDefault="00274825" w:rsidP="005F5E4F">
      <w:pPr>
        <w:ind w:left="720"/>
        <w:jc w:val="both"/>
        <w:rPr>
          <w:rFonts w:ascii="Arial" w:hAnsi="Arial" w:cs="Arial"/>
          <w:sz w:val="22"/>
          <w:szCs w:val="22"/>
        </w:rPr>
      </w:pPr>
    </w:p>
    <w:p w:rsidR="00274825" w:rsidRPr="00F22A8F" w:rsidRDefault="00274825" w:rsidP="00B7604B">
      <w:pPr>
        <w:rPr>
          <w:rFonts w:ascii="Arial" w:hAnsi="Arial" w:cs="Arial"/>
          <w:b/>
          <w:sz w:val="22"/>
          <w:szCs w:val="22"/>
        </w:rPr>
      </w:pPr>
      <w:r w:rsidRPr="00F22A8F">
        <w:rPr>
          <w:rFonts w:ascii="Arial" w:hAnsi="Arial" w:cs="Arial"/>
          <w:b/>
          <w:sz w:val="22"/>
          <w:szCs w:val="22"/>
        </w:rPr>
        <w:t>Internal contacts:</w:t>
      </w:r>
    </w:p>
    <w:p w:rsidR="00274825" w:rsidRPr="00F22A8F" w:rsidRDefault="00274825" w:rsidP="00B7604B">
      <w:pPr>
        <w:rPr>
          <w:rFonts w:ascii="Arial" w:hAnsi="Arial" w:cs="Arial"/>
          <w:sz w:val="22"/>
          <w:szCs w:val="22"/>
        </w:rPr>
      </w:pPr>
      <w:r w:rsidRPr="00F22A8F">
        <w:rPr>
          <w:rFonts w:ascii="Arial" w:hAnsi="Arial" w:cs="Arial"/>
          <w:sz w:val="22"/>
          <w:szCs w:val="22"/>
        </w:rPr>
        <w:t xml:space="preserve">Members, Executive Directors, </w:t>
      </w:r>
      <w:r w:rsidR="00477B7A" w:rsidRPr="00F22A8F">
        <w:rPr>
          <w:rFonts w:ascii="Arial" w:hAnsi="Arial" w:cs="Arial"/>
          <w:sz w:val="22"/>
          <w:szCs w:val="22"/>
        </w:rPr>
        <w:t>Directors</w:t>
      </w:r>
      <w:r w:rsidRPr="00F22A8F">
        <w:rPr>
          <w:rFonts w:ascii="Arial" w:hAnsi="Arial" w:cs="Arial"/>
          <w:sz w:val="22"/>
          <w:szCs w:val="22"/>
        </w:rPr>
        <w:t xml:space="preserve">, Service Group Managers and other staff across the Council as appropriate </w:t>
      </w:r>
    </w:p>
    <w:p w:rsidR="00274825" w:rsidRPr="00F22A8F" w:rsidRDefault="00274825" w:rsidP="00B7604B">
      <w:pPr>
        <w:rPr>
          <w:rFonts w:ascii="Arial" w:hAnsi="Arial" w:cs="Arial"/>
          <w:sz w:val="22"/>
          <w:szCs w:val="22"/>
        </w:rPr>
      </w:pPr>
    </w:p>
    <w:p w:rsidR="00274825" w:rsidRPr="00F22A8F" w:rsidRDefault="00274825" w:rsidP="00B7604B">
      <w:pPr>
        <w:rPr>
          <w:rFonts w:ascii="Arial" w:hAnsi="Arial" w:cs="Arial"/>
          <w:sz w:val="22"/>
          <w:szCs w:val="22"/>
        </w:rPr>
      </w:pPr>
      <w:r w:rsidRPr="00F22A8F">
        <w:rPr>
          <w:rFonts w:ascii="Arial" w:hAnsi="Arial" w:cs="Arial"/>
          <w:b/>
          <w:sz w:val="22"/>
          <w:szCs w:val="22"/>
        </w:rPr>
        <w:t>External contacts:</w:t>
      </w:r>
      <w:r w:rsidRPr="00F22A8F">
        <w:rPr>
          <w:rFonts w:ascii="Arial" w:hAnsi="Arial" w:cs="Arial"/>
          <w:sz w:val="22"/>
          <w:szCs w:val="22"/>
        </w:rPr>
        <w:t xml:space="preserve"> </w:t>
      </w:r>
    </w:p>
    <w:p w:rsidR="00274825" w:rsidRPr="00F22A8F" w:rsidRDefault="00274825" w:rsidP="00B7604B">
      <w:pPr>
        <w:rPr>
          <w:rFonts w:ascii="Arial" w:hAnsi="Arial" w:cs="Arial"/>
          <w:sz w:val="22"/>
          <w:szCs w:val="22"/>
        </w:rPr>
      </w:pPr>
      <w:r w:rsidRPr="00F22A8F">
        <w:rPr>
          <w:rFonts w:ascii="Arial" w:hAnsi="Arial" w:cs="Arial"/>
          <w:sz w:val="22"/>
          <w:szCs w:val="22"/>
        </w:rPr>
        <w:t>3</w:t>
      </w:r>
      <w:r w:rsidRPr="00F22A8F">
        <w:rPr>
          <w:rFonts w:ascii="Arial" w:hAnsi="Arial" w:cs="Arial"/>
          <w:sz w:val="22"/>
          <w:szCs w:val="22"/>
          <w:vertAlign w:val="superscript"/>
        </w:rPr>
        <w:t>rd</w:t>
      </w:r>
      <w:r w:rsidRPr="00F22A8F">
        <w:rPr>
          <w:rFonts w:ascii="Arial" w:hAnsi="Arial" w:cs="Arial"/>
          <w:sz w:val="22"/>
          <w:szCs w:val="22"/>
        </w:rPr>
        <w:t xml:space="preserve"> party suppliers currently working with Lewisham, other IT suppliers, Government departments, other Public Sector organisations</w:t>
      </w:r>
    </w:p>
    <w:p w:rsidR="00274825" w:rsidRPr="00F22A8F" w:rsidRDefault="00274825" w:rsidP="006F19C0">
      <w:pPr>
        <w:ind w:left="1080"/>
        <w:rPr>
          <w:rFonts w:ascii="Arial" w:hAnsi="Arial" w:cs="Arial"/>
          <w:sz w:val="22"/>
          <w:szCs w:val="22"/>
        </w:rPr>
      </w:pPr>
    </w:p>
    <w:p w:rsidR="00274825" w:rsidRPr="00F22A8F" w:rsidRDefault="00274825"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rsidR="00274825" w:rsidRPr="00F22A8F" w:rsidRDefault="00274825" w:rsidP="00C56EE3">
      <w:pPr>
        <w:rPr>
          <w:rFonts w:ascii="Arial" w:hAnsi="Arial" w:cs="Arial"/>
          <w:sz w:val="22"/>
          <w:szCs w:val="22"/>
        </w:rPr>
      </w:pPr>
    </w:p>
    <w:p w:rsidR="00274825" w:rsidRPr="00F22A8F" w:rsidRDefault="00274825" w:rsidP="00C56EE3">
      <w:pPr>
        <w:rPr>
          <w:rFonts w:ascii="Arial" w:hAnsi="Arial" w:cs="Arial"/>
          <w:sz w:val="22"/>
          <w:szCs w:val="22"/>
        </w:rPr>
      </w:pPr>
    </w:p>
    <w:p w:rsidR="00B91D8D" w:rsidRPr="00F22A8F" w:rsidRDefault="00B91D8D" w:rsidP="00C56EE3">
      <w:pPr>
        <w:rPr>
          <w:rFonts w:ascii="Arial" w:hAnsi="Arial" w:cs="Arial"/>
          <w:sz w:val="22"/>
          <w:szCs w:val="22"/>
        </w:rPr>
      </w:pPr>
    </w:p>
    <w:p w:rsidR="00274825" w:rsidRPr="00F22A8F" w:rsidRDefault="00274825" w:rsidP="009F11C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F22A8F">
        <w:rPr>
          <w:rFonts w:ascii="Arial" w:hAnsi="Arial" w:cs="Arial"/>
          <w:b/>
          <w:sz w:val="22"/>
          <w:szCs w:val="22"/>
        </w:rPr>
        <w:t>PERSON SPECIFICATION</w:t>
      </w:r>
    </w:p>
    <w:p w:rsidR="00274825" w:rsidRPr="00F22A8F" w:rsidRDefault="00274825" w:rsidP="009F11C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color w:val="000000"/>
          <w:sz w:val="22"/>
          <w:szCs w:val="22"/>
        </w:rPr>
      </w:pPr>
    </w:p>
    <w:p w:rsidR="00274825" w:rsidRPr="00F22A8F" w:rsidRDefault="00274825" w:rsidP="009F11C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rsidR="00E02ED8" w:rsidRPr="00F22A8F" w:rsidRDefault="00274825" w:rsidP="009F11C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r w:rsidRPr="00F22A8F">
        <w:rPr>
          <w:rFonts w:ascii="Arial" w:hAnsi="Arial" w:cs="Arial"/>
          <w:b/>
          <w:sz w:val="22"/>
          <w:szCs w:val="22"/>
        </w:rPr>
        <w:t>JOB TITLE:</w:t>
      </w:r>
      <w:r w:rsidRPr="00F22A8F">
        <w:rPr>
          <w:rFonts w:ascii="Arial" w:hAnsi="Arial" w:cs="Arial"/>
          <w:b/>
          <w:sz w:val="22"/>
          <w:szCs w:val="22"/>
        </w:rPr>
        <w:tab/>
      </w:r>
      <w:r w:rsidR="00B62C5A">
        <w:rPr>
          <w:rFonts w:ascii="Arial" w:hAnsi="Arial" w:cs="Arial"/>
          <w:b/>
          <w:sz w:val="22"/>
          <w:szCs w:val="22"/>
        </w:rPr>
        <w:t>Solution Architect</w:t>
      </w:r>
    </w:p>
    <w:p w:rsidR="00274825" w:rsidRPr="00F22A8F" w:rsidRDefault="00274825" w:rsidP="009F11C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b/>
          <w:sz w:val="22"/>
          <w:szCs w:val="22"/>
        </w:rPr>
        <w:t>POST NO:</w:t>
      </w:r>
    </w:p>
    <w:p w:rsidR="00274825" w:rsidRPr="00F22A8F" w:rsidRDefault="00274825" w:rsidP="009F11C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rsidR="00274825" w:rsidRPr="00F22A8F" w:rsidRDefault="00274825" w:rsidP="009F11C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b/>
          <w:sz w:val="22"/>
          <w:szCs w:val="22"/>
        </w:rPr>
        <w:t xml:space="preserve">DIRECTORATE:   </w:t>
      </w:r>
      <w:r w:rsidR="00B62C5A">
        <w:rPr>
          <w:rFonts w:ascii="Arial" w:hAnsi="Arial" w:cs="Arial"/>
          <w:b/>
          <w:sz w:val="22"/>
          <w:szCs w:val="22"/>
        </w:rPr>
        <w:t>Corporate Resources</w:t>
      </w:r>
      <w:r w:rsidRPr="00F22A8F">
        <w:rPr>
          <w:rFonts w:ascii="Arial" w:hAnsi="Arial" w:cs="Arial"/>
          <w:b/>
          <w:sz w:val="22"/>
          <w:szCs w:val="22"/>
        </w:rPr>
        <w:tab/>
      </w:r>
      <w:r w:rsidRPr="00F22A8F">
        <w:rPr>
          <w:rFonts w:ascii="Arial" w:hAnsi="Arial" w:cs="Arial"/>
          <w:b/>
          <w:sz w:val="22"/>
          <w:szCs w:val="22"/>
        </w:rPr>
        <w:tab/>
      </w:r>
      <w:r w:rsidR="00BB7E26" w:rsidRPr="00F22A8F">
        <w:rPr>
          <w:rFonts w:ascii="Arial" w:hAnsi="Arial" w:cs="Arial"/>
          <w:b/>
          <w:sz w:val="22"/>
          <w:szCs w:val="22"/>
        </w:rPr>
        <w:t xml:space="preserve">              </w:t>
      </w:r>
      <w:r w:rsidRPr="00F22A8F">
        <w:rPr>
          <w:rFonts w:ascii="Arial" w:hAnsi="Arial" w:cs="Arial"/>
          <w:b/>
          <w:sz w:val="22"/>
          <w:szCs w:val="22"/>
        </w:rPr>
        <w:t>GRADE:</w:t>
      </w:r>
      <w:r w:rsidRPr="00F22A8F">
        <w:rPr>
          <w:rFonts w:ascii="Arial" w:hAnsi="Arial" w:cs="Arial"/>
          <w:sz w:val="22"/>
          <w:szCs w:val="22"/>
        </w:rPr>
        <w:t xml:space="preserve">  </w:t>
      </w:r>
      <w:r w:rsidR="001B35A8" w:rsidRPr="00F22A8F">
        <w:rPr>
          <w:rFonts w:ascii="Arial" w:hAnsi="Arial" w:cs="Arial"/>
          <w:sz w:val="22"/>
          <w:szCs w:val="22"/>
        </w:rPr>
        <w:t>PO</w:t>
      </w:r>
      <w:r w:rsidR="00CA0367" w:rsidRPr="00F22A8F">
        <w:rPr>
          <w:rFonts w:ascii="Arial" w:hAnsi="Arial" w:cs="Arial"/>
          <w:sz w:val="22"/>
          <w:szCs w:val="22"/>
        </w:rPr>
        <w:t>8</w:t>
      </w:r>
      <w:r w:rsidR="007541D8" w:rsidRPr="00F22A8F">
        <w:rPr>
          <w:rFonts w:ascii="Arial" w:hAnsi="Arial" w:cs="Arial"/>
          <w:sz w:val="22"/>
          <w:szCs w:val="22"/>
        </w:rPr>
        <w:t xml:space="preserve"> (TBC</w:t>
      </w:r>
      <w:r w:rsidR="00953406" w:rsidRPr="00F22A8F">
        <w:rPr>
          <w:rFonts w:ascii="Arial" w:hAnsi="Arial" w:cs="Arial"/>
          <w:sz w:val="22"/>
          <w:szCs w:val="22"/>
        </w:rPr>
        <w:t>)</w:t>
      </w:r>
    </w:p>
    <w:p w:rsidR="00274825" w:rsidRPr="00F22A8F" w:rsidRDefault="00274825" w:rsidP="009F11C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rsidR="00274825" w:rsidRPr="00F22A8F" w:rsidRDefault="00274825" w:rsidP="009F11C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u w:val="single"/>
        </w:rPr>
      </w:pPr>
      <w:r w:rsidRPr="00F22A8F">
        <w:rPr>
          <w:rFonts w:ascii="Arial" w:hAnsi="Arial" w:cs="Arial"/>
          <w:color w:val="000000"/>
          <w:sz w:val="22"/>
          <w:szCs w:val="22"/>
          <w:u w:val="single"/>
        </w:rPr>
        <w:t>Note to Candidates</w:t>
      </w:r>
    </w:p>
    <w:p w:rsidR="00274825" w:rsidRPr="00F22A8F" w:rsidRDefault="00274825" w:rsidP="009F11C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The Person Specification is a picture of the skills, knowledge and experience needed to carry out the job.  It has been used to draw up the advert and will also be used in the shortlisting and interview process for this post.</w:t>
      </w:r>
    </w:p>
    <w:p w:rsidR="00274825" w:rsidRPr="00F22A8F" w:rsidRDefault="00274825" w:rsidP="009F11C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rsidR="00274825" w:rsidRPr="00F22A8F" w:rsidRDefault="00274825" w:rsidP="009F11C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Those categories marked 'S' will be used especially for the purpose of shortlisting.</w:t>
      </w:r>
    </w:p>
    <w:p w:rsidR="00274825" w:rsidRPr="00F22A8F" w:rsidRDefault="00274825" w:rsidP="009F11C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rsidR="00274825" w:rsidRPr="00F22A8F" w:rsidRDefault="00274825" w:rsidP="009F11C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F22A8F">
        <w:rPr>
          <w:rFonts w:ascii="Arial" w:hAnsi="Arial" w:cs="Arial"/>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274825" w:rsidRPr="00F22A8F" w:rsidRDefault="00274825" w:rsidP="009F11CF">
      <w:pPr>
        <w:rPr>
          <w:rFonts w:ascii="Arial" w:hAnsi="Arial" w:cs="Arial"/>
          <w:sz w:val="22"/>
          <w:szCs w:val="22"/>
        </w:rPr>
      </w:pPr>
    </w:p>
    <w:tbl>
      <w:tblPr>
        <w:tblW w:w="8789" w:type="dxa"/>
        <w:tblLayout w:type="fixed"/>
        <w:tblLook w:val="0000" w:firstRow="0" w:lastRow="0" w:firstColumn="0" w:lastColumn="0" w:noHBand="0" w:noVBand="0"/>
      </w:tblPr>
      <w:tblGrid>
        <w:gridCol w:w="6228"/>
        <w:gridCol w:w="2561"/>
      </w:tblGrid>
      <w:tr w:rsidR="00274825" w:rsidRPr="00F22A8F" w:rsidTr="001B35A8">
        <w:tc>
          <w:tcPr>
            <w:tcW w:w="8789" w:type="dxa"/>
            <w:gridSpan w:val="2"/>
          </w:tcPr>
          <w:p w:rsidR="00274825" w:rsidRPr="00F22A8F" w:rsidRDefault="00274825" w:rsidP="000A0A00">
            <w:pPr>
              <w:rPr>
                <w:rFonts w:ascii="Arial" w:hAnsi="Arial" w:cs="Arial"/>
                <w:sz w:val="22"/>
                <w:szCs w:val="22"/>
              </w:rPr>
            </w:pPr>
            <w:r w:rsidRPr="00F22A8F">
              <w:rPr>
                <w:rFonts w:ascii="Arial" w:hAnsi="Arial" w:cs="Arial"/>
                <w:b/>
                <w:sz w:val="22"/>
                <w:szCs w:val="22"/>
                <w:u w:val="single"/>
              </w:rPr>
              <w:t>NOTICE FOR THE MANAGER</w:t>
            </w:r>
          </w:p>
        </w:tc>
      </w:tr>
      <w:tr w:rsidR="00274825" w:rsidRPr="00F22A8F" w:rsidTr="001B35A8">
        <w:tc>
          <w:tcPr>
            <w:tcW w:w="8789" w:type="dxa"/>
            <w:gridSpan w:val="2"/>
          </w:tcPr>
          <w:p w:rsidR="00274825" w:rsidRPr="00F22A8F" w:rsidRDefault="00274825" w:rsidP="000A0A00">
            <w:pPr>
              <w:rPr>
                <w:rFonts w:ascii="Arial" w:hAnsi="Arial" w:cs="Arial"/>
                <w:b/>
                <w:sz w:val="22"/>
                <w:szCs w:val="22"/>
                <w:u w:val="single"/>
              </w:rPr>
            </w:pPr>
          </w:p>
        </w:tc>
      </w:tr>
      <w:tr w:rsidR="00274825" w:rsidRPr="00F22A8F" w:rsidTr="001B35A8">
        <w:tc>
          <w:tcPr>
            <w:tcW w:w="8789" w:type="dxa"/>
            <w:gridSpan w:val="2"/>
          </w:tcPr>
          <w:p w:rsidR="00274825" w:rsidRPr="00F22A8F" w:rsidRDefault="00274825" w:rsidP="000A0A00">
            <w:pPr>
              <w:rPr>
                <w:rFonts w:ascii="Arial" w:hAnsi="Arial" w:cs="Arial"/>
                <w:b/>
                <w:sz w:val="22"/>
                <w:szCs w:val="22"/>
                <w:u w:val="single"/>
              </w:rPr>
            </w:pPr>
            <w:r w:rsidRPr="00F22A8F">
              <w:rPr>
                <w:rFonts w:ascii="Arial" w:hAnsi="Arial" w:cs="Arial"/>
                <w:sz w:val="22"/>
                <w:szCs w:val="22"/>
              </w:rPr>
              <w:t xml:space="preserve">You do not have to use all of the categories; they are included to </w:t>
            </w:r>
            <w:proofErr w:type="gramStart"/>
            <w:r w:rsidRPr="00F22A8F">
              <w:rPr>
                <w:rFonts w:ascii="Arial" w:hAnsi="Arial" w:cs="Arial"/>
                <w:sz w:val="22"/>
                <w:szCs w:val="22"/>
              </w:rPr>
              <w:t>provided</w:t>
            </w:r>
            <w:proofErr w:type="gramEnd"/>
            <w:r w:rsidRPr="00F22A8F">
              <w:rPr>
                <w:rFonts w:ascii="Arial" w:hAnsi="Arial" w:cs="Arial"/>
                <w:sz w:val="22"/>
                <w:szCs w:val="22"/>
              </w:rPr>
              <w:t xml:space="preserve"> guidance to you.  However, it should be noted that under normal circumstances. It is usually only knowledge, experience and an awareness of Equal Opportunities issues which can be measured from the Application Form.</w:t>
            </w:r>
          </w:p>
        </w:tc>
      </w:tr>
      <w:tr w:rsidR="00274825" w:rsidRPr="00F22A8F" w:rsidTr="001B35A8">
        <w:tc>
          <w:tcPr>
            <w:tcW w:w="8789" w:type="dxa"/>
            <w:gridSpan w:val="2"/>
          </w:tcPr>
          <w:p w:rsidR="00274825" w:rsidRPr="00F22A8F" w:rsidRDefault="00274825" w:rsidP="000A0A00">
            <w:pPr>
              <w:rPr>
                <w:rFonts w:ascii="Arial" w:hAnsi="Arial" w:cs="Arial"/>
                <w:sz w:val="22"/>
                <w:szCs w:val="22"/>
              </w:rPr>
            </w:pPr>
          </w:p>
        </w:tc>
      </w:tr>
      <w:tr w:rsidR="00274825" w:rsidRPr="00F22A8F" w:rsidTr="001B35A8">
        <w:tc>
          <w:tcPr>
            <w:tcW w:w="6228" w:type="dxa"/>
            <w:tcBorders>
              <w:top w:val="single" w:sz="12" w:space="0" w:color="auto"/>
              <w:left w:val="single" w:sz="12" w:space="0" w:color="auto"/>
              <w:bottom w:val="single" w:sz="6" w:space="0" w:color="auto"/>
              <w:right w:val="single" w:sz="6" w:space="0" w:color="auto"/>
            </w:tcBorders>
          </w:tcPr>
          <w:p w:rsidR="00274825" w:rsidRPr="00F22A8F" w:rsidRDefault="00274825" w:rsidP="000A0A00">
            <w:pPr>
              <w:rPr>
                <w:rFonts w:ascii="Arial" w:hAnsi="Arial" w:cs="Arial"/>
                <w:sz w:val="22"/>
                <w:szCs w:val="22"/>
              </w:rPr>
            </w:pPr>
            <w:r w:rsidRPr="00F22A8F">
              <w:rPr>
                <w:rFonts w:ascii="Arial" w:hAnsi="Arial" w:cs="Arial"/>
                <w:b/>
                <w:sz w:val="22"/>
                <w:szCs w:val="22"/>
              </w:rPr>
              <w:t>CATEGORY</w:t>
            </w:r>
          </w:p>
        </w:tc>
        <w:tc>
          <w:tcPr>
            <w:tcW w:w="2561" w:type="dxa"/>
            <w:tcBorders>
              <w:top w:val="single" w:sz="12" w:space="0" w:color="auto"/>
              <w:left w:val="single" w:sz="6" w:space="0" w:color="auto"/>
              <w:bottom w:val="single" w:sz="6" w:space="0" w:color="auto"/>
              <w:right w:val="single" w:sz="12" w:space="0" w:color="auto"/>
            </w:tcBorders>
          </w:tcPr>
          <w:p w:rsidR="00274825" w:rsidRPr="00F22A8F" w:rsidRDefault="00274825" w:rsidP="000A0A00">
            <w:pPr>
              <w:rPr>
                <w:rFonts w:ascii="Arial" w:hAnsi="Arial" w:cs="Arial"/>
                <w:b/>
                <w:sz w:val="22"/>
                <w:szCs w:val="22"/>
              </w:rPr>
            </w:pPr>
            <w:r w:rsidRPr="00F22A8F">
              <w:rPr>
                <w:rFonts w:ascii="Arial" w:hAnsi="Arial" w:cs="Arial"/>
                <w:b/>
                <w:sz w:val="22"/>
                <w:szCs w:val="22"/>
              </w:rPr>
              <w:t>ESSENTIAL</w:t>
            </w:r>
          </w:p>
          <w:p w:rsidR="00274825" w:rsidRPr="00F22A8F" w:rsidRDefault="00274825" w:rsidP="000A0A00">
            <w:pPr>
              <w:rPr>
                <w:rFonts w:ascii="Arial" w:hAnsi="Arial" w:cs="Arial"/>
                <w:b/>
                <w:sz w:val="22"/>
                <w:szCs w:val="22"/>
              </w:rPr>
            </w:pPr>
            <w:r w:rsidRPr="00F22A8F">
              <w:rPr>
                <w:rFonts w:ascii="Arial" w:hAnsi="Arial" w:cs="Arial"/>
                <w:b/>
                <w:sz w:val="22"/>
                <w:szCs w:val="22"/>
              </w:rPr>
              <w:t>REQUIREMENTS</w:t>
            </w:r>
          </w:p>
          <w:p w:rsidR="00274825" w:rsidRPr="00F22A8F" w:rsidRDefault="00274825" w:rsidP="000A0A00">
            <w:pPr>
              <w:rPr>
                <w:rFonts w:ascii="Arial" w:hAnsi="Arial" w:cs="Arial"/>
                <w:sz w:val="22"/>
                <w:szCs w:val="22"/>
              </w:rPr>
            </w:pPr>
            <w:r w:rsidRPr="00F22A8F">
              <w:rPr>
                <w:rFonts w:ascii="Arial" w:hAnsi="Arial" w:cs="Arial"/>
                <w:b/>
                <w:sz w:val="22"/>
                <w:szCs w:val="22"/>
              </w:rPr>
              <w:t xml:space="preserve">               ‘S’</w:t>
            </w:r>
          </w:p>
        </w:tc>
      </w:tr>
      <w:tr w:rsidR="00274825" w:rsidRPr="00F22A8F" w:rsidTr="001B35A8">
        <w:tc>
          <w:tcPr>
            <w:tcW w:w="6228" w:type="dxa"/>
            <w:tcBorders>
              <w:top w:val="single" w:sz="6" w:space="0" w:color="auto"/>
              <w:left w:val="single" w:sz="12" w:space="0" w:color="auto"/>
              <w:bottom w:val="single" w:sz="6" w:space="0" w:color="auto"/>
              <w:right w:val="single" w:sz="6" w:space="0" w:color="auto"/>
            </w:tcBorders>
          </w:tcPr>
          <w:p w:rsidR="00274825" w:rsidRPr="00F22A8F" w:rsidRDefault="00274825" w:rsidP="000A0A00">
            <w:pPr>
              <w:rPr>
                <w:rFonts w:ascii="Arial" w:hAnsi="Arial" w:cs="Arial"/>
                <w:b/>
                <w:sz w:val="22"/>
                <w:szCs w:val="22"/>
                <w:u w:val="single"/>
              </w:rPr>
            </w:pPr>
            <w:r w:rsidRPr="00F22A8F">
              <w:rPr>
                <w:rFonts w:ascii="Arial" w:hAnsi="Arial" w:cs="Arial"/>
                <w:b/>
                <w:sz w:val="22"/>
                <w:szCs w:val="22"/>
                <w:u w:val="single"/>
              </w:rPr>
              <w:t>Equal Opportunities</w:t>
            </w:r>
          </w:p>
          <w:p w:rsidR="00274825" w:rsidRPr="00F22A8F" w:rsidRDefault="00274825" w:rsidP="000A0A00">
            <w:pPr>
              <w:rPr>
                <w:rFonts w:ascii="Arial" w:hAnsi="Arial" w:cs="Arial"/>
                <w:sz w:val="22"/>
                <w:szCs w:val="22"/>
              </w:rPr>
            </w:pPr>
          </w:p>
          <w:p w:rsidR="00274825" w:rsidRPr="00F22A8F" w:rsidRDefault="00274825" w:rsidP="000A0A00">
            <w:pPr>
              <w:rPr>
                <w:rFonts w:ascii="Arial" w:hAnsi="Arial" w:cs="Arial"/>
                <w:sz w:val="22"/>
                <w:szCs w:val="22"/>
              </w:rPr>
            </w:pPr>
            <w:r w:rsidRPr="00F22A8F">
              <w:rPr>
                <w:rFonts w:ascii="Arial" w:hAnsi="Arial" w:cs="Arial"/>
                <w:sz w:val="22"/>
                <w:szCs w:val="22"/>
              </w:rPr>
              <w:t xml:space="preserve">To demonstrate commitment to the principles of equality </w:t>
            </w:r>
            <w:r w:rsidR="003F7377" w:rsidRPr="00F22A8F">
              <w:rPr>
                <w:rFonts w:ascii="Arial" w:hAnsi="Arial" w:cs="Arial"/>
                <w:sz w:val="22"/>
                <w:szCs w:val="22"/>
              </w:rPr>
              <w:t xml:space="preserve">and diversity </w:t>
            </w:r>
            <w:r w:rsidRPr="00F22A8F">
              <w:rPr>
                <w:rFonts w:ascii="Arial" w:hAnsi="Arial" w:cs="Arial"/>
                <w:sz w:val="22"/>
                <w:szCs w:val="22"/>
              </w:rPr>
              <w:t>in employment and service delivery.</w:t>
            </w:r>
          </w:p>
          <w:p w:rsidR="00274825" w:rsidRPr="00F22A8F" w:rsidRDefault="00274825" w:rsidP="000A0A00">
            <w:pPr>
              <w:rPr>
                <w:rFonts w:ascii="Arial" w:hAnsi="Arial" w:cs="Arial"/>
                <w:sz w:val="22"/>
                <w:szCs w:val="22"/>
              </w:rPr>
            </w:pPr>
          </w:p>
          <w:p w:rsidR="00274825" w:rsidRPr="00F22A8F" w:rsidRDefault="00274825" w:rsidP="003F7377">
            <w:pPr>
              <w:rPr>
                <w:rFonts w:ascii="Arial" w:hAnsi="Arial" w:cs="Arial"/>
                <w:b/>
                <w:sz w:val="22"/>
                <w:szCs w:val="22"/>
              </w:rPr>
            </w:pPr>
          </w:p>
        </w:tc>
        <w:tc>
          <w:tcPr>
            <w:tcW w:w="2561" w:type="dxa"/>
            <w:tcBorders>
              <w:top w:val="single" w:sz="6" w:space="0" w:color="auto"/>
              <w:left w:val="single" w:sz="6" w:space="0" w:color="auto"/>
              <w:bottom w:val="single" w:sz="6" w:space="0" w:color="auto"/>
              <w:right w:val="single" w:sz="12" w:space="0" w:color="auto"/>
            </w:tcBorders>
          </w:tcPr>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b/>
                <w:sz w:val="22"/>
                <w:szCs w:val="22"/>
              </w:rPr>
            </w:pPr>
            <w:r w:rsidRPr="00F22A8F">
              <w:rPr>
                <w:rFonts w:ascii="Arial" w:hAnsi="Arial" w:cs="Arial"/>
                <w:b/>
                <w:sz w:val="22"/>
                <w:szCs w:val="22"/>
              </w:rPr>
              <w:t>S</w:t>
            </w:r>
          </w:p>
        </w:tc>
      </w:tr>
    </w:tbl>
    <w:p w:rsidR="003C7A4B" w:rsidRPr="00F22A8F" w:rsidRDefault="003C7A4B">
      <w:pPr>
        <w:rPr>
          <w:rFonts w:ascii="Arial" w:hAnsi="Arial" w:cs="Arial"/>
          <w:sz w:val="22"/>
          <w:szCs w:val="22"/>
        </w:rPr>
      </w:pPr>
      <w:r w:rsidRPr="00F22A8F">
        <w:rPr>
          <w:rFonts w:ascii="Arial" w:hAnsi="Arial" w:cs="Arial"/>
          <w:sz w:val="22"/>
          <w:szCs w:val="22"/>
        </w:rPr>
        <w:br w:type="page"/>
      </w:r>
    </w:p>
    <w:tbl>
      <w:tblPr>
        <w:tblW w:w="85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2296"/>
      </w:tblGrid>
      <w:tr w:rsidR="00274825" w:rsidRPr="00F22A8F" w:rsidTr="001B35A8">
        <w:trPr>
          <w:trHeight w:val="77"/>
        </w:trPr>
        <w:tc>
          <w:tcPr>
            <w:tcW w:w="6228" w:type="dxa"/>
          </w:tcPr>
          <w:p w:rsidR="00274825" w:rsidRPr="00F22A8F" w:rsidRDefault="00274825" w:rsidP="000A0A00">
            <w:pPr>
              <w:rPr>
                <w:rFonts w:ascii="Arial" w:hAnsi="Arial" w:cs="Arial"/>
                <w:b/>
                <w:sz w:val="22"/>
                <w:szCs w:val="22"/>
                <w:u w:val="single"/>
              </w:rPr>
            </w:pPr>
            <w:r w:rsidRPr="00F22A8F">
              <w:rPr>
                <w:rFonts w:ascii="Arial" w:hAnsi="Arial" w:cs="Arial"/>
                <w:b/>
                <w:sz w:val="22"/>
                <w:szCs w:val="22"/>
                <w:u w:val="single"/>
              </w:rPr>
              <w:lastRenderedPageBreak/>
              <w:t xml:space="preserve">Knowledge and Experience </w:t>
            </w:r>
          </w:p>
          <w:p w:rsidR="00274825" w:rsidRPr="00F22A8F" w:rsidRDefault="00274825" w:rsidP="000A0A00">
            <w:pPr>
              <w:rPr>
                <w:rFonts w:ascii="Arial" w:hAnsi="Arial" w:cs="Arial"/>
                <w:b/>
                <w:sz w:val="22"/>
                <w:szCs w:val="22"/>
                <w:u w:val="single"/>
              </w:rPr>
            </w:pPr>
          </w:p>
          <w:p w:rsidR="003C7A4B" w:rsidRPr="00F22A8F" w:rsidRDefault="00C37E4C" w:rsidP="003C7A4B">
            <w:pPr>
              <w:pStyle w:val="Default"/>
              <w:rPr>
                <w:spacing w:val="-3"/>
                <w:sz w:val="22"/>
                <w:szCs w:val="22"/>
              </w:rPr>
            </w:pPr>
            <w:r w:rsidRPr="00F22A8F">
              <w:rPr>
                <w:spacing w:val="-3"/>
                <w:sz w:val="22"/>
                <w:szCs w:val="22"/>
              </w:rPr>
              <w:t>S</w:t>
            </w:r>
            <w:r w:rsidR="003C7A4B" w:rsidRPr="00F22A8F">
              <w:rPr>
                <w:spacing w:val="-3"/>
                <w:sz w:val="22"/>
                <w:szCs w:val="22"/>
              </w:rPr>
              <w:t xml:space="preserve">trong knowledge of the IT industry/technology solutions to manage and support the </w:t>
            </w:r>
            <w:r w:rsidR="00776B58" w:rsidRPr="00F22A8F">
              <w:rPr>
                <w:spacing w:val="-3"/>
                <w:sz w:val="22"/>
                <w:szCs w:val="22"/>
              </w:rPr>
              <w:t xml:space="preserve">provision </w:t>
            </w:r>
            <w:r w:rsidR="00B37075" w:rsidRPr="00F22A8F">
              <w:rPr>
                <w:spacing w:val="-3"/>
                <w:sz w:val="22"/>
                <w:szCs w:val="22"/>
              </w:rPr>
              <w:t>of d</w:t>
            </w:r>
            <w:r w:rsidR="00776B58" w:rsidRPr="00F22A8F">
              <w:rPr>
                <w:spacing w:val="-3"/>
                <w:sz w:val="22"/>
                <w:szCs w:val="22"/>
              </w:rPr>
              <w:t>igital solutions across the Council</w:t>
            </w:r>
            <w:r w:rsidR="003C7A4B" w:rsidRPr="00F22A8F">
              <w:rPr>
                <w:spacing w:val="-3"/>
                <w:sz w:val="22"/>
                <w:szCs w:val="22"/>
              </w:rPr>
              <w:t xml:space="preserve"> </w:t>
            </w:r>
          </w:p>
          <w:p w:rsidR="003C7A4B" w:rsidRPr="00F22A8F" w:rsidRDefault="003C7A4B" w:rsidP="003C7A4B">
            <w:pPr>
              <w:pStyle w:val="Default"/>
              <w:rPr>
                <w:spacing w:val="-3"/>
                <w:sz w:val="22"/>
                <w:szCs w:val="22"/>
              </w:rPr>
            </w:pPr>
          </w:p>
          <w:p w:rsidR="00776B58" w:rsidRPr="00F22A8F" w:rsidRDefault="003C7A4B" w:rsidP="003C7A4B">
            <w:pPr>
              <w:autoSpaceDE w:val="0"/>
              <w:autoSpaceDN w:val="0"/>
              <w:adjustRightInd w:val="0"/>
              <w:rPr>
                <w:rFonts w:ascii="Arial" w:hAnsi="Arial" w:cs="Arial"/>
                <w:sz w:val="22"/>
                <w:szCs w:val="22"/>
              </w:rPr>
            </w:pPr>
            <w:r w:rsidRPr="00F22A8F">
              <w:rPr>
                <w:rFonts w:ascii="Arial" w:hAnsi="Arial" w:cs="Arial"/>
                <w:sz w:val="22"/>
                <w:szCs w:val="22"/>
              </w:rPr>
              <w:t xml:space="preserve">Excellent </w:t>
            </w:r>
            <w:r w:rsidR="00776B58" w:rsidRPr="00F22A8F">
              <w:rPr>
                <w:rFonts w:ascii="Arial" w:hAnsi="Arial" w:cs="Arial"/>
                <w:sz w:val="22"/>
                <w:szCs w:val="22"/>
              </w:rPr>
              <w:t xml:space="preserve">understanding </w:t>
            </w:r>
            <w:r w:rsidR="0025426E">
              <w:rPr>
                <w:rFonts w:ascii="Arial" w:hAnsi="Arial" w:cs="Arial"/>
                <w:sz w:val="22"/>
                <w:szCs w:val="22"/>
              </w:rPr>
              <w:t>of architectural frameworks</w:t>
            </w:r>
          </w:p>
          <w:p w:rsidR="00776B58" w:rsidRPr="00F22A8F" w:rsidRDefault="00776B58" w:rsidP="003C7A4B">
            <w:pPr>
              <w:autoSpaceDE w:val="0"/>
              <w:autoSpaceDN w:val="0"/>
              <w:adjustRightInd w:val="0"/>
              <w:rPr>
                <w:rFonts w:ascii="Arial" w:hAnsi="Arial" w:cs="Arial"/>
                <w:sz w:val="22"/>
                <w:szCs w:val="22"/>
              </w:rPr>
            </w:pPr>
          </w:p>
          <w:p w:rsidR="003C7A4B" w:rsidRPr="00F22A8F" w:rsidRDefault="00776B58" w:rsidP="003C7A4B">
            <w:pPr>
              <w:autoSpaceDE w:val="0"/>
              <w:autoSpaceDN w:val="0"/>
              <w:adjustRightInd w:val="0"/>
              <w:rPr>
                <w:rFonts w:ascii="Arial" w:hAnsi="Arial" w:cs="Arial"/>
                <w:spacing w:val="-3"/>
                <w:sz w:val="22"/>
                <w:szCs w:val="22"/>
              </w:rPr>
            </w:pPr>
            <w:r w:rsidRPr="00F22A8F">
              <w:rPr>
                <w:rFonts w:ascii="Arial" w:hAnsi="Arial" w:cs="Arial"/>
                <w:sz w:val="22"/>
                <w:szCs w:val="22"/>
              </w:rPr>
              <w:t xml:space="preserve">Excellent understanding and experience </w:t>
            </w:r>
            <w:r w:rsidR="00B37075" w:rsidRPr="00F22A8F">
              <w:rPr>
                <w:rFonts w:ascii="Arial" w:hAnsi="Arial" w:cs="Arial"/>
                <w:sz w:val="22"/>
                <w:szCs w:val="22"/>
              </w:rPr>
              <w:t xml:space="preserve">of </w:t>
            </w:r>
            <w:r w:rsidR="0025426E">
              <w:rPr>
                <w:rFonts w:ascii="Arial" w:hAnsi="Arial" w:cs="Arial"/>
                <w:sz w:val="22"/>
                <w:szCs w:val="22"/>
              </w:rPr>
              <w:t>designing technical solutions to meet desired business outcomes</w:t>
            </w:r>
          </w:p>
          <w:p w:rsidR="003C7A4B" w:rsidRPr="00F22A8F" w:rsidRDefault="003C7A4B" w:rsidP="003C7A4B">
            <w:pPr>
              <w:pStyle w:val="Default"/>
              <w:rPr>
                <w:spacing w:val="-3"/>
                <w:sz w:val="22"/>
                <w:szCs w:val="22"/>
              </w:rPr>
            </w:pPr>
          </w:p>
          <w:p w:rsidR="003C7A4B" w:rsidRPr="00F22A8F" w:rsidRDefault="003C7A4B" w:rsidP="003C7A4B">
            <w:pPr>
              <w:pStyle w:val="Default"/>
              <w:rPr>
                <w:spacing w:val="-3"/>
                <w:sz w:val="22"/>
                <w:szCs w:val="22"/>
              </w:rPr>
            </w:pPr>
            <w:r w:rsidRPr="00F22A8F">
              <w:rPr>
                <w:spacing w:val="-3"/>
                <w:sz w:val="22"/>
                <w:szCs w:val="22"/>
              </w:rPr>
              <w:t xml:space="preserve">Experience of managing </w:t>
            </w:r>
            <w:r w:rsidR="00776B58" w:rsidRPr="00F22A8F">
              <w:rPr>
                <w:spacing w:val="-3"/>
                <w:sz w:val="22"/>
                <w:szCs w:val="22"/>
              </w:rPr>
              <w:t>3</w:t>
            </w:r>
            <w:r w:rsidR="00776B58" w:rsidRPr="00F22A8F">
              <w:rPr>
                <w:spacing w:val="-3"/>
                <w:sz w:val="22"/>
                <w:szCs w:val="22"/>
                <w:vertAlign w:val="superscript"/>
              </w:rPr>
              <w:t>rd</w:t>
            </w:r>
            <w:r w:rsidR="00776B58" w:rsidRPr="00F22A8F">
              <w:rPr>
                <w:spacing w:val="-3"/>
                <w:sz w:val="22"/>
                <w:szCs w:val="22"/>
              </w:rPr>
              <w:t xml:space="preserve"> party </w:t>
            </w:r>
            <w:r w:rsidRPr="00F22A8F">
              <w:rPr>
                <w:spacing w:val="-3"/>
                <w:sz w:val="22"/>
                <w:szCs w:val="22"/>
              </w:rPr>
              <w:t xml:space="preserve">IT </w:t>
            </w:r>
            <w:r w:rsidR="0085752C">
              <w:rPr>
                <w:spacing w:val="-3"/>
                <w:sz w:val="22"/>
                <w:szCs w:val="22"/>
              </w:rPr>
              <w:t xml:space="preserve">and service </w:t>
            </w:r>
            <w:r w:rsidR="00776B58" w:rsidRPr="00F22A8F">
              <w:rPr>
                <w:spacing w:val="-3"/>
                <w:sz w:val="22"/>
                <w:szCs w:val="22"/>
              </w:rPr>
              <w:t>suppliers</w:t>
            </w:r>
            <w:r w:rsidRPr="00F22A8F">
              <w:rPr>
                <w:spacing w:val="-3"/>
                <w:sz w:val="22"/>
                <w:szCs w:val="22"/>
              </w:rPr>
              <w:t xml:space="preserve"> </w:t>
            </w:r>
          </w:p>
          <w:p w:rsidR="003C7A4B" w:rsidRPr="00F22A8F" w:rsidRDefault="003C7A4B" w:rsidP="003C7A4B">
            <w:pPr>
              <w:pStyle w:val="Default"/>
              <w:rPr>
                <w:spacing w:val="-3"/>
                <w:sz w:val="22"/>
                <w:szCs w:val="22"/>
              </w:rPr>
            </w:pPr>
          </w:p>
          <w:p w:rsidR="00274825" w:rsidRPr="00F22A8F" w:rsidRDefault="008F36BF" w:rsidP="000A0A00">
            <w:pPr>
              <w:pStyle w:val="Default"/>
              <w:rPr>
                <w:color w:val="auto"/>
                <w:sz w:val="22"/>
                <w:szCs w:val="22"/>
              </w:rPr>
            </w:pPr>
            <w:r w:rsidRPr="00F22A8F">
              <w:rPr>
                <w:color w:val="auto"/>
                <w:sz w:val="22"/>
                <w:szCs w:val="22"/>
              </w:rPr>
              <w:t>Experience of building, planning and managing project and department budgets</w:t>
            </w:r>
            <w:r w:rsidR="00274825" w:rsidRPr="00F22A8F">
              <w:rPr>
                <w:color w:val="auto"/>
                <w:sz w:val="22"/>
                <w:szCs w:val="22"/>
              </w:rPr>
              <w:t xml:space="preserve">. </w:t>
            </w:r>
          </w:p>
          <w:p w:rsidR="00274825" w:rsidRPr="00F22A8F" w:rsidRDefault="00274825" w:rsidP="000A0A00">
            <w:pPr>
              <w:pStyle w:val="Default"/>
              <w:rPr>
                <w:sz w:val="22"/>
                <w:szCs w:val="22"/>
              </w:rPr>
            </w:pPr>
          </w:p>
          <w:p w:rsidR="00274825" w:rsidRPr="00F22A8F" w:rsidRDefault="00D07A14" w:rsidP="000A0A00">
            <w:pPr>
              <w:jc w:val="both"/>
              <w:rPr>
                <w:rFonts w:ascii="Arial" w:hAnsi="Arial" w:cs="Arial"/>
                <w:sz w:val="22"/>
                <w:szCs w:val="22"/>
              </w:rPr>
            </w:pPr>
            <w:r w:rsidRPr="00F22A8F">
              <w:rPr>
                <w:rFonts w:ascii="Arial" w:hAnsi="Arial" w:cs="Arial"/>
                <w:sz w:val="22"/>
                <w:szCs w:val="22"/>
              </w:rPr>
              <w:t>Solid operational understanding and experience of working within a</w:t>
            </w:r>
            <w:r w:rsidR="003C7A4B" w:rsidRPr="00F22A8F">
              <w:rPr>
                <w:rFonts w:ascii="Arial" w:hAnsi="Arial" w:cs="Arial"/>
                <w:sz w:val="22"/>
                <w:szCs w:val="22"/>
              </w:rPr>
              <w:t xml:space="preserve"> Local Authority commercial environment</w:t>
            </w:r>
          </w:p>
          <w:p w:rsidR="00274825" w:rsidRPr="00F22A8F" w:rsidRDefault="00274825" w:rsidP="000A0A00">
            <w:pPr>
              <w:pStyle w:val="Default"/>
              <w:rPr>
                <w:sz w:val="22"/>
                <w:szCs w:val="22"/>
              </w:rPr>
            </w:pPr>
          </w:p>
          <w:p w:rsidR="008F36BF" w:rsidRPr="00F22A8F" w:rsidRDefault="008F36BF" w:rsidP="000A0A00">
            <w:pPr>
              <w:rPr>
                <w:rFonts w:ascii="Arial" w:hAnsi="Arial" w:cs="Arial"/>
                <w:sz w:val="22"/>
                <w:szCs w:val="22"/>
              </w:rPr>
            </w:pPr>
            <w:r w:rsidRPr="00F22A8F">
              <w:rPr>
                <w:rFonts w:ascii="Arial" w:hAnsi="Arial" w:cs="Arial"/>
                <w:sz w:val="22"/>
                <w:szCs w:val="22"/>
              </w:rPr>
              <w:t xml:space="preserve">Demonstrable </w:t>
            </w:r>
            <w:r w:rsidR="00F4117D" w:rsidRPr="00F22A8F">
              <w:rPr>
                <w:rFonts w:ascii="Arial" w:hAnsi="Arial" w:cs="Arial"/>
                <w:sz w:val="22"/>
                <w:szCs w:val="22"/>
              </w:rPr>
              <w:t xml:space="preserve">understanding </w:t>
            </w:r>
            <w:r w:rsidRPr="00F22A8F">
              <w:rPr>
                <w:rFonts w:ascii="Arial" w:hAnsi="Arial" w:cs="Arial"/>
                <w:sz w:val="22"/>
                <w:szCs w:val="22"/>
              </w:rPr>
              <w:t xml:space="preserve">of </w:t>
            </w:r>
            <w:r w:rsidR="00F4117D" w:rsidRPr="00F22A8F">
              <w:rPr>
                <w:rFonts w:ascii="Arial" w:hAnsi="Arial" w:cs="Arial"/>
                <w:sz w:val="22"/>
                <w:szCs w:val="22"/>
              </w:rPr>
              <w:t xml:space="preserve">the </w:t>
            </w:r>
            <w:r w:rsidRPr="00F22A8F">
              <w:rPr>
                <w:rFonts w:ascii="Arial" w:hAnsi="Arial" w:cs="Arial"/>
                <w:sz w:val="22"/>
                <w:szCs w:val="22"/>
              </w:rPr>
              <w:t xml:space="preserve">role and significance of </w:t>
            </w:r>
            <w:r w:rsidR="0025426E">
              <w:rPr>
                <w:rFonts w:ascii="Arial" w:hAnsi="Arial" w:cs="Arial"/>
                <w:sz w:val="22"/>
                <w:szCs w:val="22"/>
              </w:rPr>
              <w:t>enterprise architecture in supporting the delivery of front line services</w:t>
            </w:r>
          </w:p>
          <w:p w:rsidR="008F36BF" w:rsidRPr="00F22A8F" w:rsidRDefault="008F36BF" w:rsidP="000A0A00">
            <w:pPr>
              <w:rPr>
                <w:rFonts w:ascii="Arial" w:hAnsi="Arial" w:cs="Arial"/>
                <w:sz w:val="22"/>
                <w:szCs w:val="22"/>
              </w:rPr>
            </w:pPr>
          </w:p>
          <w:p w:rsidR="00F4117D" w:rsidRPr="00F22A8F" w:rsidRDefault="00450AA0" w:rsidP="000A0A00">
            <w:pPr>
              <w:rPr>
                <w:rFonts w:ascii="Arial" w:hAnsi="Arial" w:cs="Arial"/>
                <w:sz w:val="22"/>
                <w:szCs w:val="22"/>
              </w:rPr>
            </w:pPr>
            <w:r w:rsidRPr="00F22A8F">
              <w:rPr>
                <w:rFonts w:ascii="Arial" w:hAnsi="Arial" w:cs="Arial"/>
                <w:sz w:val="22"/>
                <w:szCs w:val="22"/>
              </w:rPr>
              <w:t>Excellent experience of stakeholder management to a</w:t>
            </w:r>
            <w:r w:rsidR="0025426E">
              <w:rPr>
                <w:rFonts w:ascii="Arial" w:hAnsi="Arial" w:cs="Arial"/>
                <w:sz w:val="22"/>
                <w:szCs w:val="22"/>
              </w:rPr>
              <w:t>n e</w:t>
            </w:r>
            <w:r w:rsidRPr="00F22A8F">
              <w:rPr>
                <w:rFonts w:ascii="Arial" w:hAnsi="Arial" w:cs="Arial"/>
                <w:sz w:val="22"/>
                <w:szCs w:val="22"/>
              </w:rPr>
              <w:t>xecutive level</w:t>
            </w:r>
          </w:p>
          <w:p w:rsidR="00274825" w:rsidRPr="00F22A8F" w:rsidRDefault="00274825" w:rsidP="000A0A00">
            <w:pPr>
              <w:rPr>
                <w:rFonts w:ascii="Arial" w:hAnsi="Arial" w:cs="Arial"/>
                <w:sz w:val="22"/>
                <w:szCs w:val="22"/>
              </w:rPr>
            </w:pPr>
          </w:p>
          <w:p w:rsidR="00F4117D" w:rsidRPr="00F22A8F" w:rsidRDefault="00F4117D" w:rsidP="000A0A00">
            <w:pPr>
              <w:rPr>
                <w:rFonts w:ascii="Arial" w:hAnsi="Arial" w:cs="Arial"/>
                <w:sz w:val="22"/>
                <w:szCs w:val="22"/>
              </w:rPr>
            </w:pPr>
            <w:r w:rsidRPr="00F22A8F">
              <w:rPr>
                <w:rFonts w:ascii="Arial" w:hAnsi="Arial" w:cs="Arial"/>
                <w:sz w:val="22"/>
                <w:szCs w:val="22"/>
              </w:rPr>
              <w:t xml:space="preserve">Experience of dealing with multiple concurrent issues and </w:t>
            </w:r>
            <w:r w:rsidR="0085752C">
              <w:rPr>
                <w:rFonts w:ascii="Arial" w:hAnsi="Arial" w:cs="Arial"/>
                <w:sz w:val="22"/>
                <w:szCs w:val="22"/>
              </w:rPr>
              <w:t xml:space="preserve">the ability to </w:t>
            </w:r>
            <w:proofErr w:type="spellStart"/>
            <w:r w:rsidR="0085752C">
              <w:rPr>
                <w:rFonts w:ascii="Arial" w:hAnsi="Arial" w:cs="Arial"/>
                <w:sz w:val="22"/>
                <w:szCs w:val="22"/>
              </w:rPr>
              <w:t>prioritise</w:t>
            </w:r>
            <w:proofErr w:type="spellEnd"/>
            <w:r w:rsidRPr="00F22A8F">
              <w:rPr>
                <w:rFonts w:ascii="Arial" w:hAnsi="Arial" w:cs="Arial"/>
                <w:sz w:val="22"/>
                <w:szCs w:val="22"/>
              </w:rPr>
              <w:t xml:space="preserve"> appropriately </w:t>
            </w:r>
            <w:r w:rsidR="0085752C">
              <w:rPr>
                <w:rFonts w:ascii="Arial" w:hAnsi="Arial" w:cs="Arial"/>
                <w:sz w:val="22"/>
                <w:szCs w:val="22"/>
              </w:rPr>
              <w:t>in line with</w:t>
            </w:r>
            <w:r w:rsidRPr="00F22A8F">
              <w:rPr>
                <w:rFonts w:ascii="Arial" w:hAnsi="Arial" w:cs="Arial"/>
                <w:sz w:val="22"/>
                <w:szCs w:val="22"/>
              </w:rPr>
              <w:t xml:space="preserve"> </w:t>
            </w:r>
            <w:r w:rsidR="003C7A4B" w:rsidRPr="00F22A8F">
              <w:rPr>
                <w:rFonts w:ascii="Arial" w:hAnsi="Arial" w:cs="Arial"/>
                <w:sz w:val="22"/>
                <w:szCs w:val="22"/>
              </w:rPr>
              <w:t xml:space="preserve">commercial </w:t>
            </w:r>
            <w:r w:rsidRPr="00F22A8F">
              <w:rPr>
                <w:rFonts w:ascii="Arial" w:hAnsi="Arial" w:cs="Arial"/>
                <w:sz w:val="22"/>
                <w:szCs w:val="22"/>
              </w:rPr>
              <w:t xml:space="preserve"> and business priorities  </w:t>
            </w:r>
          </w:p>
          <w:p w:rsidR="00024060" w:rsidRPr="00F22A8F" w:rsidRDefault="00024060" w:rsidP="000A0A00">
            <w:pPr>
              <w:rPr>
                <w:rFonts w:ascii="Arial" w:hAnsi="Arial" w:cs="Arial"/>
                <w:sz w:val="22"/>
                <w:szCs w:val="22"/>
              </w:rPr>
            </w:pPr>
          </w:p>
          <w:p w:rsidR="00274825" w:rsidRPr="00F22A8F" w:rsidRDefault="00274825" w:rsidP="000A0A00">
            <w:pPr>
              <w:autoSpaceDE w:val="0"/>
              <w:autoSpaceDN w:val="0"/>
              <w:adjustRightInd w:val="0"/>
              <w:rPr>
                <w:rFonts w:ascii="Arial" w:hAnsi="Arial" w:cs="Arial"/>
                <w:sz w:val="22"/>
                <w:szCs w:val="22"/>
              </w:rPr>
            </w:pPr>
            <w:r w:rsidRPr="00F22A8F">
              <w:rPr>
                <w:rFonts w:ascii="Arial" w:hAnsi="Arial" w:cs="Arial"/>
                <w:sz w:val="22"/>
                <w:szCs w:val="22"/>
              </w:rPr>
              <w:t xml:space="preserve">Experience of networking/forming </w:t>
            </w:r>
            <w:r w:rsidR="00024060" w:rsidRPr="00F22A8F">
              <w:rPr>
                <w:rFonts w:ascii="Arial" w:hAnsi="Arial" w:cs="Arial"/>
                <w:sz w:val="22"/>
                <w:szCs w:val="22"/>
              </w:rPr>
              <w:t xml:space="preserve">and sustaining </w:t>
            </w:r>
            <w:r w:rsidRPr="00F22A8F">
              <w:rPr>
                <w:rFonts w:ascii="Arial" w:hAnsi="Arial" w:cs="Arial"/>
                <w:sz w:val="22"/>
                <w:szCs w:val="22"/>
              </w:rPr>
              <w:t xml:space="preserve">relationships </w:t>
            </w:r>
            <w:r w:rsidR="00024060" w:rsidRPr="00F22A8F">
              <w:rPr>
                <w:rFonts w:ascii="Arial" w:hAnsi="Arial" w:cs="Arial"/>
                <w:sz w:val="22"/>
                <w:szCs w:val="22"/>
              </w:rPr>
              <w:t>across the Council and with external partners</w:t>
            </w:r>
            <w:r w:rsidRPr="00F22A8F">
              <w:rPr>
                <w:rFonts w:ascii="Arial" w:hAnsi="Arial" w:cs="Arial"/>
                <w:sz w:val="22"/>
                <w:szCs w:val="22"/>
              </w:rPr>
              <w:t xml:space="preserve"> </w:t>
            </w:r>
          </w:p>
          <w:p w:rsidR="00274825" w:rsidRPr="00F22A8F" w:rsidRDefault="00274825" w:rsidP="000A0A00">
            <w:pPr>
              <w:autoSpaceDE w:val="0"/>
              <w:autoSpaceDN w:val="0"/>
              <w:adjustRightInd w:val="0"/>
              <w:rPr>
                <w:rFonts w:ascii="Arial" w:hAnsi="Arial" w:cs="Arial"/>
                <w:sz w:val="22"/>
                <w:szCs w:val="22"/>
              </w:rPr>
            </w:pPr>
          </w:p>
          <w:p w:rsidR="00FE6E1B" w:rsidRPr="00F22A8F" w:rsidRDefault="0085752C" w:rsidP="00FE6E1B">
            <w:pPr>
              <w:autoSpaceDE w:val="0"/>
              <w:autoSpaceDN w:val="0"/>
              <w:adjustRightInd w:val="0"/>
              <w:rPr>
                <w:rFonts w:ascii="Arial" w:hAnsi="Arial" w:cs="Arial"/>
                <w:sz w:val="22"/>
                <w:szCs w:val="22"/>
              </w:rPr>
            </w:pPr>
            <w:r>
              <w:rPr>
                <w:rFonts w:ascii="Arial" w:hAnsi="Arial" w:cs="Arial"/>
                <w:sz w:val="22"/>
                <w:szCs w:val="22"/>
              </w:rPr>
              <w:t>Strong</w:t>
            </w:r>
            <w:r w:rsidR="00FE6E1B" w:rsidRPr="00F22A8F">
              <w:rPr>
                <w:rFonts w:ascii="Arial" w:hAnsi="Arial" w:cs="Arial"/>
                <w:sz w:val="22"/>
                <w:szCs w:val="22"/>
              </w:rPr>
              <w:t xml:space="preserve"> understanding of technology requirements</w:t>
            </w:r>
            <w:r>
              <w:rPr>
                <w:rFonts w:ascii="Arial" w:hAnsi="Arial" w:cs="Arial"/>
                <w:sz w:val="22"/>
                <w:szCs w:val="22"/>
              </w:rPr>
              <w:t xml:space="preserve"> and good awareness of key trends and developments in </w:t>
            </w:r>
            <w:r w:rsidR="009F42FF">
              <w:rPr>
                <w:rFonts w:ascii="Arial" w:hAnsi="Arial" w:cs="Arial"/>
                <w:sz w:val="22"/>
                <w:szCs w:val="22"/>
              </w:rPr>
              <w:t xml:space="preserve">the </w:t>
            </w:r>
            <w:r>
              <w:rPr>
                <w:rFonts w:ascii="Arial" w:hAnsi="Arial" w:cs="Arial"/>
                <w:sz w:val="22"/>
                <w:szCs w:val="22"/>
              </w:rPr>
              <w:t>IT industry</w:t>
            </w:r>
            <w:r w:rsidR="009F42FF">
              <w:rPr>
                <w:rFonts w:ascii="Arial" w:hAnsi="Arial" w:cs="Arial"/>
                <w:sz w:val="22"/>
                <w:szCs w:val="22"/>
              </w:rPr>
              <w:t xml:space="preserve"> and potential commercial and operational implications</w:t>
            </w:r>
          </w:p>
          <w:p w:rsidR="00FE6E1B" w:rsidRPr="00F22A8F" w:rsidRDefault="00FE6E1B" w:rsidP="00FE6E1B">
            <w:pPr>
              <w:autoSpaceDE w:val="0"/>
              <w:autoSpaceDN w:val="0"/>
              <w:adjustRightInd w:val="0"/>
              <w:rPr>
                <w:rFonts w:ascii="Arial" w:hAnsi="Arial" w:cs="Arial"/>
                <w:sz w:val="22"/>
                <w:szCs w:val="22"/>
              </w:rPr>
            </w:pPr>
          </w:p>
          <w:p w:rsidR="00FE6E1B" w:rsidRPr="00F22A8F" w:rsidRDefault="00FE6E1B" w:rsidP="00FE6E1B">
            <w:pPr>
              <w:autoSpaceDE w:val="0"/>
              <w:autoSpaceDN w:val="0"/>
              <w:adjustRightInd w:val="0"/>
              <w:rPr>
                <w:rFonts w:ascii="Arial" w:hAnsi="Arial" w:cs="Arial"/>
                <w:sz w:val="22"/>
                <w:szCs w:val="22"/>
              </w:rPr>
            </w:pPr>
            <w:r w:rsidRPr="00F22A8F">
              <w:rPr>
                <w:rFonts w:ascii="Arial" w:hAnsi="Arial" w:cs="Arial"/>
                <w:sz w:val="22"/>
                <w:szCs w:val="22"/>
              </w:rPr>
              <w:t xml:space="preserve">Familiarity with Government frameworks and associated framework approaches and strategies </w:t>
            </w:r>
          </w:p>
          <w:p w:rsidR="00FE6E1B" w:rsidRPr="00F22A8F" w:rsidRDefault="00FE6E1B" w:rsidP="00FE6E1B">
            <w:pPr>
              <w:autoSpaceDE w:val="0"/>
              <w:autoSpaceDN w:val="0"/>
              <w:adjustRightInd w:val="0"/>
              <w:rPr>
                <w:rFonts w:ascii="Arial" w:hAnsi="Arial" w:cs="Arial"/>
                <w:sz w:val="22"/>
                <w:szCs w:val="22"/>
              </w:rPr>
            </w:pPr>
          </w:p>
          <w:p w:rsidR="00FE6E1B" w:rsidRPr="00F22A8F" w:rsidRDefault="00FE6E1B" w:rsidP="00FE6E1B">
            <w:pPr>
              <w:autoSpaceDE w:val="0"/>
              <w:autoSpaceDN w:val="0"/>
              <w:adjustRightInd w:val="0"/>
              <w:rPr>
                <w:rFonts w:ascii="Arial" w:hAnsi="Arial" w:cs="Arial"/>
                <w:sz w:val="22"/>
                <w:szCs w:val="22"/>
              </w:rPr>
            </w:pPr>
            <w:r w:rsidRPr="00F22A8F">
              <w:rPr>
                <w:rFonts w:ascii="Arial" w:hAnsi="Arial" w:cs="Arial"/>
                <w:sz w:val="22"/>
                <w:szCs w:val="22"/>
              </w:rPr>
              <w:t>Experience of project procurement and working with many stakeholders (especially Technology Transformation &amp; Change)</w:t>
            </w:r>
          </w:p>
          <w:p w:rsidR="00FE6E1B" w:rsidRPr="00F22A8F" w:rsidRDefault="00FE6E1B" w:rsidP="00FE6E1B">
            <w:pPr>
              <w:autoSpaceDE w:val="0"/>
              <w:autoSpaceDN w:val="0"/>
              <w:adjustRightInd w:val="0"/>
              <w:rPr>
                <w:rFonts w:ascii="Arial" w:hAnsi="Arial" w:cs="Arial"/>
                <w:sz w:val="22"/>
                <w:szCs w:val="22"/>
              </w:rPr>
            </w:pPr>
          </w:p>
          <w:p w:rsidR="00FE6E1B" w:rsidRPr="00F22A8F" w:rsidRDefault="00FE6E1B" w:rsidP="00FE6E1B">
            <w:pPr>
              <w:autoSpaceDE w:val="0"/>
              <w:autoSpaceDN w:val="0"/>
              <w:adjustRightInd w:val="0"/>
              <w:rPr>
                <w:rFonts w:ascii="Arial" w:hAnsi="Arial" w:cs="Arial"/>
                <w:sz w:val="22"/>
                <w:szCs w:val="22"/>
              </w:rPr>
            </w:pPr>
            <w:r w:rsidRPr="00F22A8F">
              <w:rPr>
                <w:rFonts w:ascii="Arial" w:hAnsi="Arial" w:cs="Arial"/>
                <w:sz w:val="22"/>
                <w:szCs w:val="22"/>
              </w:rPr>
              <w:t>A</w:t>
            </w:r>
            <w:r w:rsidR="00467058">
              <w:rPr>
                <w:rFonts w:ascii="Arial" w:hAnsi="Arial" w:cs="Arial"/>
                <w:sz w:val="22"/>
                <w:szCs w:val="22"/>
              </w:rPr>
              <w:t xml:space="preserve"> general understanding of good practice in relation to digital solutions and potential implications in legal compliance and data protection</w:t>
            </w:r>
            <w:r w:rsidRPr="00F22A8F">
              <w:rPr>
                <w:rFonts w:ascii="Arial" w:hAnsi="Arial" w:cs="Arial"/>
                <w:sz w:val="22"/>
                <w:szCs w:val="22"/>
              </w:rPr>
              <w:t xml:space="preserve">. </w:t>
            </w:r>
          </w:p>
          <w:p w:rsidR="00E02ED8" w:rsidRPr="00F22A8F" w:rsidRDefault="00E02ED8" w:rsidP="00FE6E1B">
            <w:pPr>
              <w:rPr>
                <w:rFonts w:ascii="Arial" w:hAnsi="Arial" w:cs="Arial"/>
                <w:b/>
                <w:sz w:val="22"/>
                <w:szCs w:val="22"/>
              </w:rPr>
            </w:pPr>
          </w:p>
        </w:tc>
        <w:tc>
          <w:tcPr>
            <w:tcW w:w="2296" w:type="dxa"/>
          </w:tcPr>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b/>
                <w:sz w:val="22"/>
                <w:szCs w:val="22"/>
              </w:rPr>
            </w:pPr>
          </w:p>
          <w:p w:rsidR="00274825" w:rsidRPr="00F22A8F" w:rsidRDefault="00F52207" w:rsidP="000A0A00">
            <w:pPr>
              <w:rPr>
                <w:rFonts w:ascii="Arial" w:hAnsi="Arial" w:cs="Arial"/>
                <w:b/>
                <w:sz w:val="22"/>
                <w:szCs w:val="22"/>
              </w:rPr>
            </w:pPr>
            <w:r w:rsidRPr="00F22A8F">
              <w:rPr>
                <w:rFonts w:ascii="Arial" w:hAnsi="Arial" w:cs="Arial"/>
                <w:b/>
                <w:sz w:val="22"/>
                <w:szCs w:val="22"/>
              </w:rPr>
              <w:t>S</w:t>
            </w:r>
          </w:p>
          <w:p w:rsidR="00274825" w:rsidRPr="00F22A8F" w:rsidRDefault="00274825" w:rsidP="000A0A00">
            <w:pPr>
              <w:rPr>
                <w:rFonts w:ascii="Arial" w:hAnsi="Arial" w:cs="Arial"/>
                <w:b/>
                <w:sz w:val="22"/>
                <w:szCs w:val="22"/>
              </w:rPr>
            </w:pPr>
          </w:p>
          <w:p w:rsidR="00B77DCD" w:rsidRPr="00F22A8F" w:rsidRDefault="00B77DCD" w:rsidP="000A0A00">
            <w:pPr>
              <w:rPr>
                <w:rFonts w:ascii="Arial" w:hAnsi="Arial" w:cs="Arial"/>
                <w:b/>
                <w:sz w:val="22"/>
                <w:szCs w:val="22"/>
              </w:rPr>
            </w:pPr>
          </w:p>
          <w:p w:rsidR="00B77DCD" w:rsidRPr="00F22A8F" w:rsidRDefault="00B77DCD" w:rsidP="000A0A00">
            <w:pPr>
              <w:rPr>
                <w:rFonts w:ascii="Arial" w:hAnsi="Arial" w:cs="Arial"/>
                <w:b/>
                <w:sz w:val="22"/>
                <w:szCs w:val="22"/>
              </w:rPr>
            </w:pPr>
          </w:p>
          <w:p w:rsidR="00274825" w:rsidRPr="00F22A8F" w:rsidRDefault="00F52207" w:rsidP="000A0A00">
            <w:pPr>
              <w:rPr>
                <w:rFonts w:ascii="Arial" w:hAnsi="Arial" w:cs="Arial"/>
                <w:b/>
                <w:sz w:val="22"/>
                <w:szCs w:val="22"/>
              </w:rPr>
            </w:pPr>
            <w:r w:rsidRPr="00F22A8F">
              <w:rPr>
                <w:rFonts w:ascii="Arial" w:hAnsi="Arial" w:cs="Arial"/>
                <w:b/>
                <w:sz w:val="22"/>
                <w:szCs w:val="22"/>
              </w:rPr>
              <w:t>S</w:t>
            </w:r>
          </w:p>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b/>
                <w:sz w:val="22"/>
                <w:szCs w:val="22"/>
              </w:rPr>
            </w:pPr>
            <w:r w:rsidRPr="00F22A8F">
              <w:rPr>
                <w:rFonts w:ascii="Arial" w:hAnsi="Arial" w:cs="Arial"/>
                <w:b/>
                <w:sz w:val="22"/>
                <w:szCs w:val="22"/>
              </w:rPr>
              <w:t>S</w:t>
            </w:r>
          </w:p>
          <w:p w:rsidR="00274825" w:rsidRPr="00F22A8F" w:rsidRDefault="00274825" w:rsidP="000A0A00">
            <w:pPr>
              <w:rPr>
                <w:rFonts w:ascii="Arial" w:hAnsi="Arial" w:cs="Arial"/>
                <w:b/>
                <w:sz w:val="22"/>
                <w:szCs w:val="22"/>
              </w:rPr>
            </w:pPr>
          </w:p>
          <w:p w:rsidR="0025426E" w:rsidRDefault="0025426E" w:rsidP="008F36BF">
            <w:pPr>
              <w:rPr>
                <w:rFonts w:ascii="Arial" w:hAnsi="Arial" w:cs="Arial"/>
                <w:b/>
                <w:sz w:val="22"/>
                <w:szCs w:val="22"/>
              </w:rPr>
            </w:pPr>
          </w:p>
          <w:p w:rsidR="008F36BF" w:rsidRPr="00F22A8F" w:rsidRDefault="008F36BF" w:rsidP="008F36BF">
            <w:pPr>
              <w:rPr>
                <w:rFonts w:ascii="Arial" w:hAnsi="Arial" w:cs="Arial"/>
                <w:b/>
                <w:sz w:val="22"/>
                <w:szCs w:val="22"/>
              </w:rPr>
            </w:pPr>
            <w:r w:rsidRPr="00F22A8F">
              <w:rPr>
                <w:rFonts w:ascii="Arial" w:hAnsi="Arial" w:cs="Arial"/>
                <w:b/>
                <w:sz w:val="22"/>
                <w:szCs w:val="22"/>
              </w:rPr>
              <w:t>S</w:t>
            </w:r>
          </w:p>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b/>
                <w:sz w:val="22"/>
                <w:szCs w:val="22"/>
              </w:rPr>
            </w:pPr>
            <w:r w:rsidRPr="00F22A8F">
              <w:rPr>
                <w:rFonts w:ascii="Arial" w:hAnsi="Arial" w:cs="Arial"/>
                <w:b/>
                <w:sz w:val="22"/>
                <w:szCs w:val="22"/>
              </w:rPr>
              <w:t>S</w:t>
            </w:r>
          </w:p>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b/>
                <w:sz w:val="22"/>
                <w:szCs w:val="22"/>
              </w:rPr>
            </w:pPr>
          </w:p>
          <w:p w:rsidR="00E02ED8" w:rsidRPr="00F22A8F" w:rsidRDefault="00E02ED8" w:rsidP="000A0A00">
            <w:pPr>
              <w:rPr>
                <w:rFonts w:ascii="Arial" w:hAnsi="Arial" w:cs="Arial"/>
                <w:b/>
                <w:sz w:val="22"/>
                <w:szCs w:val="22"/>
              </w:rPr>
            </w:pPr>
          </w:p>
          <w:p w:rsidR="00E02ED8" w:rsidRPr="00F22A8F" w:rsidRDefault="00E02ED8" w:rsidP="000A0A00">
            <w:pPr>
              <w:rPr>
                <w:rFonts w:ascii="Arial" w:hAnsi="Arial" w:cs="Arial"/>
                <w:b/>
                <w:sz w:val="22"/>
                <w:szCs w:val="22"/>
              </w:rPr>
            </w:pPr>
          </w:p>
          <w:p w:rsidR="00E02ED8" w:rsidRPr="00F22A8F" w:rsidRDefault="00E02ED8" w:rsidP="000A0A00">
            <w:pPr>
              <w:rPr>
                <w:rFonts w:ascii="Arial" w:hAnsi="Arial" w:cs="Arial"/>
                <w:b/>
                <w:sz w:val="22"/>
                <w:szCs w:val="22"/>
              </w:rPr>
            </w:pPr>
          </w:p>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b/>
                <w:sz w:val="22"/>
                <w:szCs w:val="22"/>
              </w:rPr>
            </w:pPr>
          </w:p>
          <w:p w:rsidR="00F52207" w:rsidRPr="00F22A8F" w:rsidRDefault="00F52207" w:rsidP="000A0A00">
            <w:pPr>
              <w:rPr>
                <w:rFonts w:ascii="Arial" w:hAnsi="Arial" w:cs="Arial"/>
                <w:b/>
                <w:sz w:val="22"/>
                <w:szCs w:val="22"/>
              </w:rPr>
            </w:pPr>
          </w:p>
          <w:p w:rsidR="00274825" w:rsidRPr="00F22A8F" w:rsidRDefault="00274825" w:rsidP="000A0A00">
            <w:pPr>
              <w:rPr>
                <w:rFonts w:ascii="Arial" w:hAnsi="Arial" w:cs="Arial"/>
                <w:b/>
                <w:sz w:val="22"/>
                <w:szCs w:val="22"/>
              </w:rPr>
            </w:pPr>
          </w:p>
          <w:p w:rsidR="003C7A4B" w:rsidRPr="00F22A8F" w:rsidRDefault="003C7A4B" w:rsidP="000A0A00">
            <w:pPr>
              <w:rPr>
                <w:rFonts w:ascii="Arial" w:hAnsi="Arial" w:cs="Arial"/>
                <w:b/>
                <w:sz w:val="22"/>
                <w:szCs w:val="22"/>
              </w:rPr>
            </w:pPr>
          </w:p>
          <w:p w:rsidR="003C7A4B" w:rsidRPr="00F22A8F" w:rsidRDefault="003C7A4B" w:rsidP="003C7A4B">
            <w:pPr>
              <w:rPr>
                <w:rFonts w:ascii="Arial" w:hAnsi="Arial" w:cs="Arial"/>
                <w:b/>
                <w:sz w:val="22"/>
                <w:szCs w:val="22"/>
              </w:rPr>
            </w:pPr>
          </w:p>
          <w:p w:rsidR="003C7A4B" w:rsidRPr="00F22A8F" w:rsidRDefault="003C7A4B" w:rsidP="000A0A00">
            <w:pPr>
              <w:rPr>
                <w:rFonts w:ascii="Arial" w:hAnsi="Arial" w:cs="Arial"/>
                <w:b/>
                <w:sz w:val="22"/>
                <w:szCs w:val="22"/>
              </w:rPr>
            </w:pPr>
          </w:p>
          <w:p w:rsidR="00C37E4C" w:rsidRPr="00F22A8F" w:rsidRDefault="00C37E4C" w:rsidP="003C7A4B">
            <w:pPr>
              <w:rPr>
                <w:rFonts w:ascii="Arial" w:hAnsi="Arial" w:cs="Arial"/>
                <w:b/>
                <w:sz w:val="22"/>
                <w:szCs w:val="22"/>
              </w:rPr>
            </w:pPr>
          </w:p>
          <w:p w:rsidR="00C37E4C" w:rsidRPr="00F22A8F" w:rsidRDefault="00C37E4C" w:rsidP="003C7A4B">
            <w:pPr>
              <w:rPr>
                <w:rFonts w:ascii="Arial" w:hAnsi="Arial" w:cs="Arial"/>
                <w:b/>
                <w:sz w:val="22"/>
                <w:szCs w:val="22"/>
              </w:rPr>
            </w:pPr>
          </w:p>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b/>
                <w:sz w:val="22"/>
                <w:szCs w:val="22"/>
              </w:rPr>
            </w:pPr>
          </w:p>
          <w:p w:rsidR="003C7A4B" w:rsidRPr="00F22A8F" w:rsidRDefault="003C7A4B" w:rsidP="003C7A4B">
            <w:pPr>
              <w:rPr>
                <w:rFonts w:ascii="Arial" w:hAnsi="Arial" w:cs="Arial"/>
                <w:b/>
                <w:sz w:val="22"/>
                <w:szCs w:val="22"/>
              </w:rPr>
            </w:pPr>
            <w:r w:rsidRPr="00F22A8F">
              <w:rPr>
                <w:rFonts w:ascii="Arial" w:hAnsi="Arial" w:cs="Arial"/>
                <w:b/>
                <w:sz w:val="22"/>
                <w:szCs w:val="22"/>
              </w:rPr>
              <w:t>S</w:t>
            </w:r>
          </w:p>
          <w:p w:rsidR="00274825" w:rsidRPr="00F22A8F" w:rsidRDefault="00274825" w:rsidP="000A0A00">
            <w:pPr>
              <w:rPr>
                <w:rFonts w:ascii="Arial" w:hAnsi="Arial" w:cs="Arial"/>
                <w:b/>
                <w:sz w:val="22"/>
                <w:szCs w:val="22"/>
              </w:rPr>
            </w:pPr>
          </w:p>
          <w:p w:rsidR="003C7A4B" w:rsidRPr="00F22A8F" w:rsidRDefault="003C7A4B" w:rsidP="000A0A00">
            <w:pPr>
              <w:rPr>
                <w:rFonts w:ascii="Arial" w:hAnsi="Arial" w:cs="Arial"/>
                <w:b/>
                <w:sz w:val="22"/>
                <w:szCs w:val="22"/>
              </w:rPr>
            </w:pPr>
          </w:p>
          <w:p w:rsidR="003C7A4B" w:rsidRPr="00F22A8F" w:rsidRDefault="003C7A4B" w:rsidP="000A0A00">
            <w:pPr>
              <w:rPr>
                <w:rFonts w:ascii="Arial" w:hAnsi="Arial" w:cs="Arial"/>
                <w:b/>
                <w:sz w:val="22"/>
                <w:szCs w:val="22"/>
              </w:rPr>
            </w:pPr>
          </w:p>
          <w:p w:rsidR="003C7A4B" w:rsidRPr="00F22A8F" w:rsidRDefault="003C7A4B" w:rsidP="000A0A00">
            <w:pPr>
              <w:rPr>
                <w:rFonts w:ascii="Arial" w:hAnsi="Arial" w:cs="Arial"/>
                <w:b/>
                <w:sz w:val="22"/>
                <w:szCs w:val="22"/>
              </w:rPr>
            </w:pPr>
          </w:p>
        </w:tc>
      </w:tr>
      <w:tr w:rsidR="00274825" w:rsidRPr="00F22A8F" w:rsidTr="001B35A8">
        <w:trPr>
          <w:trHeight w:val="1560"/>
        </w:trPr>
        <w:tc>
          <w:tcPr>
            <w:tcW w:w="6228" w:type="dxa"/>
          </w:tcPr>
          <w:p w:rsidR="00274825" w:rsidRPr="00F22A8F" w:rsidRDefault="00274825" w:rsidP="000A0A00">
            <w:pPr>
              <w:rPr>
                <w:rFonts w:ascii="Arial" w:hAnsi="Arial" w:cs="Arial"/>
                <w:b/>
                <w:sz w:val="22"/>
                <w:szCs w:val="22"/>
                <w:u w:val="single"/>
              </w:rPr>
            </w:pPr>
          </w:p>
          <w:p w:rsidR="00274825" w:rsidRPr="00F22A8F" w:rsidRDefault="00274825" w:rsidP="000A0A00">
            <w:pPr>
              <w:rPr>
                <w:rFonts w:ascii="Arial" w:hAnsi="Arial" w:cs="Arial"/>
                <w:b/>
                <w:sz w:val="22"/>
                <w:szCs w:val="22"/>
                <w:u w:val="single"/>
              </w:rPr>
            </w:pPr>
            <w:r w:rsidRPr="00F22A8F">
              <w:rPr>
                <w:rFonts w:ascii="Arial" w:hAnsi="Arial" w:cs="Arial"/>
                <w:b/>
                <w:sz w:val="22"/>
                <w:szCs w:val="22"/>
                <w:u w:val="single"/>
              </w:rPr>
              <w:t>Qualifications</w:t>
            </w:r>
          </w:p>
          <w:p w:rsidR="00274825" w:rsidRPr="00F22A8F" w:rsidRDefault="00274825" w:rsidP="000A0A00">
            <w:pPr>
              <w:rPr>
                <w:rFonts w:ascii="Arial" w:hAnsi="Arial" w:cs="Arial"/>
                <w:sz w:val="22"/>
                <w:szCs w:val="22"/>
              </w:rPr>
            </w:pPr>
          </w:p>
          <w:p w:rsidR="00274825" w:rsidRDefault="00F01EBF" w:rsidP="001226F6">
            <w:pPr>
              <w:autoSpaceDE w:val="0"/>
              <w:autoSpaceDN w:val="0"/>
              <w:adjustRightInd w:val="0"/>
              <w:rPr>
                <w:rFonts w:ascii="Arial" w:hAnsi="Arial" w:cs="Arial"/>
                <w:sz w:val="22"/>
                <w:szCs w:val="22"/>
              </w:rPr>
            </w:pPr>
            <w:r w:rsidRPr="00F22A8F">
              <w:rPr>
                <w:rFonts w:ascii="Arial" w:hAnsi="Arial" w:cs="Arial"/>
                <w:sz w:val="22"/>
                <w:szCs w:val="22"/>
              </w:rPr>
              <w:t>Educated to degree level or equivalent, with evidence of continuous professional or managerial development</w:t>
            </w:r>
          </w:p>
          <w:p w:rsidR="0025426E" w:rsidRDefault="0025426E" w:rsidP="001226F6">
            <w:pPr>
              <w:autoSpaceDE w:val="0"/>
              <w:autoSpaceDN w:val="0"/>
              <w:adjustRightInd w:val="0"/>
              <w:rPr>
                <w:rFonts w:ascii="Arial" w:hAnsi="Arial" w:cs="Arial"/>
                <w:sz w:val="22"/>
                <w:szCs w:val="22"/>
              </w:rPr>
            </w:pPr>
          </w:p>
          <w:p w:rsidR="0025426E" w:rsidRPr="00F22A8F" w:rsidRDefault="0025426E" w:rsidP="0025426E">
            <w:pPr>
              <w:autoSpaceDE w:val="0"/>
              <w:autoSpaceDN w:val="0"/>
              <w:adjustRightInd w:val="0"/>
              <w:rPr>
                <w:rFonts w:ascii="Arial" w:hAnsi="Arial" w:cs="Arial"/>
                <w:sz w:val="22"/>
                <w:szCs w:val="22"/>
              </w:rPr>
            </w:pPr>
            <w:r>
              <w:rPr>
                <w:rFonts w:ascii="Arial" w:hAnsi="Arial" w:cs="Arial"/>
                <w:sz w:val="22"/>
                <w:szCs w:val="22"/>
              </w:rPr>
              <w:t xml:space="preserve">Industry </w:t>
            </w:r>
            <w:proofErr w:type="spellStart"/>
            <w:r>
              <w:rPr>
                <w:rFonts w:ascii="Arial" w:hAnsi="Arial" w:cs="Arial"/>
                <w:sz w:val="22"/>
                <w:szCs w:val="22"/>
              </w:rPr>
              <w:t>recognised</w:t>
            </w:r>
            <w:proofErr w:type="spellEnd"/>
            <w:r>
              <w:rPr>
                <w:rFonts w:ascii="Arial" w:hAnsi="Arial" w:cs="Arial"/>
                <w:sz w:val="22"/>
                <w:szCs w:val="22"/>
              </w:rPr>
              <w:t xml:space="preserve"> architectural accreditation, e.g. ISEB,TOGAF etc.</w:t>
            </w:r>
          </w:p>
        </w:tc>
        <w:tc>
          <w:tcPr>
            <w:tcW w:w="2296" w:type="dxa"/>
          </w:tcPr>
          <w:p w:rsidR="00274825" w:rsidRPr="00F22A8F" w:rsidRDefault="00274825" w:rsidP="000A0A00">
            <w:pPr>
              <w:rPr>
                <w:rFonts w:ascii="Arial" w:hAnsi="Arial" w:cs="Arial"/>
                <w:sz w:val="22"/>
                <w:szCs w:val="22"/>
              </w:rPr>
            </w:pPr>
          </w:p>
          <w:p w:rsidR="00274825" w:rsidRPr="00F22A8F" w:rsidRDefault="00274825" w:rsidP="000A0A00">
            <w:pPr>
              <w:rPr>
                <w:rFonts w:ascii="Arial" w:hAnsi="Arial" w:cs="Arial"/>
                <w:sz w:val="22"/>
                <w:szCs w:val="22"/>
              </w:rPr>
            </w:pPr>
          </w:p>
          <w:p w:rsidR="00274825" w:rsidRPr="00F22A8F" w:rsidRDefault="00274825" w:rsidP="000A0A00">
            <w:pPr>
              <w:rPr>
                <w:rFonts w:ascii="Arial" w:hAnsi="Arial" w:cs="Arial"/>
                <w:b/>
                <w:sz w:val="22"/>
                <w:szCs w:val="22"/>
              </w:rPr>
            </w:pPr>
          </w:p>
          <w:p w:rsidR="00274825" w:rsidRDefault="00274825" w:rsidP="000A0A00">
            <w:pPr>
              <w:rPr>
                <w:rFonts w:ascii="Arial" w:hAnsi="Arial" w:cs="Arial"/>
                <w:b/>
                <w:sz w:val="22"/>
                <w:szCs w:val="22"/>
              </w:rPr>
            </w:pPr>
          </w:p>
          <w:p w:rsidR="0025426E" w:rsidRDefault="0025426E" w:rsidP="000A0A00">
            <w:pPr>
              <w:rPr>
                <w:rFonts w:ascii="Arial" w:hAnsi="Arial" w:cs="Arial"/>
                <w:b/>
                <w:sz w:val="22"/>
                <w:szCs w:val="22"/>
              </w:rPr>
            </w:pPr>
          </w:p>
          <w:p w:rsidR="0025426E" w:rsidRDefault="0025426E" w:rsidP="000A0A00">
            <w:pPr>
              <w:rPr>
                <w:rFonts w:ascii="Arial" w:hAnsi="Arial" w:cs="Arial"/>
                <w:b/>
                <w:sz w:val="22"/>
                <w:szCs w:val="22"/>
              </w:rPr>
            </w:pPr>
          </w:p>
          <w:p w:rsidR="0025426E" w:rsidRPr="00F22A8F" w:rsidRDefault="0025426E" w:rsidP="000A0A00">
            <w:pPr>
              <w:rPr>
                <w:rFonts w:ascii="Arial" w:hAnsi="Arial" w:cs="Arial"/>
                <w:b/>
                <w:sz w:val="22"/>
                <w:szCs w:val="22"/>
              </w:rPr>
            </w:pPr>
            <w:r>
              <w:rPr>
                <w:rFonts w:ascii="Arial" w:hAnsi="Arial" w:cs="Arial"/>
                <w:b/>
                <w:sz w:val="22"/>
                <w:szCs w:val="22"/>
              </w:rPr>
              <w:t>S</w:t>
            </w:r>
          </w:p>
        </w:tc>
      </w:tr>
      <w:tr w:rsidR="00274825" w:rsidRPr="00F22A8F" w:rsidTr="001B35A8">
        <w:trPr>
          <w:trHeight w:val="4878"/>
        </w:trPr>
        <w:tc>
          <w:tcPr>
            <w:tcW w:w="6228" w:type="dxa"/>
          </w:tcPr>
          <w:p w:rsidR="00274825" w:rsidRPr="00F22A8F" w:rsidRDefault="00274825" w:rsidP="000A0A00">
            <w:pPr>
              <w:autoSpaceDE w:val="0"/>
              <w:autoSpaceDN w:val="0"/>
              <w:adjustRightInd w:val="0"/>
              <w:rPr>
                <w:rFonts w:ascii="Arial" w:hAnsi="Arial" w:cs="Arial"/>
                <w:b/>
                <w:bCs/>
                <w:sz w:val="22"/>
                <w:szCs w:val="22"/>
              </w:rPr>
            </w:pPr>
          </w:p>
          <w:p w:rsidR="00B77DCD" w:rsidRPr="00F22A8F" w:rsidRDefault="00274825" w:rsidP="00F52207">
            <w:pPr>
              <w:tabs>
                <w:tab w:val="left" w:pos="2355"/>
              </w:tabs>
              <w:autoSpaceDE w:val="0"/>
              <w:autoSpaceDN w:val="0"/>
              <w:adjustRightInd w:val="0"/>
              <w:rPr>
                <w:rFonts w:ascii="Arial" w:hAnsi="Arial" w:cs="Arial"/>
                <w:b/>
                <w:sz w:val="22"/>
                <w:szCs w:val="22"/>
              </w:rPr>
            </w:pPr>
            <w:r w:rsidRPr="00F22A8F">
              <w:rPr>
                <w:rFonts w:ascii="Arial" w:hAnsi="Arial" w:cs="Arial"/>
                <w:b/>
                <w:sz w:val="22"/>
                <w:szCs w:val="22"/>
              </w:rPr>
              <w:t>Skills and Abilities</w:t>
            </w:r>
          </w:p>
          <w:p w:rsidR="00274825" w:rsidRPr="00F22A8F" w:rsidRDefault="00F52207" w:rsidP="00F52207">
            <w:pPr>
              <w:tabs>
                <w:tab w:val="left" w:pos="2355"/>
              </w:tabs>
              <w:autoSpaceDE w:val="0"/>
              <w:autoSpaceDN w:val="0"/>
              <w:adjustRightInd w:val="0"/>
              <w:rPr>
                <w:rFonts w:ascii="Arial" w:hAnsi="Arial" w:cs="Arial"/>
                <w:sz w:val="22"/>
                <w:szCs w:val="22"/>
              </w:rPr>
            </w:pPr>
            <w:r w:rsidRPr="00F22A8F">
              <w:rPr>
                <w:rFonts w:ascii="Arial" w:hAnsi="Arial" w:cs="Arial"/>
                <w:b/>
                <w:sz w:val="22"/>
                <w:szCs w:val="22"/>
              </w:rPr>
              <w:tab/>
            </w:r>
          </w:p>
          <w:p w:rsidR="00B77DCD" w:rsidRPr="00F22A8F" w:rsidRDefault="0068478D" w:rsidP="00B77DCD">
            <w:pPr>
              <w:autoSpaceDE w:val="0"/>
              <w:autoSpaceDN w:val="0"/>
              <w:adjustRightInd w:val="0"/>
              <w:rPr>
                <w:rFonts w:ascii="Arial" w:hAnsi="Arial" w:cs="Arial"/>
                <w:sz w:val="22"/>
                <w:szCs w:val="22"/>
              </w:rPr>
            </w:pPr>
            <w:r w:rsidRPr="00F22A8F">
              <w:rPr>
                <w:rFonts w:ascii="Arial" w:hAnsi="Arial" w:cs="Arial"/>
                <w:sz w:val="22"/>
                <w:szCs w:val="22"/>
              </w:rPr>
              <w:t xml:space="preserve">Ability to </w:t>
            </w:r>
            <w:r w:rsidR="0025426E">
              <w:rPr>
                <w:rFonts w:ascii="Arial" w:hAnsi="Arial" w:cs="Arial"/>
                <w:sz w:val="22"/>
                <w:szCs w:val="22"/>
              </w:rPr>
              <w:t>guide</w:t>
            </w:r>
            <w:bookmarkStart w:id="0" w:name="_GoBack"/>
            <w:bookmarkEnd w:id="0"/>
            <w:r w:rsidRPr="00F22A8F">
              <w:rPr>
                <w:rFonts w:ascii="Arial" w:hAnsi="Arial" w:cs="Arial"/>
                <w:sz w:val="22"/>
                <w:szCs w:val="22"/>
              </w:rPr>
              <w:t xml:space="preserve"> multi-disciplinary teams</w:t>
            </w:r>
          </w:p>
          <w:p w:rsidR="0068478D" w:rsidRPr="00F22A8F" w:rsidRDefault="0068478D" w:rsidP="00B77DCD">
            <w:pPr>
              <w:autoSpaceDE w:val="0"/>
              <w:autoSpaceDN w:val="0"/>
              <w:adjustRightInd w:val="0"/>
              <w:rPr>
                <w:rFonts w:ascii="Arial" w:hAnsi="Arial" w:cs="Arial"/>
                <w:sz w:val="22"/>
                <w:szCs w:val="22"/>
              </w:rPr>
            </w:pPr>
          </w:p>
          <w:p w:rsidR="0068478D" w:rsidRPr="00F22A8F" w:rsidRDefault="0068478D" w:rsidP="00B77DCD">
            <w:pPr>
              <w:autoSpaceDE w:val="0"/>
              <w:autoSpaceDN w:val="0"/>
              <w:adjustRightInd w:val="0"/>
              <w:rPr>
                <w:rFonts w:ascii="Arial" w:hAnsi="Arial" w:cs="Arial"/>
                <w:sz w:val="22"/>
                <w:szCs w:val="22"/>
              </w:rPr>
            </w:pPr>
            <w:r w:rsidRPr="00F22A8F">
              <w:rPr>
                <w:rFonts w:ascii="Arial" w:hAnsi="Arial" w:cs="Arial"/>
                <w:sz w:val="22"/>
                <w:szCs w:val="22"/>
              </w:rPr>
              <w:t>Ability to communicate and generate understanding on technical issues for non-technical stakeholders</w:t>
            </w:r>
          </w:p>
          <w:p w:rsidR="00274825" w:rsidRPr="00F22A8F" w:rsidRDefault="00274825" w:rsidP="000A0A00">
            <w:pPr>
              <w:autoSpaceDE w:val="0"/>
              <w:autoSpaceDN w:val="0"/>
              <w:adjustRightInd w:val="0"/>
              <w:rPr>
                <w:rFonts w:ascii="Arial" w:hAnsi="Arial" w:cs="Arial"/>
                <w:sz w:val="22"/>
                <w:szCs w:val="22"/>
              </w:rPr>
            </w:pPr>
          </w:p>
          <w:p w:rsidR="00274825" w:rsidRPr="00F22A8F" w:rsidRDefault="00274825" w:rsidP="000A0A00">
            <w:pPr>
              <w:autoSpaceDE w:val="0"/>
              <w:autoSpaceDN w:val="0"/>
              <w:adjustRightInd w:val="0"/>
              <w:rPr>
                <w:rFonts w:ascii="Arial" w:hAnsi="Arial" w:cs="Arial"/>
                <w:sz w:val="22"/>
                <w:szCs w:val="22"/>
              </w:rPr>
            </w:pPr>
            <w:r w:rsidRPr="00F22A8F">
              <w:rPr>
                <w:rFonts w:ascii="Arial" w:hAnsi="Arial" w:cs="Arial"/>
                <w:sz w:val="22"/>
                <w:szCs w:val="22"/>
              </w:rPr>
              <w:t>Able to think, plan and act strategically and develop creative and innovative solutions to complex issues.</w:t>
            </w:r>
          </w:p>
          <w:p w:rsidR="00274825" w:rsidRPr="00F22A8F" w:rsidRDefault="00274825" w:rsidP="000A0A00">
            <w:pPr>
              <w:autoSpaceDE w:val="0"/>
              <w:autoSpaceDN w:val="0"/>
              <w:adjustRightInd w:val="0"/>
              <w:rPr>
                <w:rFonts w:ascii="Arial" w:hAnsi="Arial" w:cs="Arial"/>
                <w:sz w:val="22"/>
                <w:szCs w:val="22"/>
              </w:rPr>
            </w:pPr>
          </w:p>
          <w:p w:rsidR="00274825" w:rsidRPr="00F22A8F" w:rsidRDefault="00274825" w:rsidP="000A0A00">
            <w:pPr>
              <w:autoSpaceDE w:val="0"/>
              <w:autoSpaceDN w:val="0"/>
              <w:adjustRightInd w:val="0"/>
              <w:rPr>
                <w:rFonts w:ascii="Arial" w:hAnsi="Arial" w:cs="Arial"/>
                <w:sz w:val="22"/>
                <w:szCs w:val="22"/>
              </w:rPr>
            </w:pPr>
            <w:r w:rsidRPr="00F22A8F">
              <w:rPr>
                <w:rFonts w:ascii="Arial" w:hAnsi="Arial" w:cs="Arial"/>
                <w:sz w:val="22"/>
                <w:szCs w:val="22"/>
              </w:rPr>
              <w:t xml:space="preserve">Able to establish positive relationships with </w:t>
            </w:r>
            <w:r w:rsidR="00830DE0" w:rsidRPr="00F22A8F">
              <w:rPr>
                <w:rFonts w:ascii="Arial" w:hAnsi="Arial" w:cs="Arial"/>
                <w:sz w:val="22"/>
                <w:szCs w:val="22"/>
              </w:rPr>
              <w:t>s</w:t>
            </w:r>
            <w:r w:rsidRPr="00F22A8F">
              <w:rPr>
                <w:rFonts w:ascii="Arial" w:hAnsi="Arial" w:cs="Arial"/>
                <w:sz w:val="22"/>
                <w:szCs w:val="22"/>
              </w:rPr>
              <w:t xml:space="preserve">enior </w:t>
            </w:r>
            <w:r w:rsidR="00210BA9" w:rsidRPr="00F22A8F">
              <w:rPr>
                <w:rFonts w:ascii="Arial" w:hAnsi="Arial" w:cs="Arial"/>
                <w:sz w:val="22"/>
                <w:szCs w:val="22"/>
              </w:rPr>
              <w:t xml:space="preserve">managers </w:t>
            </w:r>
            <w:r w:rsidRPr="00F22A8F">
              <w:rPr>
                <w:rFonts w:ascii="Arial" w:hAnsi="Arial" w:cs="Arial"/>
                <w:sz w:val="22"/>
                <w:szCs w:val="22"/>
              </w:rPr>
              <w:t>that generate mutual confidence and respect.</w:t>
            </w:r>
          </w:p>
          <w:p w:rsidR="00274825" w:rsidRPr="00F22A8F" w:rsidRDefault="00274825" w:rsidP="000A0A00">
            <w:pPr>
              <w:autoSpaceDE w:val="0"/>
              <w:autoSpaceDN w:val="0"/>
              <w:adjustRightInd w:val="0"/>
              <w:rPr>
                <w:rFonts w:ascii="Arial" w:hAnsi="Arial" w:cs="Arial"/>
                <w:sz w:val="22"/>
                <w:szCs w:val="22"/>
              </w:rPr>
            </w:pPr>
          </w:p>
          <w:p w:rsidR="00274825" w:rsidRPr="00F22A8F" w:rsidRDefault="00274825" w:rsidP="000A0A00">
            <w:pPr>
              <w:autoSpaceDE w:val="0"/>
              <w:autoSpaceDN w:val="0"/>
              <w:adjustRightInd w:val="0"/>
              <w:rPr>
                <w:rFonts w:ascii="Arial" w:hAnsi="Arial" w:cs="Arial"/>
                <w:sz w:val="22"/>
                <w:szCs w:val="22"/>
              </w:rPr>
            </w:pPr>
            <w:r w:rsidRPr="00F22A8F">
              <w:rPr>
                <w:rFonts w:ascii="Arial" w:hAnsi="Arial" w:cs="Arial"/>
                <w:sz w:val="22"/>
                <w:szCs w:val="22"/>
              </w:rPr>
              <w:t>Ability to build effective teams and relationships and achieve results through others.</w:t>
            </w:r>
          </w:p>
          <w:p w:rsidR="00274825" w:rsidRPr="00F22A8F" w:rsidRDefault="00274825" w:rsidP="000A0A00">
            <w:pPr>
              <w:autoSpaceDE w:val="0"/>
              <w:autoSpaceDN w:val="0"/>
              <w:adjustRightInd w:val="0"/>
              <w:rPr>
                <w:rFonts w:ascii="Arial" w:hAnsi="Arial" w:cs="Arial"/>
                <w:sz w:val="22"/>
                <w:szCs w:val="22"/>
              </w:rPr>
            </w:pPr>
          </w:p>
          <w:p w:rsidR="00274825" w:rsidRPr="00F22A8F" w:rsidRDefault="00274825" w:rsidP="000A0A00">
            <w:pPr>
              <w:autoSpaceDE w:val="0"/>
              <w:autoSpaceDN w:val="0"/>
              <w:adjustRightInd w:val="0"/>
              <w:rPr>
                <w:rFonts w:ascii="Arial" w:hAnsi="Arial" w:cs="Arial"/>
                <w:sz w:val="22"/>
                <w:szCs w:val="22"/>
              </w:rPr>
            </w:pPr>
            <w:r w:rsidRPr="00F22A8F">
              <w:rPr>
                <w:rFonts w:ascii="Arial" w:hAnsi="Arial" w:cs="Arial"/>
                <w:sz w:val="22"/>
                <w:szCs w:val="22"/>
              </w:rPr>
              <w:t xml:space="preserve">Ability to develop </w:t>
            </w:r>
            <w:r w:rsidR="00F52207" w:rsidRPr="00F22A8F">
              <w:rPr>
                <w:rFonts w:ascii="Arial" w:hAnsi="Arial" w:cs="Arial"/>
                <w:sz w:val="22"/>
                <w:szCs w:val="22"/>
              </w:rPr>
              <w:t>influ</w:t>
            </w:r>
            <w:r w:rsidR="00830DE0" w:rsidRPr="00F22A8F">
              <w:rPr>
                <w:rFonts w:ascii="Arial" w:hAnsi="Arial" w:cs="Arial"/>
                <w:sz w:val="22"/>
                <w:szCs w:val="22"/>
              </w:rPr>
              <w:t>e</w:t>
            </w:r>
            <w:r w:rsidR="00F52207" w:rsidRPr="00F22A8F">
              <w:rPr>
                <w:rFonts w:ascii="Arial" w:hAnsi="Arial" w:cs="Arial"/>
                <w:sz w:val="22"/>
                <w:szCs w:val="22"/>
              </w:rPr>
              <w:t>ntial relationships with internal</w:t>
            </w:r>
            <w:r w:rsidR="00830DE0" w:rsidRPr="00F22A8F">
              <w:rPr>
                <w:rFonts w:ascii="Arial" w:hAnsi="Arial" w:cs="Arial"/>
                <w:sz w:val="22"/>
                <w:szCs w:val="22"/>
              </w:rPr>
              <w:t xml:space="preserve"> and ext</w:t>
            </w:r>
            <w:r w:rsidR="00F52207" w:rsidRPr="00F22A8F">
              <w:rPr>
                <w:rFonts w:ascii="Arial" w:hAnsi="Arial" w:cs="Arial"/>
                <w:sz w:val="22"/>
                <w:szCs w:val="22"/>
              </w:rPr>
              <w:t>ernal customers</w:t>
            </w:r>
            <w:r w:rsidR="00830DE0" w:rsidRPr="00F22A8F">
              <w:rPr>
                <w:rFonts w:ascii="Arial" w:hAnsi="Arial" w:cs="Arial"/>
                <w:sz w:val="22"/>
                <w:szCs w:val="22"/>
              </w:rPr>
              <w:t xml:space="preserve"> and partners at a senior level</w:t>
            </w:r>
            <w:r w:rsidRPr="00F22A8F">
              <w:rPr>
                <w:rFonts w:ascii="Arial" w:hAnsi="Arial" w:cs="Arial"/>
                <w:sz w:val="22"/>
                <w:szCs w:val="22"/>
              </w:rPr>
              <w:t xml:space="preserve"> </w:t>
            </w:r>
          </w:p>
          <w:p w:rsidR="00274825" w:rsidRPr="00F22A8F" w:rsidRDefault="00274825" w:rsidP="000A0A00">
            <w:pPr>
              <w:autoSpaceDE w:val="0"/>
              <w:autoSpaceDN w:val="0"/>
              <w:adjustRightInd w:val="0"/>
              <w:rPr>
                <w:rFonts w:ascii="Arial" w:hAnsi="Arial" w:cs="Arial"/>
                <w:sz w:val="22"/>
                <w:szCs w:val="22"/>
              </w:rPr>
            </w:pPr>
          </w:p>
          <w:p w:rsidR="00274825" w:rsidRPr="00F22A8F" w:rsidRDefault="00830DE0" w:rsidP="000A0A00">
            <w:pPr>
              <w:autoSpaceDE w:val="0"/>
              <w:autoSpaceDN w:val="0"/>
              <w:adjustRightInd w:val="0"/>
              <w:rPr>
                <w:rFonts w:ascii="Arial" w:hAnsi="Arial" w:cs="Arial"/>
                <w:sz w:val="22"/>
                <w:szCs w:val="22"/>
              </w:rPr>
            </w:pPr>
            <w:r w:rsidRPr="00F22A8F">
              <w:rPr>
                <w:rFonts w:ascii="Arial" w:hAnsi="Arial" w:cs="Arial"/>
                <w:sz w:val="22"/>
                <w:szCs w:val="22"/>
              </w:rPr>
              <w:t>Able to assess and evaluate risk</w:t>
            </w:r>
          </w:p>
          <w:p w:rsidR="00830DE0" w:rsidRPr="00F22A8F" w:rsidRDefault="00830DE0" w:rsidP="000A0A00">
            <w:pPr>
              <w:autoSpaceDE w:val="0"/>
              <w:autoSpaceDN w:val="0"/>
              <w:adjustRightInd w:val="0"/>
              <w:rPr>
                <w:rFonts w:ascii="Arial" w:hAnsi="Arial" w:cs="Arial"/>
                <w:sz w:val="22"/>
                <w:szCs w:val="22"/>
              </w:rPr>
            </w:pPr>
          </w:p>
          <w:p w:rsidR="00210BA9" w:rsidRPr="00F22A8F" w:rsidRDefault="00274825" w:rsidP="00210BA9">
            <w:pPr>
              <w:autoSpaceDE w:val="0"/>
              <w:autoSpaceDN w:val="0"/>
              <w:adjustRightInd w:val="0"/>
              <w:rPr>
                <w:rFonts w:ascii="Arial" w:hAnsi="Arial" w:cs="Arial"/>
                <w:sz w:val="22"/>
                <w:szCs w:val="22"/>
              </w:rPr>
            </w:pPr>
            <w:r w:rsidRPr="00F22A8F">
              <w:rPr>
                <w:rFonts w:ascii="Arial" w:hAnsi="Arial" w:cs="Arial"/>
                <w:sz w:val="22"/>
                <w:szCs w:val="22"/>
              </w:rPr>
              <w:t xml:space="preserve">Ability to </w:t>
            </w:r>
            <w:r w:rsidR="00210BA9" w:rsidRPr="00F22A8F">
              <w:rPr>
                <w:rFonts w:ascii="Arial" w:hAnsi="Arial" w:cs="Arial"/>
                <w:sz w:val="22"/>
                <w:szCs w:val="22"/>
              </w:rPr>
              <w:t>prioritise and delegate multiple work streams and monitor progress in a timely manner</w:t>
            </w:r>
          </w:p>
          <w:p w:rsidR="00210BA9" w:rsidRPr="00F22A8F" w:rsidRDefault="00210BA9" w:rsidP="00210BA9">
            <w:pPr>
              <w:autoSpaceDE w:val="0"/>
              <w:autoSpaceDN w:val="0"/>
              <w:adjustRightInd w:val="0"/>
              <w:rPr>
                <w:rFonts w:ascii="Arial" w:hAnsi="Arial" w:cs="Arial"/>
                <w:sz w:val="22"/>
                <w:szCs w:val="22"/>
              </w:rPr>
            </w:pPr>
          </w:p>
          <w:p w:rsidR="00274825" w:rsidRPr="00F22A8F" w:rsidRDefault="00274825" w:rsidP="00210BA9">
            <w:pPr>
              <w:autoSpaceDE w:val="0"/>
              <w:autoSpaceDN w:val="0"/>
              <w:adjustRightInd w:val="0"/>
              <w:rPr>
                <w:rFonts w:ascii="Arial" w:hAnsi="Arial" w:cs="Arial"/>
                <w:sz w:val="22"/>
                <w:szCs w:val="22"/>
              </w:rPr>
            </w:pPr>
            <w:r w:rsidRPr="00F22A8F">
              <w:rPr>
                <w:rFonts w:ascii="Arial" w:hAnsi="Arial" w:cs="Arial"/>
                <w:sz w:val="22"/>
                <w:szCs w:val="22"/>
              </w:rPr>
              <w:t>Highly developed and effective communication skills – oral, written and presentational.</w:t>
            </w:r>
          </w:p>
          <w:p w:rsidR="00274825" w:rsidRPr="00F22A8F" w:rsidRDefault="00274825" w:rsidP="000A0A00">
            <w:pPr>
              <w:rPr>
                <w:rFonts w:ascii="Arial" w:hAnsi="Arial" w:cs="Arial"/>
                <w:sz w:val="22"/>
                <w:szCs w:val="22"/>
              </w:rPr>
            </w:pPr>
          </w:p>
          <w:p w:rsidR="00BE1747" w:rsidRPr="00F22A8F" w:rsidRDefault="00274825" w:rsidP="000A0A00">
            <w:pPr>
              <w:rPr>
                <w:rFonts w:ascii="Arial" w:hAnsi="Arial" w:cs="Arial"/>
                <w:sz w:val="22"/>
                <w:szCs w:val="22"/>
              </w:rPr>
            </w:pPr>
            <w:r w:rsidRPr="00F22A8F">
              <w:rPr>
                <w:rFonts w:ascii="Arial" w:hAnsi="Arial" w:cs="Arial"/>
                <w:sz w:val="22"/>
                <w:szCs w:val="22"/>
              </w:rPr>
              <w:t xml:space="preserve">Able to </w:t>
            </w:r>
            <w:r w:rsidR="00210BA9" w:rsidRPr="00F22A8F">
              <w:rPr>
                <w:rFonts w:ascii="Arial" w:hAnsi="Arial" w:cs="Arial"/>
                <w:sz w:val="22"/>
                <w:szCs w:val="22"/>
              </w:rPr>
              <w:t>analyse data, identify recurring problems and implement change that delivers service improvements</w:t>
            </w:r>
          </w:p>
          <w:p w:rsidR="00C0486D" w:rsidRPr="00F22A8F" w:rsidRDefault="00C0486D" w:rsidP="000A0A00">
            <w:pPr>
              <w:rPr>
                <w:rFonts w:ascii="Arial" w:hAnsi="Arial" w:cs="Arial"/>
                <w:sz w:val="22"/>
                <w:szCs w:val="22"/>
              </w:rPr>
            </w:pPr>
          </w:p>
        </w:tc>
        <w:tc>
          <w:tcPr>
            <w:tcW w:w="2296" w:type="dxa"/>
          </w:tcPr>
          <w:p w:rsidR="00274825" w:rsidRPr="00F22A8F" w:rsidRDefault="00274825" w:rsidP="000A0A00">
            <w:pPr>
              <w:rPr>
                <w:rFonts w:ascii="Arial" w:hAnsi="Arial" w:cs="Arial"/>
                <w:sz w:val="22"/>
                <w:szCs w:val="22"/>
              </w:rPr>
            </w:pPr>
          </w:p>
        </w:tc>
      </w:tr>
      <w:tr w:rsidR="00274825" w:rsidRPr="00F22A8F" w:rsidTr="001B35A8">
        <w:tc>
          <w:tcPr>
            <w:tcW w:w="6228" w:type="dxa"/>
          </w:tcPr>
          <w:p w:rsidR="00274825" w:rsidRPr="00F22A8F" w:rsidRDefault="00274825" w:rsidP="000A0A00">
            <w:pPr>
              <w:autoSpaceDE w:val="0"/>
              <w:autoSpaceDN w:val="0"/>
              <w:adjustRightInd w:val="0"/>
              <w:rPr>
                <w:rFonts w:ascii="Arial" w:hAnsi="Arial" w:cs="Arial"/>
                <w:b/>
                <w:bCs/>
                <w:sz w:val="22"/>
                <w:szCs w:val="22"/>
              </w:rPr>
            </w:pPr>
            <w:r w:rsidRPr="00F22A8F">
              <w:rPr>
                <w:rFonts w:ascii="Arial" w:hAnsi="Arial" w:cs="Arial"/>
                <w:b/>
                <w:bCs/>
                <w:sz w:val="22"/>
                <w:szCs w:val="22"/>
              </w:rPr>
              <w:t>Personal Qualities</w:t>
            </w:r>
          </w:p>
          <w:p w:rsidR="00BE1747" w:rsidRPr="00F22A8F" w:rsidRDefault="00BE1747" w:rsidP="000A0A00">
            <w:pPr>
              <w:autoSpaceDE w:val="0"/>
              <w:autoSpaceDN w:val="0"/>
              <w:adjustRightInd w:val="0"/>
              <w:rPr>
                <w:rFonts w:ascii="Arial" w:hAnsi="Arial" w:cs="Arial"/>
                <w:b/>
                <w:bCs/>
                <w:sz w:val="22"/>
                <w:szCs w:val="22"/>
              </w:rPr>
            </w:pPr>
          </w:p>
          <w:p w:rsidR="00C0486D" w:rsidRPr="00F22A8F" w:rsidRDefault="00BE1747" w:rsidP="000A0A00">
            <w:pPr>
              <w:autoSpaceDE w:val="0"/>
              <w:autoSpaceDN w:val="0"/>
              <w:adjustRightInd w:val="0"/>
              <w:rPr>
                <w:rFonts w:ascii="Arial" w:hAnsi="Arial" w:cs="Arial"/>
                <w:sz w:val="22"/>
                <w:szCs w:val="22"/>
              </w:rPr>
            </w:pPr>
            <w:r w:rsidRPr="00F22A8F">
              <w:rPr>
                <w:rFonts w:ascii="Arial" w:hAnsi="Arial" w:cs="Arial"/>
                <w:sz w:val="22"/>
                <w:szCs w:val="22"/>
              </w:rPr>
              <w:t>Resilient and positive attitude</w:t>
            </w:r>
          </w:p>
          <w:p w:rsidR="00294F1E" w:rsidRPr="00F22A8F" w:rsidRDefault="00294F1E" w:rsidP="000A0A00">
            <w:pPr>
              <w:autoSpaceDE w:val="0"/>
              <w:autoSpaceDN w:val="0"/>
              <w:adjustRightInd w:val="0"/>
              <w:rPr>
                <w:rFonts w:ascii="Arial" w:hAnsi="Arial" w:cs="Arial"/>
                <w:sz w:val="22"/>
                <w:szCs w:val="22"/>
              </w:rPr>
            </w:pPr>
          </w:p>
          <w:p w:rsidR="00274825" w:rsidRPr="00F22A8F" w:rsidRDefault="00274825" w:rsidP="000A0A00">
            <w:pPr>
              <w:autoSpaceDE w:val="0"/>
              <w:autoSpaceDN w:val="0"/>
              <w:adjustRightInd w:val="0"/>
              <w:rPr>
                <w:rFonts w:ascii="Arial" w:hAnsi="Arial" w:cs="Arial"/>
                <w:sz w:val="22"/>
                <w:szCs w:val="22"/>
              </w:rPr>
            </w:pPr>
            <w:r w:rsidRPr="00F22A8F">
              <w:rPr>
                <w:rFonts w:ascii="Arial" w:hAnsi="Arial" w:cs="Arial"/>
                <w:sz w:val="22"/>
                <w:szCs w:val="22"/>
              </w:rPr>
              <w:t>A strong and motivated leader with energy and credibility who commands the confidence of Senior managers, employees, partners and stakeholders.</w:t>
            </w:r>
          </w:p>
          <w:p w:rsidR="00274825" w:rsidRPr="00F22A8F" w:rsidRDefault="00274825" w:rsidP="000A0A00">
            <w:pPr>
              <w:autoSpaceDE w:val="0"/>
              <w:autoSpaceDN w:val="0"/>
              <w:adjustRightInd w:val="0"/>
              <w:rPr>
                <w:rFonts w:ascii="Arial" w:hAnsi="Arial" w:cs="Arial"/>
                <w:sz w:val="22"/>
                <w:szCs w:val="22"/>
              </w:rPr>
            </w:pPr>
          </w:p>
          <w:p w:rsidR="00274825" w:rsidRPr="00F22A8F" w:rsidRDefault="00274825" w:rsidP="000A0A00">
            <w:pPr>
              <w:autoSpaceDE w:val="0"/>
              <w:autoSpaceDN w:val="0"/>
              <w:adjustRightInd w:val="0"/>
              <w:rPr>
                <w:rFonts w:ascii="Arial" w:hAnsi="Arial" w:cs="Arial"/>
                <w:sz w:val="22"/>
                <w:szCs w:val="22"/>
              </w:rPr>
            </w:pPr>
            <w:r w:rsidRPr="00F22A8F">
              <w:rPr>
                <w:rFonts w:ascii="Arial" w:hAnsi="Arial" w:cs="Arial"/>
                <w:sz w:val="22"/>
                <w:szCs w:val="22"/>
              </w:rPr>
              <w:t>Able to motivate teams to deliver consistent results, meet objectives and deliver new ways of working.</w:t>
            </w:r>
          </w:p>
          <w:p w:rsidR="00274825" w:rsidRPr="00F22A8F" w:rsidRDefault="00274825" w:rsidP="000A0A00">
            <w:pPr>
              <w:autoSpaceDE w:val="0"/>
              <w:autoSpaceDN w:val="0"/>
              <w:adjustRightInd w:val="0"/>
              <w:rPr>
                <w:rFonts w:ascii="Arial" w:hAnsi="Arial" w:cs="Arial"/>
                <w:sz w:val="22"/>
                <w:szCs w:val="22"/>
              </w:rPr>
            </w:pPr>
          </w:p>
          <w:p w:rsidR="00274825" w:rsidRPr="00F22A8F" w:rsidRDefault="00830DE0" w:rsidP="000A0A00">
            <w:pPr>
              <w:autoSpaceDE w:val="0"/>
              <w:autoSpaceDN w:val="0"/>
              <w:adjustRightInd w:val="0"/>
              <w:rPr>
                <w:rFonts w:ascii="Arial" w:hAnsi="Arial" w:cs="Arial"/>
                <w:sz w:val="22"/>
                <w:szCs w:val="22"/>
              </w:rPr>
            </w:pPr>
            <w:r w:rsidRPr="00F22A8F">
              <w:rPr>
                <w:rFonts w:ascii="Arial" w:hAnsi="Arial" w:cs="Arial"/>
                <w:sz w:val="22"/>
                <w:szCs w:val="22"/>
              </w:rPr>
              <w:t>Assertive and leads</w:t>
            </w:r>
            <w:r w:rsidR="00274825" w:rsidRPr="00F22A8F">
              <w:rPr>
                <w:rFonts w:ascii="Arial" w:hAnsi="Arial" w:cs="Arial"/>
                <w:sz w:val="22"/>
                <w:szCs w:val="22"/>
              </w:rPr>
              <w:t xml:space="preserve"> by example, achieve successful outcomes and able to act firmly and decisively.</w:t>
            </w:r>
          </w:p>
          <w:p w:rsidR="00C0486D" w:rsidRPr="00F22A8F" w:rsidRDefault="00C0486D" w:rsidP="000A0A00">
            <w:pPr>
              <w:autoSpaceDE w:val="0"/>
              <w:autoSpaceDN w:val="0"/>
              <w:adjustRightInd w:val="0"/>
              <w:rPr>
                <w:rFonts w:ascii="Arial" w:hAnsi="Arial" w:cs="Arial"/>
                <w:sz w:val="22"/>
                <w:szCs w:val="22"/>
              </w:rPr>
            </w:pPr>
          </w:p>
          <w:p w:rsidR="00C0486D" w:rsidRPr="00F22A8F" w:rsidRDefault="00C0486D" w:rsidP="000A0A00">
            <w:pPr>
              <w:autoSpaceDE w:val="0"/>
              <w:autoSpaceDN w:val="0"/>
              <w:adjustRightInd w:val="0"/>
              <w:rPr>
                <w:rFonts w:ascii="Arial" w:hAnsi="Arial" w:cs="Arial"/>
                <w:sz w:val="22"/>
                <w:szCs w:val="22"/>
              </w:rPr>
            </w:pPr>
            <w:r w:rsidRPr="00F22A8F">
              <w:rPr>
                <w:rFonts w:ascii="Arial" w:hAnsi="Arial" w:cs="Arial"/>
                <w:sz w:val="22"/>
                <w:szCs w:val="22"/>
              </w:rPr>
              <w:t>Customer focused</w:t>
            </w:r>
          </w:p>
          <w:p w:rsidR="00274825" w:rsidRPr="00F22A8F" w:rsidRDefault="00274825" w:rsidP="000A0A00">
            <w:pPr>
              <w:autoSpaceDE w:val="0"/>
              <w:autoSpaceDN w:val="0"/>
              <w:adjustRightInd w:val="0"/>
              <w:rPr>
                <w:rFonts w:ascii="Arial" w:hAnsi="Arial" w:cs="Arial"/>
                <w:sz w:val="22"/>
                <w:szCs w:val="22"/>
              </w:rPr>
            </w:pPr>
          </w:p>
          <w:p w:rsidR="00274825" w:rsidRPr="00F22A8F" w:rsidRDefault="00274825" w:rsidP="000A0A00">
            <w:pPr>
              <w:autoSpaceDE w:val="0"/>
              <w:autoSpaceDN w:val="0"/>
              <w:adjustRightInd w:val="0"/>
              <w:rPr>
                <w:rFonts w:ascii="Arial" w:hAnsi="Arial" w:cs="Arial"/>
                <w:sz w:val="22"/>
                <w:szCs w:val="22"/>
              </w:rPr>
            </w:pPr>
            <w:r w:rsidRPr="00F22A8F">
              <w:rPr>
                <w:rFonts w:ascii="Arial" w:hAnsi="Arial" w:cs="Arial"/>
                <w:sz w:val="22"/>
                <w:szCs w:val="22"/>
              </w:rPr>
              <w:t>Able to act corporately and collaboratively.</w:t>
            </w:r>
          </w:p>
          <w:p w:rsidR="00274825" w:rsidRPr="00F22A8F" w:rsidRDefault="00274825" w:rsidP="000A0A00">
            <w:pPr>
              <w:autoSpaceDE w:val="0"/>
              <w:autoSpaceDN w:val="0"/>
              <w:adjustRightInd w:val="0"/>
              <w:rPr>
                <w:rFonts w:ascii="Arial" w:hAnsi="Arial" w:cs="Arial"/>
                <w:sz w:val="22"/>
                <w:szCs w:val="22"/>
              </w:rPr>
            </w:pPr>
          </w:p>
          <w:p w:rsidR="00274825" w:rsidRPr="00F22A8F" w:rsidRDefault="00274825" w:rsidP="000A0A00">
            <w:pPr>
              <w:autoSpaceDE w:val="0"/>
              <w:autoSpaceDN w:val="0"/>
              <w:adjustRightInd w:val="0"/>
              <w:rPr>
                <w:rFonts w:ascii="Arial" w:hAnsi="Arial" w:cs="Arial"/>
                <w:sz w:val="22"/>
                <w:szCs w:val="22"/>
              </w:rPr>
            </w:pPr>
            <w:r w:rsidRPr="00F22A8F">
              <w:rPr>
                <w:rFonts w:ascii="Arial" w:hAnsi="Arial" w:cs="Arial"/>
                <w:sz w:val="22"/>
                <w:szCs w:val="22"/>
              </w:rPr>
              <w:t>Inclusive and supportive team player.</w:t>
            </w:r>
          </w:p>
          <w:p w:rsidR="00274825" w:rsidRPr="00F22A8F" w:rsidRDefault="00274825" w:rsidP="000A0A00">
            <w:pPr>
              <w:autoSpaceDE w:val="0"/>
              <w:autoSpaceDN w:val="0"/>
              <w:adjustRightInd w:val="0"/>
              <w:rPr>
                <w:rFonts w:ascii="Arial" w:hAnsi="Arial" w:cs="Arial"/>
                <w:sz w:val="22"/>
                <w:szCs w:val="22"/>
              </w:rPr>
            </w:pPr>
          </w:p>
          <w:p w:rsidR="00274825" w:rsidRPr="00F22A8F" w:rsidRDefault="00274825" w:rsidP="000A0A00">
            <w:pPr>
              <w:autoSpaceDE w:val="0"/>
              <w:autoSpaceDN w:val="0"/>
              <w:adjustRightInd w:val="0"/>
              <w:rPr>
                <w:rFonts w:ascii="Arial" w:hAnsi="Arial" w:cs="Arial"/>
                <w:sz w:val="22"/>
                <w:szCs w:val="22"/>
              </w:rPr>
            </w:pPr>
            <w:r w:rsidRPr="00F22A8F">
              <w:rPr>
                <w:rFonts w:ascii="Arial" w:hAnsi="Arial" w:cs="Arial"/>
                <w:sz w:val="22"/>
                <w:szCs w:val="22"/>
              </w:rPr>
              <w:t xml:space="preserve">A strong commitment to probity, honesty and openness, treating people consistently, fairly and with respect. </w:t>
            </w:r>
          </w:p>
          <w:p w:rsidR="00274825" w:rsidRPr="00F22A8F" w:rsidRDefault="00274825" w:rsidP="000A0A00">
            <w:pPr>
              <w:autoSpaceDE w:val="0"/>
              <w:autoSpaceDN w:val="0"/>
              <w:adjustRightInd w:val="0"/>
              <w:rPr>
                <w:rFonts w:ascii="Arial" w:hAnsi="Arial" w:cs="Arial"/>
                <w:b/>
                <w:sz w:val="22"/>
                <w:szCs w:val="22"/>
                <w:u w:val="single"/>
              </w:rPr>
            </w:pPr>
          </w:p>
        </w:tc>
        <w:tc>
          <w:tcPr>
            <w:tcW w:w="2296" w:type="dxa"/>
          </w:tcPr>
          <w:p w:rsidR="00274825" w:rsidRPr="00F22A8F" w:rsidRDefault="00274825" w:rsidP="000A0A00">
            <w:pPr>
              <w:rPr>
                <w:rFonts w:ascii="Arial" w:hAnsi="Arial" w:cs="Arial"/>
                <w:sz w:val="22"/>
                <w:szCs w:val="22"/>
              </w:rPr>
            </w:pPr>
          </w:p>
          <w:p w:rsidR="00274825" w:rsidRPr="00F22A8F" w:rsidRDefault="00274825" w:rsidP="000A0A00">
            <w:pPr>
              <w:rPr>
                <w:rFonts w:ascii="Arial" w:hAnsi="Arial" w:cs="Arial"/>
                <w:sz w:val="22"/>
                <w:szCs w:val="22"/>
              </w:rPr>
            </w:pPr>
          </w:p>
          <w:p w:rsidR="00274825" w:rsidRPr="00F22A8F" w:rsidRDefault="00274825" w:rsidP="000A0A00">
            <w:pPr>
              <w:rPr>
                <w:rFonts w:ascii="Arial" w:hAnsi="Arial" w:cs="Arial"/>
                <w:b/>
                <w:sz w:val="22"/>
                <w:szCs w:val="22"/>
              </w:rPr>
            </w:pPr>
          </w:p>
          <w:p w:rsidR="00274825" w:rsidRPr="00F22A8F" w:rsidRDefault="00274825" w:rsidP="000A0A00">
            <w:pPr>
              <w:rPr>
                <w:rFonts w:ascii="Arial" w:hAnsi="Arial" w:cs="Arial"/>
                <w:sz w:val="22"/>
                <w:szCs w:val="22"/>
              </w:rPr>
            </w:pPr>
          </w:p>
        </w:tc>
      </w:tr>
      <w:tr w:rsidR="00274825" w:rsidRPr="00F22A8F" w:rsidTr="001B35A8">
        <w:trPr>
          <w:trHeight w:val="1531"/>
        </w:trPr>
        <w:tc>
          <w:tcPr>
            <w:tcW w:w="6228" w:type="dxa"/>
          </w:tcPr>
          <w:p w:rsidR="00274825" w:rsidRPr="00F22A8F" w:rsidRDefault="00274825" w:rsidP="000A0A00">
            <w:pPr>
              <w:rPr>
                <w:rFonts w:ascii="Arial" w:hAnsi="Arial" w:cs="Arial"/>
                <w:b/>
                <w:sz w:val="22"/>
                <w:szCs w:val="22"/>
                <w:u w:val="single"/>
              </w:rPr>
            </w:pPr>
            <w:r w:rsidRPr="00F22A8F">
              <w:rPr>
                <w:rFonts w:ascii="Arial" w:hAnsi="Arial" w:cs="Arial"/>
                <w:b/>
                <w:sz w:val="22"/>
                <w:szCs w:val="22"/>
                <w:u w:val="single"/>
              </w:rPr>
              <w:t xml:space="preserve">Circumstances </w:t>
            </w:r>
          </w:p>
          <w:p w:rsidR="00274825" w:rsidRPr="00F22A8F" w:rsidRDefault="00274825" w:rsidP="000A0A00">
            <w:pPr>
              <w:rPr>
                <w:rFonts w:ascii="Arial" w:hAnsi="Arial" w:cs="Arial"/>
                <w:sz w:val="22"/>
                <w:szCs w:val="22"/>
              </w:rPr>
            </w:pPr>
          </w:p>
          <w:p w:rsidR="00274825" w:rsidRPr="00F22A8F" w:rsidRDefault="00274825" w:rsidP="000A0A00">
            <w:pPr>
              <w:rPr>
                <w:rFonts w:ascii="Arial" w:hAnsi="Arial" w:cs="Arial"/>
                <w:sz w:val="22"/>
                <w:szCs w:val="22"/>
              </w:rPr>
            </w:pPr>
            <w:r w:rsidRPr="00F22A8F">
              <w:rPr>
                <w:rFonts w:ascii="Arial" w:hAnsi="Arial" w:cs="Arial"/>
                <w:sz w:val="22"/>
                <w:szCs w:val="22"/>
              </w:rPr>
              <w:t>Able to attend meetings in the evening and, on occasions, work outside and beyond the normal office hours to ensure deadlines and business objectives are achieved</w:t>
            </w:r>
          </w:p>
          <w:p w:rsidR="00274825" w:rsidRPr="00F22A8F" w:rsidRDefault="00274825" w:rsidP="000A0A00">
            <w:pPr>
              <w:rPr>
                <w:rFonts w:ascii="Arial" w:hAnsi="Arial" w:cs="Arial"/>
                <w:b/>
                <w:sz w:val="22"/>
                <w:szCs w:val="22"/>
                <w:u w:val="single"/>
              </w:rPr>
            </w:pPr>
            <w:r w:rsidRPr="00F22A8F">
              <w:rPr>
                <w:rFonts w:ascii="Arial" w:hAnsi="Arial" w:cs="Arial"/>
                <w:sz w:val="22"/>
                <w:szCs w:val="22"/>
              </w:rPr>
              <w:tab/>
            </w:r>
          </w:p>
        </w:tc>
        <w:tc>
          <w:tcPr>
            <w:tcW w:w="2296" w:type="dxa"/>
          </w:tcPr>
          <w:p w:rsidR="00274825" w:rsidRPr="00F22A8F" w:rsidRDefault="00274825" w:rsidP="000A0A00">
            <w:pPr>
              <w:rPr>
                <w:rFonts w:ascii="Arial" w:hAnsi="Arial" w:cs="Arial"/>
                <w:sz w:val="22"/>
                <w:szCs w:val="22"/>
              </w:rPr>
            </w:pPr>
          </w:p>
        </w:tc>
      </w:tr>
      <w:tr w:rsidR="00274825" w:rsidRPr="00F22A8F" w:rsidTr="001B35A8">
        <w:trPr>
          <w:trHeight w:val="1531"/>
        </w:trPr>
        <w:tc>
          <w:tcPr>
            <w:tcW w:w="6228" w:type="dxa"/>
          </w:tcPr>
          <w:p w:rsidR="00274825" w:rsidRPr="00F22A8F" w:rsidRDefault="00274825" w:rsidP="000A0A00">
            <w:pPr>
              <w:rPr>
                <w:rFonts w:ascii="Arial" w:hAnsi="Arial" w:cs="Arial"/>
                <w:sz w:val="22"/>
                <w:szCs w:val="22"/>
              </w:rPr>
            </w:pPr>
            <w:r w:rsidRPr="00F22A8F">
              <w:rPr>
                <w:rFonts w:ascii="Arial" w:hAnsi="Arial" w:cs="Arial"/>
                <w:b/>
                <w:sz w:val="22"/>
                <w:szCs w:val="22"/>
                <w:u w:val="single"/>
              </w:rPr>
              <w:lastRenderedPageBreak/>
              <w:t>Physical</w:t>
            </w:r>
            <w:r w:rsidRPr="00F22A8F">
              <w:rPr>
                <w:rFonts w:ascii="Arial" w:hAnsi="Arial" w:cs="Arial"/>
                <w:sz w:val="22"/>
                <w:szCs w:val="22"/>
              </w:rPr>
              <w:t xml:space="preserve">   If you are </w:t>
            </w:r>
            <w:r w:rsidR="00E02ED8" w:rsidRPr="00F22A8F">
              <w:rPr>
                <w:rFonts w:ascii="Arial" w:hAnsi="Arial" w:cs="Arial"/>
                <w:sz w:val="22"/>
                <w:szCs w:val="22"/>
              </w:rPr>
              <w:t xml:space="preserve">a </w:t>
            </w:r>
            <w:r w:rsidRPr="00F22A8F">
              <w:rPr>
                <w:rFonts w:ascii="Arial" w:hAnsi="Arial" w:cs="Arial"/>
                <w:sz w:val="22"/>
                <w:szCs w:val="22"/>
              </w:rPr>
              <w:t xml:space="preserve">disabled person, but are unable to meet some of the job requirements specifically because of your disability, please address this in your application.  If you meet all the other criteria you will be shortlisted and </w:t>
            </w:r>
            <w:r w:rsidR="00E02ED8" w:rsidRPr="00F22A8F">
              <w:rPr>
                <w:rFonts w:ascii="Arial" w:hAnsi="Arial" w:cs="Arial"/>
                <w:sz w:val="22"/>
                <w:szCs w:val="22"/>
              </w:rPr>
              <w:t xml:space="preserve">we </w:t>
            </w:r>
            <w:r w:rsidRPr="00F22A8F">
              <w:rPr>
                <w:rFonts w:ascii="Arial" w:hAnsi="Arial" w:cs="Arial"/>
                <w:sz w:val="22"/>
                <w:szCs w:val="22"/>
              </w:rPr>
              <w:t>will explore jointly with you if there are ways in which the job can be changed to enable you to meet requirements.</w:t>
            </w:r>
          </w:p>
        </w:tc>
        <w:tc>
          <w:tcPr>
            <w:tcW w:w="2296" w:type="dxa"/>
          </w:tcPr>
          <w:p w:rsidR="00274825" w:rsidRPr="00F22A8F" w:rsidRDefault="00274825" w:rsidP="000A0A00">
            <w:pPr>
              <w:rPr>
                <w:rFonts w:ascii="Arial" w:hAnsi="Arial" w:cs="Arial"/>
                <w:sz w:val="22"/>
                <w:szCs w:val="22"/>
              </w:rPr>
            </w:pPr>
          </w:p>
        </w:tc>
      </w:tr>
    </w:tbl>
    <w:p w:rsidR="00274825" w:rsidRPr="00F22A8F" w:rsidRDefault="00274825" w:rsidP="001226F6">
      <w:pPr>
        <w:rPr>
          <w:rFonts w:ascii="Arial" w:hAnsi="Arial" w:cs="Arial"/>
          <w:sz w:val="22"/>
          <w:szCs w:val="22"/>
        </w:rPr>
      </w:pPr>
    </w:p>
    <w:p w:rsidR="00FE6E1B" w:rsidRPr="00F22A8F" w:rsidRDefault="00FE6E1B">
      <w:pPr>
        <w:rPr>
          <w:rFonts w:ascii="Arial" w:hAnsi="Arial" w:cs="Arial"/>
          <w:b/>
          <w:sz w:val="22"/>
          <w:szCs w:val="22"/>
        </w:rPr>
      </w:pPr>
    </w:p>
    <w:sectPr w:rsidR="00FE6E1B" w:rsidRPr="00F22A8F" w:rsidSect="00566693">
      <w:pgSz w:w="11909" w:h="16834"/>
      <w:pgMar w:top="734" w:right="734" w:bottom="734" w:left="7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cs="Times New Roman" w:hint="default"/>
        <w:b/>
        <w:i w:val="0"/>
        <w:sz w:val="24"/>
        <w:u w:val="none"/>
      </w:rPr>
    </w:lvl>
  </w:abstractNum>
  <w:abstractNum w:abstractNumId="1" w15:restartNumberingAfterBreak="0">
    <w:nsid w:val="0A587924"/>
    <w:multiLevelType w:val="hybridMultilevel"/>
    <w:tmpl w:val="661E148E"/>
    <w:lvl w:ilvl="0" w:tplc="B9BAC7D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F33AF0"/>
    <w:multiLevelType w:val="hybridMultilevel"/>
    <w:tmpl w:val="A1A23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00E8A"/>
    <w:multiLevelType w:val="multilevel"/>
    <w:tmpl w:val="EA3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95E68"/>
    <w:multiLevelType w:val="hybridMultilevel"/>
    <w:tmpl w:val="F3081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6C6135"/>
    <w:multiLevelType w:val="hybridMultilevel"/>
    <w:tmpl w:val="647C5F00"/>
    <w:lvl w:ilvl="0" w:tplc="DAE06C48">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E5782E"/>
    <w:multiLevelType w:val="hybridMultilevel"/>
    <w:tmpl w:val="823E0986"/>
    <w:lvl w:ilvl="0" w:tplc="F0A813D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E3361"/>
    <w:multiLevelType w:val="hybridMultilevel"/>
    <w:tmpl w:val="A16E7368"/>
    <w:lvl w:ilvl="0" w:tplc="B9BAC7D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F34EF"/>
    <w:multiLevelType w:val="hybridMultilevel"/>
    <w:tmpl w:val="C3A2B7B4"/>
    <w:lvl w:ilvl="0" w:tplc="60A4E66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F0624"/>
    <w:multiLevelType w:val="hybridMultilevel"/>
    <w:tmpl w:val="75744588"/>
    <w:lvl w:ilvl="0" w:tplc="DAE06C4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A968D8"/>
    <w:multiLevelType w:val="hybridMultilevel"/>
    <w:tmpl w:val="DBB674F4"/>
    <w:lvl w:ilvl="0" w:tplc="60A4E66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502012"/>
    <w:multiLevelType w:val="hybridMultilevel"/>
    <w:tmpl w:val="36584486"/>
    <w:lvl w:ilvl="0" w:tplc="B9BAC7D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A643AD"/>
    <w:multiLevelType w:val="hybridMultilevel"/>
    <w:tmpl w:val="F87C4CFA"/>
    <w:lvl w:ilvl="0" w:tplc="99E0D60C">
      <w:start w:val="1"/>
      <w:numFmt w:val="bullet"/>
      <w:lvlText w:val="•"/>
      <w:lvlJc w:val="left"/>
      <w:pPr>
        <w:tabs>
          <w:tab w:val="num" w:pos="720"/>
        </w:tabs>
        <w:ind w:left="720" w:hanging="360"/>
      </w:pPr>
      <w:rPr>
        <w:rFonts w:ascii="Arial" w:hAnsi="Arial" w:hint="default"/>
      </w:rPr>
    </w:lvl>
    <w:lvl w:ilvl="1" w:tplc="15F808F6" w:tentative="1">
      <w:start w:val="1"/>
      <w:numFmt w:val="bullet"/>
      <w:lvlText w:val="•"/>
      <w:lvlJc w:val="left"/>
      <w:pPr>
        <w:tabs>
          <w:tab w:val="num" w:pos="1440"/>
        </w:tabs>
        <w:ind w:left="1440" w:hanging="360"/>
      </w:pPr>
      <w:rPr>
        <w:rFonts w:ascii="Arial" w:hAnsi="Arial" w:hint="default"/>
      </w:rPr>
    </w:lvl>
    <w:lvl w:ilvl="2" w:tplc="087CFA8A" w:tentative="1">
      <w:start w:val="1"/>
      <w:numFmt w:val="bullet"/>
      <w:lvlText w:val="•"/>
      <w:lvlJc w:val="left"/>
      <w:pPr>
        <w:tabs>
          <w:tab w:val="num" w:pos="2160"/>
        </w:tabs>
        <w:ind w:left="2160" w:hanging="360"/>
      </w:pPr>
      <w:rPr>
        <w:rFonts w:ascii="Arial" w:hAnsi="Arial" w:hint="default"/>
      </w:rPr>
    </w:lvl>
    <w:lvl w:ilvl="3" w:tplc="1F9C2DF0" w:tentative="1">
      <w:start w:val="1"/>
      <w:numFmt w:val="bullet"/>
      <w:lvlText w:val="•"/>
      <w:lvlJc w:val="left"/>
      <w:pPr>
        <w:tabs>
          <w:tab w:val="num" w:pos="2880"/>
        </w:tabs>
        <w:ind w:left="2880" w:hanging="360"/>
      </w:pPr>
      <w:rPr>
        <w:rFonts w:ascii="Arial" w:hAnsi="Arial" w:hint="default"/>
      </w:rPr>
    </w:lvl>
    <w:lvl w:ilvl="4" w:tplc="DC3A2258" w:tentative="1">
      <w:start w:val="1"/>
      <w:numFmt w:val="bullet"/>
      <w:lvlText w:val="•"/>
      <w:lvlJc w:val="left"/>
      <w:pPr>
        <w:tabs>
          <w:tab w:val="num" w:pos="3600"/>
        </w:tabs>
        <w:ind w:left="3600" w:hanging="360"/>
      </w:pPr>
      <w:rPr>
        <w:rFonts w:ascii="Arial" w:hAnsi="Arial" w:hint="default"/>
      </w:rPr>
    </w:lvl>
    <w:lvl w:ilvl="5" w:tplc="0D6C6258" w:tentative="1">
      <w:start w:val="1"/>
      <w:numFmt w:val="bullet"/>
      <w:lvlText w:val="•"/>
      <w:lvlJc w:val="left"/>
      <w:pPr>
        <w:tabs>
          <w:tab w:val="num" w:pos="4320"/>
        </w:tabs>
        <w:ind w:left="4320" w:hanging="360"/>
      </w:pPr>
      <w:rPr>
        <w:rFonts w:ascii="Arial" w:hAnsi="Arial" w:hint="default"/>
      </w:rPr>
    </w:lvl>
    <w:lvl w:ilvl="6" w:tplc="39DC27F6" w:tentative="1">
      <w:start w:val="1"/>
      <w:numFmt w:val="bullet"/>
      <w:lvlText w:val="•"/>
      <w:lvlJc w:val="left"/>
      <w:pPr>
        <w:tabs>
          <w:tab w:val="num" w:pos="5040"/>
        </w:tabs>
        <w:ind w:left="5040" w:hanging="360"/>
      </w:pPr>
      <w:rPr>
        <w:rFonts w:ascii="Arial" w:hAnsi="Arial" w:hint="default"/>
      </w:rPr>
    </w:lvl>
    <w:lvl w:ilvl="7" w:tplc="5B36A26A" w:tentative="1">
      <w:start w:val="1"/>
      <w:numFmt w:val="bullet"/>
      <w:lvlText w:val="•"/>
      <w:lvlJc w:val="left"/>
      <w:pPr>
        <w:tabs>
          <w:tab w:val="num" w:pos="5760"/>
        </w:tabs>
        <w:ind w:left="5760" w:hanging="360"/>
      </w:pPr>
      <w:rPr>
        <w:rFonts w:ascii="Arial" w:hAnsi="Arial" w:hint="default"/>
      </w:rPr>
    </w:lvl>
    <w:lvl w:ilvl="8" w:tplc="5ACEF0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F86247"/>
    <w:multiLevelType w:val="hybridMultilevel"/>
    <w:tmpl w:val="0C22DCB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CD12D19"/>
    <w:multiLevelType w:val="hybridMultilevel"/>
    <w:tmpl w:val="89F87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9C3355"/>
    <w:multiLevelType w:val="hybridMultilevel"/>
    <w:tmpl w:val="A3EE5CBC"/>
    <w:lvl w:ilvl="0" w:tplc="60A4E66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125DC"/>
    <w:multiLevelType w:val="hybridMultilevel"/>
    <w:tmpl w:val="29589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172DE"/>
    <w:multiLevelType w:val="hybridMultilevel"/>
    <w:tmpl w:val="048A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318A8"/>
    <w:multiLevelType w:val="hybridMultilevel"/>
    <w:tmpl w:val="971690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266E9D"/>
    <w:multiLevelType w:val="hybridMultilevel"/>
    <w:tmpl w:val="F1A4A1F2"/>
    <w:lvl w:ilvl="0" w:tplc="B9BAC7D2">
      <w:start w:val="1"/>
      <w:numFmt w:val="bullet"/>
      <w:lvlText w:val="•"/>
      <w:lvlJc w:val="left"/>
      <w:pPr>
        <w:tabs>
          <w:tab w:val="num" w:pos="720"/>
        </w:tabs>
        <w:ind w:left="720" w:hanging="360"/>
      </w:pPr>
      <w:rPr>
        <w:rFonts w:ascii="Arial" w:hAnsi="Arial" w:hint="default"/>
      </w:rPr>
    </w:lvl>
    <w:lvl w:ilvl="1" w:tplc="48ECEA3A" w:tentative="1">
      <w:start w:val="1"/>
      <w:numFmt w:val="bullet"/>
      <w:lvlText w:val="•"/>
      <w:lvlJc w:val="left"/>
      <w:pPr>
        <w:tabs>
          <w:tab w:val="num" w:pos="1440"/>
        </w:tabs>
        <w:ind w:left="1440" w:hanging="360"/>
      </w:pPr>
      <w:rPr>
        <w:rFonts w:ascii="Arial" w:hAnsi="Arial" w:hint="default"/>
      </w:rPr>
    </w:lvl>
    <w:lvl w:ilvl="2" w:tplc="3AA2E10A" w:tentative="1">
      <w:start w:val="1"/>
      <w:numFmt w:val="bullet"/>
      <w:lvlText w:val="•"/>
      <w:lvlJc w:val="left"/>
      <w:pPr>
        <w:tabs>
          <w:tab w:val="num" w:pos="2160"/>
        </w:tabs>
        <w:ind w:left="2160" w:hanging="360"/>
      </w:pPr>
      <w:rPr>
        <w:rFonts w:ascii="Arial" w:hAnsi="Arial" w:hint="default"/>
      </w:rPr>
    </w:lvl>
    <w:lvl w:ilvl="3" w:tplc="F43A0B0E" w:tentative="1">
      <w:start w:val="1"/>
      <w:numFmt w:val="bullet"/>
      <w:lvlText w:val="•"/>
      <w:lvlJc w:val="left"/>
      <w:pPr>
        <w:tabs>
          <w:tab w:val="num" w:pos="2880"/>
        </w:tabs>
        <w:ind w:left="2880" w:hanging="360"/>
      </w:pPr>
      <w:rPr>
        <w:rFonts w:ascii="Arial" w:hAnsi="Arial" w:hint="default"/>
      </w:rPr>
    </w:lvl>
    <w:lvl w:ilvl="4" w:tplc="9A125484" w:tentative="1">
      <w:start w:val="1"/>
      <w:numFmt w:val="bullet"/>
      <w:lvlText w:val="•"/>
      <w:lvlJc w:val="left"/>
      <w:pPr>
        <w:tabs>
          <w:tab w:val="num" w:pos="3600"/>
        </w:tabs>
        <w:ind w:left="3600" w:hanging="360"/>
      </w:pPr>
      <w:rPr>
        <w:rFonts w:ascii="Arial" w:hAnsi="Arial" w:hint="default"/>
      </w:rPr>
    </w:lvl>
    <w:lvl w:ilvl="5" w:tplc="E424E296" w:tentative="1">
      <w:start w:val="1"/>
      <w:numFmt w:val="bullet"/>
      <w:lvlText w:val="•"/>
      <w:lvlJc w:val="left"/>
      <w:pPr>
        <w:tabs>
          <w:tab w:val="num" w:pos="4320"/>
        </w:tabs>
        <w:ind w:left="4320" w:hanging="360"/>
      </w:pPr>
      <w:rPr>
        <w:rFonts w:ascii="Arial" w:hAnsi="Arial" w:hint="default"/>
      </w:rPr>
    </w:lvl>
    <w:lvl w:ilvl="6" w:tplc="0F4A0FBE" w:tentative="1">
      <w:start w:val="1"/>
      <w:numFmt w:val="bullet"/>
      <w:lvlText w:val="•"/>
      <w:lvlJc w:val="left"/>
      <w:pPr>
        <w:tabs>
          <w:tab w:val="num" w:pos="5040"/>
        </w:tabs>
        <w:ind w:left="5040" w:hanging="360"/>
      </w:pPr>
      <w:rPr>
        <w:rFonts w:ascii="Arial" w:hAnsi="Arial" w:hint="default"/>
      </w:rPr>
    </w:lvl>
    <w:lvl w:ilvl="7" w:tplc="53624B80" w:tentative="1">
      <w:start w:val="1"/>
      <w:numFmt w:val="bullet"/>
      <w:lvlText w:val="•"/>
      <w:lvlJc w:val="left"/>
      <w:pPr>
        <w:tabs>
          <w:tab w:val="num" w:pos="5760"/>
        </w:tabs>
        <w:ind w:left="5760" w:hanging="360"/>
      </w:pPr>
      <w:rPr>
        <w:rFonts w:ascii="Arial" w:hAnsi="Arial" w:hint="default"/>
      </w:rPr>
    </w:lvl>
    <w:lvl w:ilvl="8" w:tplc="C42EA1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3F526F"/>
    <w:multiLevelType w:val="hybridMultilevel"/>
    <w:tmpl w:val="463E4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4"/>
        <w:numFmt w:val="decimal"/>
        <w:lvlText w:val="%1. "/>
        <w:legacy w:legacy="1" w:legacySpace="0" w:legacyIndent="283"/>
        <w:lvlJc w:val="left"/>
        <w:pPr>
          <w:ind w:left="283" w:hanging="283"/>
        </w:pPr>
        <w:rPr>
          <w:rFonts w:ascii="Arial" w:hAnsi="Arial" w:cs="Times New Roman" w:hint="default"/>
          <w:b/>
          <w:i w:val="0"/>
          <w:sz w:val="24"/>
          <w:u w:val="none"/>
        </w:rPr>
      </w:lvl>
    </w:lvlOverride>
  </w:num>
  <w:num w:numId="3">
    <w:abstractNumId w:val="5"/>
  </w:num>
  <w:num w:numId="4">
    <w:abstractNumId w:val="9"/>
  </w:num>
  <w:num w:numId="5">
    <w:abstractNumId w:val="6"/>
  </w:num>
  <w:num w:numId="6">
    <w:abstractNumId w:val="13"/>
  </w:num>
  <w:num w:numId="7">
    <w:abstractNumId w:val="18"/>
  </w:num>
  <w:num w:numId="8">
    <w:abstractNumId w:val="20"/>
  </w:num>
  <w:num w:numId="9">
    <w:abstractNumId w:val="12"/>
  </w:num>
  <w:num w:numId="10">
    <w:abstractNumId w:val="19"/>
  </w:num>
  <w:num w:numId="11">
    <w:abstractNumId w:val="15"/>
  </w:num>
  <w:num w:numId="12">
    <w:abstractNumId w:val="3"/>
  </w:num>
  <w:num w:numId="13">
    <w:abstractNumId w:val="10"/>
  </w:num>
  <w:num w:numId="14">
    <w:abstractNumId w:val="8"/>
  </w:num>
  <w:num w:numId="15">
    <w:abstractNumId w:val="4"/>
  </w:num>
  <w:num w:numId="16">
    <w:abstractNumId w:val="16"/>
  </w:num>
  <w:num w:numId="17">
    <w:abstractNumId w:val="2"/>
  </w:num>
  <w:num w:numId="18">
    <w:abstractNumId w:val="14"/>
  </w:num>
  <w:num w:numId="19">
    <w:abstractNumId w:val="17"/>
  </w:num>
  <w:num w:numId="20">
    <w:abstractNumId w:val="7"/>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E"/>
    <w:rsid w:val="00024060"/>
    <w:rsid w:val="000577AD"/>
    <w:rsid w:val="000579BF"/>
    <w:rsid w:val="0007776A"/>
    <w:rsid w:val="000906D6"/>
    <w:rsid w:val="00091258"/>
    <w:rsid w:val="00092DBF"/>
    <w:rsid w:val="000973C1"/>
    <w:rsid w:val="000A0A00"/>
    <w:rsid w:val="000A515D"/>
    <w:rsid w:val="000A79B4"/>
    <w:rsid w:val="000B55DE"/>
    <w:rsid w:val="000E387C"/>
    <w:rsid w:val="001226F6"/>
    <w:rsid w:val="00126A95"/>
    <w:rsid w:val="00144FDC"/>
    <w:rsid w:val="00153F6E"/>
    <w:rsid w:val="00157559"/>
    <w:rsid w:val="001622C9"/>
    <w:rsid w:val="00180798"/>
    <w:rsid w:val="001809AF"/>
    <w:rsid w:val="001B35A8"/>
    <w:rsid w:val="001C081B"/>
    <w:rsid w:val="00210BA9"/>
    <w:rsid w:val="002150A7"/>
    <w:rsid w:val="00247948"/>
    <w:rsid w:val="0025426E"/>
    <w:rsid w:val="002713EB"/>
    <w:rsid w:val="00274825"/>
    <w:rsid w:val="00280FCE"/>
    <w:rsid w:val="00294F1E"/>
    <w:rsid w:val="002A6B9C"/>
    <w:rsid w:val="002C5FC5"/>
    <w:rsid w:val="002D7EB4"/>
    <w:rsid w:val="002E1CC3"/>
    <w:rsid w:val="002F2F41"/>
    <w:rsid w:val="002F4FA6"/>
    <w:rsid w:val="003707A9"/>
    <w:rsid w:val="00370C58"/>
    <w:rsid w:val="00383242"/>
    <w:rsid w:val="003B3CE9"/>
    <w:rsid w:val="003C7A4B"/>
    <w:rsid w:val="003D75EC"/>
    <w:rsid w:val="003F7377"/>
    <w:rsid w:val="0041308F"/>
    <w:rsid w:val="004355BC"/>
    <w:rsid w:val="00450AA0"/>
    <w:rsid w:val="00467058"/>
    <w:rsid w:val="00467AB1"/>
    <w:rsid w:val="00477B7A"/>
    <w:rsid w:val="004854C1"/>
    <w:rsid w:val="00496CEF"/>
    <w:rsid w:val="004C441B"/>
    <w:rsid w:val="004D3499"/>
    <w:rsid w:val="004F39E9"/>
    <w:rsid w:val="00503A43"/>
    <w:rsid w:val="00524523"/>
    <w:rsid w:val="00566693"/>
    <w:rsid w:val="00575085"/>
    <w:rsid w:val="00584402"/>
    <w:rsid w:val="00584507"/>
    <w:rsid w:val="005953DD"/>
    <w:rsid w:val="005F5E4F"/>
    <w:rsid w:val="00603C0B"/>
    <w:rsid w:val="00617492"/>
    <w:rsid w:val="0064434C"/>
    <w:rsid w:val="0068478D"/>
    <w:rsid w:val="006B5432"/>
    <w:rsid w:val="006D30A1"/>
    <w:rsid w:val="006D3B79"/>
    <w:rsid w:val="006D67DC"/>
    <w:rsid w:val="006F19C0"/>
    <w:rsid w:val="006F4405"/>
    <w:rsid w:val="00717CCC"/>
    <w:rsid w:val="00721D96"/>
    <w:rsid w:val="00734082"/>
    <w:rsid w:val="007541D8"/>
    <w:rsid w:val="00776B58"/>
    <w:rsid w:val="007922AD"/>
    <w:rsid w:val="007971EB"/>
    <w:rsid w:val="007B0143"/>
    <w:rsid w:val="007C5339"/>
    <w:rsid w:val="00830DE0"/>
    <w:rsid w:val="00831B57"/>
    <w:rsid w:val="00843C87"/>
    <w:rsid w:val="00852B64"/>
    <w:rsid w:val="0085752C"/>
    <w:rsid w:val="00875811"/>
    <w:rsid w:val="00894C69"/>
    <w:rsid w:val="008E239F"/>
    <w:rsid w:val="008E4978"/>
    <w:rsid w:val="008E5D74"/>
    <w:rsid w:val="008F36BF"/>
    <w:rsid w:val="00912507"/>
    <w:rsid w:val="009243F1"/>
    <w:rsid w:val="009259F5"/>
    <w:rsid w:val="00953406"/>
    <w:rsid w:val="00971ACF"/>
    <w:rsid w:val="0099792C"/>
    <w:rsid w:val="009A2169"/>
    <w:rsid w:val="009C3FAC"/>
    <w:rsid w:val="009D00CA"/>
    <w:rsid w:val="009E64B4"/>
    <w:rsid w:val="009E7E88"/>
    <w:rsid w:val="009F11CF"/>
    <w:rsid w:val="009F11F9"/>
    <w:rsid w:val="009F42FF"/>
    <w:rsid w:val="009F682A"/>
    <w:rsid w:val="00A27784"/>
    <w:rsid w:val="00A33349"/>
    <w:rsid w:val="00A4450E"/>
    <w:rsid w:val="00A53244"/>
    <w:rsid w:val="00A6593E"/>
    <w:rsid w:val="00AA48DA"/>
    <w:rsid w:val="00AF15D2"/>
    <w:rsid w:val="00B06474"/>
    <w:rsid w:val="00B1587D"/>
    <w:rsid w:val="00B21814"/>
    <w:rsid w:val="00B25724"/>
    <w:rsid w:val="00B26429"/>
    <w:rsid w:val="00B37075"/>
    <w:rsid w:val="00B518E4"/>
    <w:rsid w:val="00B62C5A"/>
    <w:rsid w:val="00B7604B"/>
    <w:rsid w:val="00B77DCD"/>
    <w:rsid w:val="00B8362B"/>
    <w:rsid w:val="00B91D8D"/>
    <w:rsid w:val="00BB7E26"/>
    <w:rsid w:val="00BE1747"/>
    <w:rsid w:val="00BE23D0"/>
    <w:rsid w:val="00BE4908"/>
    <w:rsid w:val="00C0108E"/>
    <w:rsid w:val="00C0486D"/>
    <w:rsid w:val="00C172C0"/>
    <w:rsid w:val="00C2085F"/>
    <w:rsid w:val="00C37E4C"/>
    <w:rsid w:val="00C45219"/>
    <w:rsid w:val="00C5088E"/>
    <w:rsid w:val="00C56EE3"/>
    <w:rsid w:val="00C64D87"/>
    <w:rsid w:val="00C67EDF"/>
    <w:rsid w:val="00C93DAA"/>
    <w:rsid w:val="00CA0367"/>
    <w:rsid w:val="00CB5FD2"/>
    <w:rsid w:val="00CC0904"/>
    <w:rsid w:val="00CC37FF"/>
    <w:rsid w:val="00D07A14"/>
    <w:rsid w:val="00D2057D"/>
    <w:rsid w:val="00D439EA"/>
    <w:rsid w:val="00D51607"/>
    <w:rsid w:val="00D72356"/>
    <w:rsid w:val="00D96B52"/>
    <w:rsid w:val="00DD6F24"/>
    <w:rsid w:val="00E02ED8"/>
    <w:rsid w:val="00E0724E"/>
    <w:rsid w:val="00E127AE"/>
    <w:rsid w:val="00F01EBF"/>
    <w:rsid w:val="00F2249C"/>
    <w:rsid w:val="00F22A8F"/>
    <w:rsid w:val="00F4117D"/>
    <w:rsid w:val="00F411F9"/>
    <w:rsid w:val="00F41A44"/>
    <w:rsid w:val="00F518E8"/>
    <w:rsid w:val="00F52207"/>
    <w:rsid w:val="00F53627"/>
    <w:rsid w:val="00F67543"/>
    <w:rsid w:val="00F7297E"/>
    <w:rsid w:val="00F83AB8"/>
    <w:rsid w:val="00FA431F"/>
    <w:rsid w:val="00FB38AC"/>
    <w:rsid w:val="00FC6603"/>
    <w:rsid w:val="00FD0269"/>
    <w:rsid w:val="00FE6E1B"/>
    <w:rsid w:val="00FF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BEBF694-7179-4F3B-939B-AED71657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93"/>
    <w:rPr>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127AE"/>
    <w:rPr>
      <w:color w:val="000000"/>
      <w:sz w:val="24"/>
    </w:rPr>
  </w:style>
  <w:style w:type="character" w:customStyle="1" w:styleId="BodyTextChar">
    <w:name w:val="Body Text Char"/>
    <w:basedOn w:val="DefaultParagraphFont"/>
    <w:link w:val="BodyText"/>
    <w:uiPriority w:val="99"/>
    <w:semiHidden/>
    <w:rsid w:val="00414B54"/>
    <w:rPr>
      <w:sz w:val="20"/>
      <w:szCs w:val="20"/>
      <w:lang w:val="en-US"/>
    </w:rPr>
  </w:style>
  <w:style w:type="paragraph" w:styleId="BodyText3">
    <w:name w:val="Body Text 3"/>
    <w:basedOn w:val="Normal"/>
    <w:link w:val="BodyText3Char"/>
    <w:uiPriority w:val="99"/>
    <w:rsid w:val="00E127AE"/>
    <w:pPr>
      <w:spacing w:after="120"/>
    </w:pPr>
    <w:rPr>
      <w:rFonts w:ascii="Arial" w:hAnsi="Arial"/>
      <w:b/>
      <w:color w:val="000000"/>
      <w:sz w:val="16"/>
      <w:szCs w:val="16"/>
      <w:lang w:val="en-GB"/>
    </w:rPr>
  </w:style>
  <w:style w:type="character" w:customStyle="1" w:styleId="BodyText3Char">
    <w:name w:val="Body Text 3 Char"/>
    <w:basedOn w:val="DefaultParagraphFont"/>
    <w:link w:val="BodyText3"/>
    <w:uiPriority w:val="99"/>
    <w:semiHidden/>
    <w:rsid w:val="00414B54"/>
    <w:rPr>
      <w:sz w:val="16"/>
      <w:szCs w:val="16"/>
      <w:lang w:val="en-US"/>
    </w:rPr>
  </w:style>
  <w:style w:type="paragraph" w:styleId="BalloonText">
    <w:name w:val="Balloon Text"/>
    <w:basedOn w:val="Normal"/>
    <w:link w:val="BalloonTextChar"/>
    <w:uiPriority w:val="99"/>
    <w:semiHidden/>
    <w:rsid w:val="001622C9"/>
    <w:rPr>
      <w:rFonts w:ascii="Tahoma" w:hAnsi="Tahoma" w:cs="Tahoma"/>
      <w:sz w:val="16"/>
      <w:szCs w:val="16"/>
    </w:rPr>
  </w:style>
  <w:style w:type="character" w:customStyle="1" w:styleId="BalloonTextChar">
    <w:name w:val="Balloon Text Char"/>
    <w:basedOn w:val="DefaultParagraphFont"/>
    <w:link w:val="BalloonText"/>
    <w:uiPriority w:val="99"/>
    <w:semiHidden/>
    <w:rsid w:val="00414B54"/>
    <w:rPr>
      <w:sz w:val="0"/>
      <w:szCs w:val="0"/>
      <w:lang w:val="en-US"/>
    </w:rPr>
  </w:style>
  <w:style w:type="paragraph" w:styleId="Header">
    <w:name w:val="header"/>
    <w:basedOn w:val="Normal"/>
    <w:link w:val="HeaderChar"/>
    <w:uiPriority w:val="99"/>
    <w:rsid w:val="000E387C"/>
    <w:pPr>
      <w:tabs>
        <w:tab w:val="center" w:pos="4320"/>
        <w:tab w:val="right" w:pos="8640"/>
      </w:tabs>
    </w:pPr>
    <w:rPr>
      <w:rFonts w:ascii="Arial" w:hAnsi="Arial"/>
      <w:b/>
      <w:color w:val="000000"/>
      <w:sz w:val="24"/>
      <w:lang w:val="en-GB"/>
    </w:rPr>
  </w:style>
  <w:style w:type="character" w:customStyle="1" w:styleId="HeaderChar">
    <w:name w:val="Header Char"/>
    <w:basedOn w:val="DefaultParagraphFont"/>
    <w:link w:val="Header"/>
    <w:uiPriority w:val="99"/>
    <w:semiHidden/>
    <w:rsid w:val="00414B54"/>
    <w:rPr>
      <w:sz w:val="20"/>
      <w:szCs w:val="20"/>
      <w:lang w:val="en-US"/>
    </w:rPr>
  </w:style>
  <w:style w:type="paragraph" w:styleId="NoSpacing">
    <w:name w:val="No Spacing"/>
    <w:uiPriority w:val="1"/>
    <w:qFormat/>
    <w:rsid w:val="006F19C0"/>
    <w:rPr>
      <w:rFonts w:ascii="Arial" w:hAnsi="Arial"/>
      <w:lang w:eastAsia="en-US"/>
    </w:rPr>
  </w:style>
  <w:style w:type="paragraph" w:styleId="ListParagraph">
    <w:name w:val="List Paragraph"/>
    <w:basedOn w:val="Normal"/>
    <w:uiPriority w:val="34"/>
    <w:qFormat/>
    <w:rsid w:val="006F19C0"/>
    <w:pPr>
      <w:spacing w:after="200" w:line="276" w:lineRule="auto"/>
      <w:ind w:left="720"/>
      <w:contextualSpacing/>
    </w:pPr>
    <w:rPr>
      <w:rFonts w:ascii="Arial" w:hAnsi="Arial"/>
      <w:sz w:val="22"/>
      <w:szCs w:val="22"/>
      <w:lang w:val="en-GB" w:eastAsia="en-US"/>
    </w:rPr>
  </w:style>
  <w:style w:type="paragraph" w:customStyle="1" w:styleId="Default">
    <w:name w:val="Default"/>
    <w:uiPriority w:val="99"/>
    <w:rsid w:val="001226F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80FCE"/>
    <w:rPr>
      <w:sz w:val="16"/>
      <w:szCs w:val="16"/>
    </w:rPr>
  </w:style>
  <w:style w:type="paragraph" w:styleId="CommentText">
    <w:name w:val="annotation text"/>
    <w:basedOn w:val="Normal"/>
    <w:link w:val="CommentTextChar"/>
    <w:uiPriority w:val="99"/>
    <w:semiHidden/>
    <w:unhideWhenUsed/>
    <w:rsid w:val="00280FCE"/>
  </w:style>
  <w:style w:type="character" w:customStyle="1" w:styleId="CommentTextChar">
    <w:name w:val="Comment Text Char"/>
    <w:basedOn w:val="DefaultParagraphFont"/>
    <w:link w:val="CommentText"/>
    <w:uiPriority w:val="99"/>
    <w:semiHidden/>
    <w:rsid w:val="00280FCE"/>
    <w:rPr>
      <w:sz w:val="20"/>
      <w:szCs w:val="20"/>
      <w:lang w:val="en-US"/>
    </w:rPr>
  </w:style>
  <w:style w:type="paragraph" w:styleId="CommentSubject">
    <w:name w:val="annotation subject"/>
    <w:basedOn w:val="CommentText"/>
    <w:next w:val="CommentText"/>
    <w:link w:val="CommentSubjectChar"/>
    <w:uiPriority w:val="99"/>
    <w:semiHidden/>
    <w:unhideWhenUsed/>
    <w:rsid w:val="00280FCE"/>
    <w:rPr>
      <w:b/>
      <w:bCs/>
    </w:rPr>
  </w:style>
  <w:style w:type="character" w:customStyle="1" w:styleId="CommentSubjectChar">
    <w:name w:val="Comment Subject Char"/>
    <w:basedOn w:val="CommentTextChar"/>
    <w:link w:val="CommentSubject"/>
    <w:uiPriority w:val="99"/>
    <w:semiHidden/>
    <w:rsid w:val="00280FCE"/>
    <w:rPr>
      <w:b/>
      <w:bCs/>
      <w:sz w:val="20"/>
      <w:szCs w:val="20"/>
      <w:lang w:val="en-US"/>
    </w:rPr>
  </w:style>
  <w:style w:type="paragraph" w:styleId="Revision">
    <w:name w:val="Revision"/>
    <w:hidden/>
    <w:uiPriority w:val="99"/>
    <w:semiHidden/>
    <w:rsid w:val="00875811"/>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993171">
      <w:bodyDiv w:val="1"/>
      <w:marLeft w:val="0"/>
      <w:marRight w:val="0"/>
      <w:marTop w:val="0"/>
      <w:marBottom w:val="0"/>
      <w:divBdr>
        <w:top w:val="none" w:sz="0" w:space="0" w:color="auto"/>
        <w:left w:val="none" w:sz="0" w:space="0" w:color="auto"/>
        <w:bottom w:val="none" w:sz="0" w:space="0" w:color="auto"/>
        <w:right w:val="none" w:sz="0" w:space="0" w:color="auto"/>
      </w:divBdr>
      <w:divsChild>
        <w:div w:id="1890066078">
          <w:marLeft w:val="360"/>
          <w:marRight w:val="0"/>
          <w:marTop w:val="200"/>
          <w:marBottom w:val="0"/>
          <w:divBdr>
            <w:top w:val="none" w:sz="0" w:space="0" w:color="auto"/>
            <w:left w:val="none" w:sz="0" w:space="0" w:color="auto"/>
            <w:bottom w:val="none" w:sz="0" w:space="0" w:color="auto"/>
            <w:right w:val="none" w:sz="0" w:space="0" w:color="auto"/>
          </w:divBdr>
        </w:div>
        <w:div w:id="928856665">
          <w:marLeft w:val="360"/>
          <w:marRight w:val="0"/>
          <w:marTop w:val="200"/>
          <w:marBottom w:val="0"/>
          <w:divBdr>
            <w:top w:val="none" w:sz="0" w:space="0" w:color="auto"/>
            <w:left w:val="none" w:sz="0" w:space="0" w:color="auto"/>
            <w:bottom w:val="none" w:sz="0" w:space="0" w:color="auto"/>
            <w:right w:val="none" w:sz="0" w:space="0" w:color="auto"/>
          </w:divBdr>
        </w:div>
        <w:div w:id="1585069030">
          <w:marLeft w:val="360"/>
          <w:marRight w:val="0"/>
          <w:marTop w:val="200"/>
          <w:marBottom w:val="0"/>
          <w:divBdr>
            <w:top w:val="none" w:sz="0" w:space="0" w:color="auto"/>
            <w:left w:val="none" w:sz="0" w:space="0" w:color="auto"/>
            <w:bottom w:val="none" w:sz="0" w:space="0" w:color="auto"/>
            <w:right w:val="none" w:sz="0" w:space="0" w:color="auto"/>
          </w:divBdr>
        </w:div>
        <w:div w:id="2060320797">
          <w:marLeft w:val="360"/>
          <w:marRight w:val="0"/>
          <w:marTop w:val="200"/>
          <w:marBottom w:val="0"/>
          <w:divBdr>
            <w:top w:val="none" w:sz="0" w:space="0" w:color="auto"/>
            <w:left w:val="none" w:sz="0" w:space="0" w:color="auto"/>
            <w:bottom w:val="none" w:sz="0" w:space="0" w:color="auto"/>
            <w:right w:val="none" w:sz="0" w:space="0" w:color="auto"/>
          </w:divBdr>
        </w:div>
        <w:div w:id="758911634">
          <w:marLeft w:val="360"/>
          <w:marRight w:val="0"/>
          <w:marTop w:val="200"/>
          <w:marBottom w:val="0"/>
          <w:divBdr>
            <w:top w:val="none" w:sz="0" w:space="0" w:color="auto"/>
            <w:left w:val="none" w:sz="0" w:space="0" w:color="auto"/>
            <w:bottom w:val="none" w:sz="0" w:space="0" w:color="auto"/>
            <w:right w:val="none" w:sz="0" w:space="0" w:color="auto"/>
          </w:divBdr>
        </w:div>
      </w:divsChild>
    </w:div>
    <w:div w:id="2099250764">
      <w:bodyDiv w:val="1"/>
      <w:marLeft w:val="0"/>
      <w:marRight w:val="0"/>
      <w:marTop w:val="0"/>
      <w:marBottom w:val="0"/>
      <w:divBdr>
        <w:top w:val="none" w:sz="0" w:space="0" w:color="auto"/>
        <w:left w:val="none" w:sz="0" w:space="0" w:color="auto"/>
        <w:bottom w:val="none" w:sz="0" w:space="0" w:color="auto"/>
        <w:right w:val="none" w:sz="0" w:space="0" w:color="auto"/>
      </w:divBdr>
      <w:divsChild>
        <w:div w:id="152794006">
          <w:marLeft w:val="360"/>
          <w:marRight w:val="0"/>
          <w:marTop w:val="200"/>
          <w:marBottom w:val="0"/>
          <w:divBdr>
            <w:top w:val="none" w:sz="0" w:space="0" w:color="auto"/>
            <w:left w:val="none" w:sz="0" w:space="0" w:color="auto"/>
            <w:bottom w:val="none" w:sz="0" w:space="0" w:color="auto"/>
            <w:right w:val="none" w:sz="0" w:space="0" w:color="auto"/>
          </w:divBdr>
        </w:div>
        <w:div w:id="1205748371">
          <w:marLeft w:val="360"/>
          <w:marRight w:val="0"/>
          <w:marTop w:val="200"/>
          <w:marBottom w:val="0"/>
          <w:divBdr>
            <w:top w:val="none" w:sz="0" w:space="0" w:color="auto"/>
            <w:left w:val="none" w:sz="0" w:space="0" w:color="auto"/>
            <w:bottom w:val="none" w:sz="0" w:space="0" w:color="auto"/>
            <w:right w:val="none" w:sz="0" w:space="0" w:color="auto"/>
          </w:divBdr>
        </w:div>
        <w:div w:id="163863468">
          <w:marLeft w:val="360"/>
          <w:marRight w:val="0"/>
          <w:marTop w:val="200"/>
          <w:marBottom w:val="0"/>
          <w:divBdr>
            <w:top w:val="none" w:sz="0" w:space="0" w:color="auto"/>
            <w:left w:val="none" w:sz="0" w:space="0" w:color="auto"/>
            <w:bottom w:val="none" w:sz="0" w:space="0" w:color="auto"/>
            <w:right w:val="none" w:sz="0" w:space="0" w:color="auto"/>
          </w:divBdr>
        </w:div>
        <w:div w:id="5774427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1177</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LANkind (UK) Ltd</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Directorate of Regeneration</dc:creator>
  <cp:keywords/>
  <dc:description/>
  <cp:lastModifiedBy>Murray James</cp:lastModifiedBy>
  <cp:revision>4</cp:revision>
  <cp:lastPrinted>2018-08-30T09:45:00Z</cp:lastPrinted>
  <dcterms:created xsi:type="dcterms:W3CDTF">2020-10-02T10:42:00Z</dcterms:created>
  <dcterms:modified xsi:type="dcterms:W3CDTF">2020-10-02T13:38:00Z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0">
    <vt:lpwstr>Business finance</vt:lpwstr>
  </property>
  <property fmtid="{D5CDD505-2E9C-101B-9397-08002B2CF9AE}" pid="4" name="Document Type">
    <vt:lpwstr>Document</vt:lpwstr>
  </property>
  <property fmtid="{D5CDD505-2E9C-101B-9397-08002B2CF9AE}" pid="5" name="Description0">
    <vt:lpwstr/>
  </property>
  <property fmtid="{D5CDD505-2E9C-101B-9397-08002B2CF9AE}" pid="6" name="Status">
    <vt:lpwstr>Draft</vt:lpwstr>
  </property>
  <property fmtid="{D5CDD505-2E9C-101B-9397-08002B2CF9AE}" pid="7" name="Audience">
    <vt:lpwstr/>
  </property>
  <property fmtid="{D5CDD505-2E9C-101B-9397-08002B2CF9AE}" pid="8" name="Coverage">
    <vt:lpwstr/>
  </property>
  <property fmtid="{D5CDD505-2E9C-101B-9397-08002B2CF9AE}" pid="9" name="Language">
    <vt:lpwstr>English</vt:lpwstr>
  </property>
  <property fmtid="{D5CDD505-2E9C-101B-9397-08002B2CF9AE}" pid="10" name="Moderation Data">
    <vt:lpwstr/>
  </property>
  <property fmtid="{D5CDD505-2E9C-101B-9397-08002B2CF9AE}" pid="11" name="Moderation">
    <vt:lpwstr/>
  </property>
  <property fmtid="{D5CDD505-2E9C-101B-9397-08002B2CF9AE}" pid="12" name="DocumentType">
    <vt:lpwstr>Form</vt:lpwstr>
  </property>
  <property fmtid="{D5CDD505-2E9C-101B-9397-08002B2CF9AE}" pid="13" name="ReviewDate">
    <vt:lpwstr>2010-10-26T00:00:00Z</vt:lpwstr>
  </property>
  <property fmtid="{D5CDD505-2E9C-101B-9397-08002B2CF9AE}" pid="14" name="DatePublished">
    <vt:lpwstr>2010-04-29T00:00:00Z</vt:lpwstr>
  </property>
  <property fmtid="{D5CDD505-2E9C-101B-9397-08002B2CF9AE}" pid="15" name="Directorate">
    <vt:lpwstr>Resources</vt:lpwstr>
  </property>
  <property fmtid="{D5CDD505-2E9C-101B-9397-08002B2CF9AE}" pid="16" name="LewishamDescr">
    <vt:lpwstr>Job description descriptors for posts</vt:lpwstr>
  </property>
  <property fmtid="{D5CDD505-2E9C-101B-9397-08002B2CF9AE}" pid="17" name="Team">
    <vt:lpwstr>Personnel &amp; Development</vt:lpwstr>
  </property>
  <property fmtid="{D5CDD505-2E9C-101B-9397-08002B2CF9AE}" pid="18" name="Key Strategic Document">
    <vt:lpwstr>No</vt:lpwstr>
  </property>
</Properties>
</file>