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44C79" w14:textId="77777777" w:rsidR="00281A64" w:rsidRPr="00281A64" w:rsidRDefault="00281A64" w:rsidP="00281A64">
      <w:pPr>
        <w:spacing w:before="94"/>
        <w:ind w:left="142" w:right="1378"/>
        <w:jc w:val="center"/>
        <w:rPr>
          <w:b/>
        </w:rPr>
      </w:pPr>
      <w:r>
        <w:rPr>
          <w:b/>
        </w:rPr>
        <w:t>LONDON BOROUGH OF LEWISHAM</w:t>
      </w:r>
    </w:p>
    <w:p w14:paraId="36266EE3" w14:textId="77777777" w:rsidR="00281A64" w:rsidRDefault="00281A64" w:rsidP="00281A64">
      <w:pPr>
        <w:spacing w:before="94"/>
        <w:ind w:left="142" w:right="1378"/>
        <w:jc w:val="center"/>
        <w:rPr>
          <w:b/>
        </w:rPr>
      </w:pPr>
    </w:p>
    <w:p w14:paraId="7B78C564" w14:textId="77777777" w:rsidR="00714C7A" w:rsidRDefault="00281A64" w:rsidP="00281A64">
      <w:pPr>
        <w:spacing w:before="94"/>
        <w:ind w:left="142" w:right="1378"/>
        <w:jc w:val="center"/>
        <w:rPr>
          <w:b/>
        </w:rPr>
      </w:pPr>
      <w:r>
        <w:rPr>
          <w:b/>
        </w:rPr>
        <w:t>JOB</w:t>
      </w:r>
      <w:r w:rsidRPr="00281A64">
        <w:rPr>
          <w:b/>
        </w:rPr>
        <w:t xml:space="preserve"> </w:t>
      </w:r>
      <w:r>
        <w:rPr>
          <w:b/>
        </w:rPr>
        <w:t>DESCRIPTION</w:t>
      </w:r>
    </w:p>
    <w:p w14:paraId="63397FBE" w14:textId="77777777" w:rsidR="00281A64" w:rsidRDefault="00281A64" w:rsidP="00281A64">
      <w:pPr>
        <w:spacing w:before="94"/>
        <w:ind w:left="200"/>
        <w:rPr>
          <w:b/>
        </w:rPr>
      </w:pPr>
    </w:p>
    <w:p w14:paraId="2FE683F3" w14:textId="77777777" w:rsidR="00281A64" w:rsidRDefault="00281A64" w:rsidP="00281A64">
      <w:pPr>
        <w:spacing w:before="94"/>
        <w:ind w:left="200"/>
        <w:rPr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3655"/>
        <w:gridCol w:w="1190"/>
        <w:gridCol w:w="1801"/>
      </w:tblGrid>
      <w:tr w:rsidR="00714C7A" w14:paraId="58948103" w14:textId="77777777">
        <w:trPr>
          <w:trHeight w:val="890"/>
        </w:trPr>
        <w:tc>
          <w:tcPr>
            <w:tcW w:w="1852" w:type="dxa"/>
          </w:tcPr>
          <w:p w14:paraId="3960D8A5" w14:textId="77777777" w:rsidR="00714C7A" w:rsidRDefault="00281A64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3655" w:type="dxa"/>
          </w:tcPr>
          <w:p w14:paraId="536403D6" w14:textId="6564F061" w:rsidR="00714C7A" w:rsidRDefault="00864781" w:rsidP="00864781">
            <w:pPr>
              <w:pStyle w:val="TableParagraph"/>
              <w:spacing w:line="256" w:lineRule="auto"/>
              <w:ind w:left="157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0637BF">
              <w:rPr>
                <w:spacing w:val="-4"/>
                <w:sz w:val="24"/>
              </w:rPr>
              <w:t xml:space="preserve">Principal </w:t>
            </w:r>
            <w:r>
              <w:rPr>
                <w:spacing w:val="-4"/>
                <w:sz w:val="24"/>
              </w:rPr>
              <w:t xml:space="preserve">Business </w:t>
            </w:r>
            <w:r w:rsidR="00281A64"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 w:rsidR="00281A64">
              <w:rPr>
                <w:sz w:val="24"/>
              </w:rPr>
              <w:t>Officer</w:t>
            </w:r>
          </w:p>
        </w:tc>
        <w:tc>
          <w:tcPr>
            <w:tcW w:w="1190" w:type="dxa"/>
          </w:tcPr>
          <w:p w14:paraId="3EF41709" w14:textId="77777777" w:rsidR="00714C7A" w:rsidRDefault="00281A64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z w:val="24"/>
              </w:rPr>
              <w:t>Grade:</w:t>
            </w:r>
          </w:p>
        </w:tc>
        <w:tc>
          <w:tcPr>
            <w:tcW w:w="1801" w:type="dxa"/>
          </w:tcPr>
          <w:p w14:paraId="35249C7F" w14:textId="77777777" w:rsidR="00714C7A" w:rsidRDefault="00281A6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</w:tr>
      <w:tr w:rsidR="00714C7A" w14:paraId="26A8E981" w14:textId="77777777">
        <w:trPr>
          <w:trHeight w:val="1292"/>
        </w:trPr>
        <w:tc>
          <w:tcPr>
            <w:tcW w:w="1852" w:type="dxa"/>
          </w:tcPr>
          <w:p w14:paraId="542637DD" w14:textId="77777777" w:rsidR="00714C7A" w:rsidRDefault="00714C7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93A0914" w14:textId="77777777" w:rsidR="00714C7A" w:rsidRDefault="00281A64">
            <w:pPr>
              <w:pStyle w:val="TableParagraph"/>
              <w:spacing w:line="396" w:lineRule="auto"/>
              <w:ind w:left="200" w:right="137"/>
              <w:rPr>
                <w:sz w:val="24"/>
              </w:rPr>
            </w:pPr>
            <w:r>
              <w:rPr>
                <w:sz w:val="24"/>
              </w:rPr>
              <w:t>Reports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(Designation):</w:t>
            </w:r>
          </w:p>
        </w:tc>
        <w:tc>
          <w:tcPr>
            <w:tcW w:w="3655" w:type="dxa"/>
          </w:tcPr>
          <w:p w14:paraId="227B1E68" w14:textId="77777777" w:rsidR="00714C7A" w:rsidRDefault="00714C7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84A42F6" w14:textId="77777777" w:rsidR="00714C7A" w:rsidRDefault="00281A64">
            <w:pPr>
              <w:pStyle w:val="TableParagraph"/>
              <w:spacing w:line="256" w:lineRule="auto"/>
              <w:ind w:left="157" w:right="623"/>
              <w:rPr>
                <w:sz w:val="24"/>
              </w:rPr>
            </w:pPr>
            <w:r>
              <w:rPr>
                <w:sz w:val="24"/>
              </w:rPr>
              <w:t>Business Partnerships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1190" w:type="dxa"/>
          </w:tcPr>
          <w:p w14:paraId="03F7C6A4" w14:textId="77777777" w:rsidR="00714C7A" w:rsidRDefault="00714C7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38C2AF0" w14:textId="77777777" w:rsidR="00714C7A" w:rsidRDefault="00281A64">
            <w:pPr>
              <w:pStyle w:val="TableParagraph"/>
              <w:ind w:left="40" w:right="112"/>
              <w:jc w:val="center"/>
              <w:rPr>
                <w:sz w:val="24"/>
              </w:rPr>
            </w:pPr>
            <w:r>
              <w:rPr>
                <w:sz w:val="24"/>
              </w:rPr>
              <w:t>Grade:</w:t>
            </w:r>
          </w:p>
        </w:tc>
        <w:tc>
          <w:tcPr>
            <w:tcW w:w="1801" w:type="dxa"/>
          </w:tcPr>
          <w:p w14:paraId="43581D38" w14:textId="77777777" w:rsidR="00714C7A" w:rsidRDefault="00714C7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665B3A1" w14:textId="77777777" w:rsidR="00714C7A" w:rsidRDefault="00281A64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714C7A" w14:paraId="0DBD67C1" w14:textId="77777777">
        <w:trPr>
          <w:trHeight w:val="809"/>
        </w:trPr>
        <w:tc>
          <w:tcPr>
            <w:tcW w:w="1852" w:type="dxa"/>
          </w:tcPr>
          <w:p w14:paraId="3912AE50" w14:textId="77777777" w:rsidR="00714C7A" w:rsidRDefault="00714C7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CB61299" w14:textId="77777777" w:rsidR="00714C7A" w:rsidRDefault="00281A6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Directorate:</w:t>
            </w:r>
          </w:p>
        </w:tc>
        <w:tc>
          <w:tcPr>
            <w:tcW w:w="3655" w:type="dxa"/>
          </w:tcPr>
          <w:p w14:paraId="0FF441C4" w14:textId="77777777" w:rsidR="00714C7A" w:rsidRDefault="00281A64">
            <w:pPr>
              <w:pStyle w:val="TableParagraph"/>
              <w:spacing w:before="210" w:line="290" w:lineRule="atLeast"/>
              <w:ind w:left="157" w:right="555"/>
              <w:rPr>
                <w:sz w:val="24"/>
              </w:rPr>
            </w:pPr>
            <w:r>
              <w:rPr>
                <w:sz w:val="24"/>
              </w:rPr>
              <w:t>Housing, Regeneration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Realm</w:t>
            </w:r>
          </w:p>
        </w:tc>
        <w:tc>
          <w:tcPr>
            <w:tcW w:w="1190" w:type="dxa"/>
          </w:tcPr>
          <w:p w14:paraId="288BA8F0" w14:textId="77777777" w:rsidR="00714C7A" w:rsidRDefault="00714C7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0DCC386" w14:textId="77777777" w:rsidR="00714C7A" w:rsidRDefault="00281A64">
            <w:pPr>
              <w:pStyle w:val="TableParagraph"/>
              <w:ind w:left="169" w:right="112"/>
              <w:jc w:val="center"/>
              <w:rPr>
                <w:sz w:val="24"/>
              </w:rPr>
            </w:pPr>
            <w:r>
              <w:rPr>
                <w:sz w:val="24"/>
              </w:rPr>
              <w:t>Section:</w:t>
            </w:r>
          </w:p>
        </w:tc>
        <w:tc>
          <w:tcPr>
            <w:tcW w:w="1801" w:type="dxa"/>
          </w:tcPr>
          <w:p w14:paraId="0045B856" w14:textId="77777777" w:rsidR="00714C7A" w:rsidRDefault="00281A64">
            <w:pPr>
              <w:pStyle w:val="TableParagraph"/>
              <w:spacing w:before="210" w:line="290" w:lineRule="atLeast"/>
              <w:ind w:left="132" w:right="181"/>
              <w:rPr>
                <w:sz w:val="24"/>
              </w:rPr>
            </w:pPr>
            <w:r>
              <w:rPr>
                <w:sz w:val="24"/>
              </w:rPr>
              <w:t xml:space="preserve">Economy </w:t>
            </w:r>
            <w:r w:rsidR="00B662D4">
              <w:rPr>
                <w:sz w:val="24"/>
              </w:rPr>
              <w:t xml:space="preserve">Jobs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</w:p>
        </w:tc>
      </w:tr>
    </w:tbl>
    <w:p w14:paraId="3642068C" w14:textId="77777777" w:rsidR="00714C7A" w:rsidRDefault="00714C7A">
      <w:pPr>
        <w:pStyle w:val="BodyText"/>
        <w:rPr>
          <w:b/>
          <w:sz w:val="20"/>
        </w:rPr>
      </w:pPr>
    </w:p>
    <w:p w14:paraId="1E01E9E1" w14:textId="77777777" w:rsidR="00714C7A" w:rsidRDefault="00453FD4">
      <w:pPr>
        <w:pStyle w:val="BodyText"/>
        <w:spacing w:before="3"/>
        <w:rPr>
          <w:b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9A6218" wp14:editId="6DB21F36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5880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00"/>
                            <a:gd name="T2" fmla="+- 0 10240 1440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A8AD" id="Freeform 17" o:spid="_x0000_s1026" style="position:absolute;margin-left:1in;margin-top:10.7pt;width:4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" path="m,l8800,e" filled="f" strokeweight=".376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4A76318F" w14:textId="77777777" w:rsidR="00714C7A" w:rsidRDefault="00714C7A">
      <w:pPr>
        <w:pStyle w:val="BodyText"/>
        <w:spacing w:before="10"/>
        <w:rPr>
          <w:b/>
          <w:sz w:val="21"/>
        </w:rPr>
      </w:pPr>
    </w:p>
    <w:p w14:paraId="3358061A" w14:textId="77777777" w:rsidR="00714C7A" w:rsidRDefault="00281A64">
      <w:pPr>
        <w:spacing w:before="94"/>
        <w:ind w:left="200"/>
        <w:rPr>
          <w:b/>
        </w:rPr>
      </w:pPr>
      <w:r>
        <w:rPr>
          <w:b/>
        </w:rPr>
        <w:t>Main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job:</w:t>
      </w:r>
    </w:p>
    <w:p w14:paraId="52EEF467" w14:textId="77777777" w:rsidR="00714C7A" w:rsidRDefault="00714C7A">
      <w:pPr>
        <w:pStyle w:val="BodyText"/>
        <w:spacing w:before="11"/>
        <w:rPr>
          <w:b/>
          <w:sz w:val="23"/>
        </w:rPr>
      </w:pPr>
    </w:p>
    <w:p w14:paraId="3B340BCE" w14:textId="77777777" w:rsidR="00714C7A" w:rsidRDefault="00714C7A">
      <w:pPr>
        <w:pStyle w:val="BodyText"/>
      </w:pPr>
    </w:p>
    <w:p w14:paraId="56B5A94A" w14:textId="78113F54" w:rsidR="00714C7A" w:rsidRDefault="00281A64">
      <w:pPr>
        <w:pStyle w:val="BodyText"/>
        <w:ind w:left="200" w:right="1264"/>
      </w:pPr>
      <w:r>
        <w:t>To</w:t>
      </w:r>
      <w:r w:rsidR="00ED56EF">
        <w:t xml:space="preserve"> </w:t>
      </w:r>
      <w:r>
        <w:t>further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 key</w:t>
      </w:r>
      <w:r>
        <w:rPr>
          <w:spacing w:val="-4"/>
        </w:rPr>
        <w:t xml:space="preserve"> </w:t>
      </w:r>
      <w:r w:rsidR="00864781">
        <w:rPr>
          <w:spacing w:val="-2"/>
        </w:rPr>
        <w:t xml:space="preserve">industry </w:t>
      </w:r>
      <w:r w:rsidR="00B662D4">
        <w:t>growth</w:t>
      </w:r>
      <w:r w:rsidR="00B662D4">
        <w:rPr>
          <w:spacing w:val="-2"/>
        </w:rPr>
        <w:t xml:space="preserve"> </w:t>
      </w:r>
      <w:r>
        <w:t>sectors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 w:rsidR="00B662D4">
        <w:t xml:space="preserve"> </w:t>
      </w:r>
      <w:r>
        <w:t>the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 regeneration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borough</w:t>
      </w:r>
    </w:p>
    <w:p w14:paraId="122C525A" w14:textId="77777777" w:rsidR="00714C7A" w:rsidRDefault="00714C7A">
      <w:pPr>
        <w:pStyle w:val="BodyText"/>
      </w:pPr>
    </w:p>
    <w:p w14:paraId="496011B3" w14:textId="651E470D" w:rsidR="00714C7A" w:rsidRDefault="00281A64">
      <w:pPr>
        <w:pStyle w:val="BodyText"/>
        <w:ind w:left="200" w:right="2479"/>
      </w:pPr>
      <w:r>
        <w:t xml:space="preserve">To act as the advocate and promoter of </w:t>
      </w:r>
      <w:r w:rsidR="00B662D4">
        <w:t>growth builders</w:t>
      </w:r>
      <w:r w:rsidR="00AA33A1">
        <w:t>/high growth businesses</w:t>
      </w:r>
      <w:r w:rsidR="00B662D4">
        <w:t xml:space="preserve"> and </w:t>
      </w:r>
      <w:r w:rsidR="00C42709">
        <w:t xml:space="preserve">industry </w:t>
      </w:r>
      <w:r w:rsidR="00B662D4">
        <w:t xml:space="preserve">growth sectors </w:t>
      </w:r>
      <w:r>
        <w:t>in</w:t>
      </w:r>
      <w:r>
        <w:rPr>
          <w:spacing w:val="-2"/>
        </w:rPr>
        <w:t xml:space="preserve"> </w:t>
      </w:r>
      <w:r>
        <w:t>Lewisham.</w:t>
      </w:r>
    </w:p>
    <w:p w14:paraId="0593D30D" w14:textId="77777777" w:rsidR="00714C7A" w:rsidRDefault="00714C7A">
      <w:pPr>
        <w:pStyle w:val="BodyText"/>
      </w:pPr>
    </w:p>
    <w:p w14:paraId="13145718" w14:textId="51BC19D8" w:rsidR="00714C7A" w:rsidRDefault="00281A64">
      <w:pPr>
        <w:pStyle w:val="BodyText"/>
        <w:ind w:left="200" w:right="1225"/>
      </w:pPr>
      <w:r>
        <w:t xml:space="preserve">To develop, monitor and implement </w:t>
      </w:r>
      <w:r w:rsidR="0020173C">
        <w:t>i</w:t>
      </w:r>
      <w:r w:rsidR="00864781">
        <w:t>ndustry</w:t>
      </w:r>
      <w:r w:rsidR="00B662D4">
        <w:t xml:space="preserve">-specific recovery and growth </w:t>
      </w:r>
      <w:r>
        <w:t>strateg</w:t>
      </w:r>
      <w:r w:rsidR="00B662D4">
        <w:t>ies</w:t>
      </w:r>
      <w:r>
        <w:t xml:space="preserve"> in partnership with colleagues from across the wider </w:t>
      </w:r>
      <w:r w:rsidR="00B662D4">
        <w:t xml:space="preserve">Economy, </w:t>
      </w:r>
      <w:r w:rsidR="00AA33A1">
        <w:t xml:space="preserve">Jobs </w:t>
      </w:r>
      <w:r w:rsidR="00AA33A1">
        <w:rPr>
          <w:spacing w:val="-64"/>
        </w:rPr>
        <w:t>and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Team</w:t>
      </w:r>
      <w:r w:rsidR="0020173C">
        <w:t>, to help</w:t>
      </w:r>
      <w:r w:rsidR="0020173C" w:rsidRPr="00DE38B4">
        <w:t xml:space="preserve"> to </w:t>
      </w:r>
      <w:r w:rsidR="0020173C">
        <w:t xml:space="preserve">build Lewisham’s business mix, business </w:t>
      </w:r>
      <w:r w:rsidR="00BA4727">
        <w:t>infrastructure</w:t>
      </w:r>
      <w:r w:rsidR="0020173C">
        <w:t xml:space="preserve"> and the resilience in the local economy</w:t>
      </w:r>
      <w:r w:rsidR="00AA33A1">
        <w:t>.</w:t>
      </w:r>
    </w:p>
    <w:p w14:paraId="0E5DDE22" w14:textId="77777777" w:rsidR="00714C7A" w:rsidRPr="00203BDB" w:rsidRDefault="00714C7A">
      <w:pPr>
        <w:pStyle w:val="BodyText"/>
      </w:pPr>
    </w:p>
    <w:p w14:paraId="421F6A7C" w14:textId="77777777" w:rsidR="00864781" w:rsidRPr="00203BDB" w:rsidRDefault="00F016F7" w:rsidP="00203BDB">
      <w:pPr>
        <w:pStyle w:val="BodyText"/>
        <w:ind w:left="200" w:right="1225"/>
      </w:pPr>
      <w:r w:rsidRPr="00FE7BC4">
        <w:t>Keep up to date with new and emerging funding streams, develop and</w:t>
      </w:r>
      <w:r>
        <w:t xml:space="preserve"> manage</w:t>
      </w:r>
      <w:r w:rsidR="00864781" w:rsidRPr="00203BDB">
        <w:t xml:space="preserve"> the implementation of various business and inward investment projects within emerging and current multi-agency programmes, supporting the </w:t>
      </w:r>
      <w:r w:rsidRPr="00203BDB">
        <w:t xml:space="preserve">Business Partnership and Engagement Manager </w:t>
      </w:r>
      <w:r w:rsidR="00864781" w:rsidRPr="00203BDB">
        <w:t xml:space="preserve">where applicable. </w:t>
      </w:r>
    </w:p>
    <w:p w14:paraId="4A44F05C" w14:textId="77777777" w:rsidR="00113FA3" w:rsidRPr="00F83176" w:rsidRDefault="00113FA3" w:rsidP="00203BDB">
      <w:pPr>
        <w:widowControl/>
        <w:autoSpaceDE/>
        <w:autoSpaceDN/>
        <w:spacing w:line="259" w:lineRule="auto"/>
        <w:ind w:left="198"/>
        <w:contextualSpacing/>
      </w:pPr>
      <w:r w:rsidRPr="00F83176">
        <w:t xml:space="preserve"> </w:t>
      </w:r>
    </w:p>
    <w:p w14:paraId="2293D6D0" w14:textId="32C39F34" w:rsidR="00714C7A" w:rsidRDefault="00281A64">
      <w:pPr>
        <w:pStyle w:val="BodyText"/>
        <w:ind w:left="200" w:right="1264"/>
      </w:pPr>
      <w:r>
        <w:t xml:space="preserve">To work </w:t>
      </w:r>
      <w:r w:rsidR="0020173C">
        <w:t xml:space="preserve">closely </w:t>
      </w:r>
      <w:r>
        <w:t xml:space="preserve">with the Town Centre Growth Manager to </w:t>
      </w:r>
      <w:r w:rsidR="0020173C">
        <w:t xml:space="preserve">contribute to the </w:t>
      </w:r>
      <w:r>
        <w:t>develop</w:t>
      </w:r>
      <w:r w:rsidR="0020173C">
        <w:t>ment of</w:t>
      </w:r>
      <w:r>
        <w:t xml:space="preserve"> high</w:t>
      </w:r>
      <w:r>
        <w:rPr>
          <w:spacing w:val="1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activation 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borough,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ED56EF">
        <w:rPr>
          <w:spacing w:val="-3"/>
        </w:rPr>
        <w:t xml:space="preserve">plans for “Meanwhile Use” </w:t>
      </w:r>
      <w:r w:rsidR="00ED56EF">
        <w:t>a</w:t>
      </w:r>
      <w:r w:rsidR="008351B0">
        <w:t xml:space="preserve">nd </w:t>
      </w:r>
      <w:r w:rsidR="0020173C">
        <w:t>night time and evening economy</w:t>
      </w:r>
      <w:r w:rsidR="00ED56EF">
        <w:t>.</w:t>
      </w:r>
    </w:p>
    <w:p w14:paraId="1CA4BD56" w14:textId="77777777" w:rsidR="00113FA3" w:rsidRDefault="00113FA3">
      <w:pPr>
        <w:pStyle w:val="BodyText"/>
        <w:ind w:left="200" w:right="1264"/>
      </w:pPr>
    </w:p>
    <w:p w14:paraId="77004290" w14:textId="77777777" w:rsidR="00F016F7" w:rsidRPr="00203BDB" w:rsidRDefault="0020173C" w:rsidP="00203BDB">
      <w:pPr>
        <w:widowControl/>
        <w:autoSpaceDE/>
        <w:autoSpaceDN/>
        <w:spacing w:after="160" w:line="259" w:lineRule="auto"/>
        <w:ind w:left="200"/>
        <w:contextualSpacing/>
        <w:rPr>
          <w:b/>
          <w:sz w:val="24"/>
          <w:szCs w:val="24"/>
        </w:rPr>
      </w:pPr>
      <w:r w:rsidRPr="0020173C">
        <w:rPr>
          <w:sz w:val="24"/>
          <w:szCs w:val="24"/>
        </w:rPr>
        <w:t>Capacity build</w:t>
      </w:r>
      <w:r w:rsidRPr="00BA4727">
        <w:rPr>
          <w:sz w:val="24"/>
          <w:szCs w:val="24"/>
        </w:rPr>
        <w:t xml:space="preserve"> support for</w:t>
      </w:r>
      <w:r w:rsidR="00F016F7" w:rsidRPr="00203BDB">
        <w:rPr>
          <w:sz w:val="24"/>
          <w:szCs w:val="24"/>
        </w:rPr>
        <w:t xml:space="preserve"> business support networks. </w:t>
      </w:r>
      <w:r w:rsidR="00F016F7" w:rsidRPr="00740423">
        <w:rPr>
          <w:sz w:val="24"/>
          <w:szCs w:val="24"/>
        </w:rPr>
        <w:t>To provide a bridge between key business networks and other services areas of the council, identifying and supporting collaborati</w:t>
      </w:r>
      <w:r w:rsidR="00F016F7">
        <w:rPr>
          <w:sz w:val="24"/>
          <w:szCs w:val="24"/>
        </w:rPr>
        <w:t>on and business friendly practic</w:t>
      </w:r>
      <w:r w:rsidR="00F016F7" w:rsidRPr="00740423">
        <w:rPr>
          <w:sz w:val="24"/>
          <w:szCs w:val="24"/>
        </w:rPr>
        <w:t>e</w:t>
      </w:r>
      <w:r w:rsidR="00F016F7">
        <w:rPr>
          <w:sz w:val="24"/>
          <w:szCs w:val="24"/>
        </w:rPr>
        <w:t>s</w:t>
      </w:r>
      <w:r w:rsidR="00F016F7" w:rsidRPr="00740423">
        <w:rPr>
          <w:sz w:val="24"/>
          <w:szCs w:val="24"/>
        </w:rPr>
        <w:t xml:space="preserve"> across different council service areas</w:t>
      </w:r>
      <w:r w:rsidR="00ED56EF">
        <w:rPr>
          <w:sz w:val="24"/>
          <w:szCs w:val="24"/>
        </w:rPr>
        <w:t>.</w:t>
      </w:r>
    </w:p>
    <w:p w14:paraId="60068299" w14:textId="77777777" w:rsidR="00113FA3" w:rsidRDefault="00113FA3">
      <w:pPr>
        <w:pStyle w:val="BodyText"/>
        <w:ind w:left="200" w:right="1264"/>
      </w:pPr>
    </w:p>
    <w:p w14:paraId="74CD242F" w14:textId="77777777" w:rsidR="00714C7A" w:rsidRDefault="00714C7A">
      <w:pPr>
        <w:pStyle w:val="BodyText"/>
        <w:rPr>
          <w:sz w:val="20"/>
        </w:rPr>
      </w:pPr>
    </w:p>
    <w:p w14:paraId="7CF221E5" w14:textId="77777777" w:rsidR="00714C7A" w:rsidRDefault="00453FD4">
      <w:pPr>
        <w:pStyle w:val="BodyText"/>
        <w:spacing w:before="5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5645B6B" wp14:editId="5613FB00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516509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134"/>
                            <a:gd name="T2" fmla="+- 0 9574 1440"/>
                            <a:gd name="T3" fmla="*/ T2 w 8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34">
                              <a:moveTo>
                                <a:pt x="0" y="0"/>
                              </a:moveTo>
                              <a:lnTo>
                                <a:pt x="81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1007" id="Freeform 16" o:spid="_x0000_s1026" style="position:absolute;margin-left:1in;margin-top:15.4pt;width:40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BKBQ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" path="m,l8134,e" filled="f" strokeweight=".37678mm">
                <v:path arrowok="t" o:connecttype="custom" o:connectlocs="0,0;5165090,0" o:connectangles="0,0"/>
                <w10:wrap type="topAndBottom" anchorx="page"/>
              </v:shape>
            </w:pict>
          </mc:Fallback>
        </mc:AlternateContent>
      </w:r>
    </w:p>
    <w:p w14:paraId="700B5416" w14:textId="77777777" w:rsidR="00714C7A" w:rsidRDefault="00714C7A">
      <w:pPr>
        <w:sectPr w:rsidR="00714C7A">
          <w:footerReference w:type="default" r:id="rId7"/>
          <w:pgSz w:w="11910" w:h="16840"/>
          <w:pgMar w:top="1400" w:right="220" w:bottom="540" w:left="1240" w:header="0" w:footer="268" w:gutter="0"/>
          <w:cols w:space="720"/>
        </w:sectPr>
      </w:pPr>
    </w:p>
    <w:p w14:paraId="7DA5C09B" w14:textId="77777777" w:rsidR="00714C7A" w:rsidRDefault="00714C7A">
      <w:pPr>
        <w:pStyle w:val="BodyText"/>
        <w:spacing w:before="10"/>
        <w:rPr>
          <w:sz w:val="16"/>
        </w:rPr>
      </w:pPr>
    </w:p>
    <w:p w14:paraId="5ADAFACF" w14:textId="77777777" w:rsidR="00714C7A" w:rsidRDefault="00281A64">
      <w:pPr>
        <w:pStyle w:val="BodyText"/>
        <w:spacing w:before="92"/>
        <w:ind w:left="200"/>
      </w:pPr>
      <w:r>
        <w:t>Summary</w:t>
      </w:r>
      <w:r>
        <w:rPr>
          <w:spacing w:val="-6"/>
        </w:rPr>
        <w:t xml:space="preserve"> </w:t>
      </w:r>
      <w:r>
        <w:t>of Responsibilities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Duties:</w:t>
      </w:r>
    </w:p>
    <w:p w14:paraId="1DD4C4D2" w14:textId="77777777" w:rsidR="00714C7A" w:rsidRDefault="00714C7A">
      <w:pPr>
        <w:pStyle w:val="BodyText"/>
        <w:rPr>
          <w:sz w:val="26"/>
        </w:rPr>
      </w:pPr>
    </w:p>
    <w:p w14:paraId="068F7C2B" w14:textId="6F670603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60"/>
        <w:ind w:right="1223"/>
        <w:jc w:val="both"/>
        <w:rPr>
          <w:sz w:val="24"/>
        </w:rPr>
      </w:pPr>
      <w:r>
        <w:rPr>
          <w:sz w:val="24"/>
        </w:rPr>
        <w:t xml:space="preserve">To contribute towards the creation, implementation and monitoring of </w:t>
      </w:r>
      <w:r w:rsidR="00C84E5F">
        <w:rPr>
          <w:sz w:val="24"/>
        </w:rPr>
        <w:t>economic plans and strategies</w:t>
      </w:r>
      <w:r>
        <w:rPr>
          <w:sz w:val="24"/>
        </w:rPr>
        <w:t xml:space="preserve"> with particular regard to the capacity of</w:t>
      </w:r>
      <w:r>
        <w:rPr>
          <w:spacing w:val="-6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 w:rsidR="00113FA3">
        <w:rPr>
          <w:sz w:val="24"/>
        </w:rPr>
        <w:t xml:space="preserve">industry </w:t>
      </w:r>
      <w:r>
        <w:rPr>
          <w:sz w:val="24"/>
        </w:rPr>
        <w:t>sectors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economic regeneration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borough.</w:t>
      </w:r>
    </w:p>
    <w:p w14:paraId="499B22DC" w14:textId="77777777" w:rsidR="00714C7A" w:rsidRDefault="00714C7A">
      <w:pPr>
        <w:pStyle w:val="BodyText"/>
        <w:rPr>
          <w:sz w:val="26"/>
        </w:rPr>
      </w:pPr>
    </w:p>
    <w:p w14:paraId="5F953653" w14:textId="2745B37C" w:rsidR="00714C7A" w:rsidRPr="00203BDB" w:rsidRDefault="00281A64" w:rsidP="00B662D4">
      <w:pPr>
        <w:pStyle w:val="ListParagraph"/>
        <w:numPr>
          <w:ilvl w:val="0"/>
          <w:numId w:val="14"/>
        </w:numPr>
        <w:tabs>
          <w:tab w:val="left" w:pos="561"/>
        </w:tabs>
        <w:spacing w:before="159"/>
        <w:ind w:right="1216"/>
        <w:jc w:val="both"/>
        <w:rPr>
          <w:sz w:val="24"/>
        </w:rPr>
      </w:pPr>
      <w:r>
        <w:rPr>
          <w:sz w:val="24"/>
        </w:rPr>
        <w:t xml:space="preserve">To lead on the development and delivery of </w:t>
      </w:r>
      <w:r w:rsidR="0020173C">
        <w:rPr>
          <w:sz w:val="24"/>
        </w:rPr>
        <w:t>industry</w:t>
      </w:r>
      <w:r w:rsidR="00B662D4">
        <w:rPr>
          <w:sz w:val="24"/>
        </w:rPr>
        <w:t xml:space="preserve">-specific recovery and growth strategies </w:t>
      </w:r>
      <w:r>
        <w:rPr>
          <w:sz w:val="24"/>
        </w:rPr>
        <w:t>for Lewisham. To develop new approaches for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 w:rsidR="00BA4727">
        <w:rPr>
          <w:spacing w:val="1"/>
          <w:sz w:val="24"/>
        </w:rPr>
        <w:t xml:space="preserve">and engagement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 w:rsidR="00B662D4">
        <w:rPr>
          <w:sz w:val="24"/>
        </w:rPr>
        <w:t>growth builders</w:t>
      </w:r>
      <w:r w:rsidR="00AA33A1">
        <w:rPr>
          <w:sz w:val="24"/>
        </w:rPr>
        <w:t xml:space="preserve">/high growth businesses’ </w:t>
      </w:r>
      <w:r w:rsidR="00AA33A1">
        <w:rPr>
          <w:spacing w:val="1"/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acceleration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 w:rsidRPr="00203BDB">
        <w:rPr>
          <w:sz w:val="24"/>
        </w:rPr>
        <w:t>borough.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Encompassing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partnership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development,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undertaking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bidding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for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funding, procurement, programme and project set-up, day to day operational and</w:t>
      </w:r>
      <w:r w:rsidRPr="00203BDB">
        <w:rPr>
          <w:spacing w:val="1"/>
          <w:sz w:val="24"/>
        </w:rPr>
        <w:t xml:space="preserve"> </w:t>
      </w:r>
      <w:r w:rsidRPr="00203BDB">
        <w:rPr>
          <w:sz w:val="24"/>
        </w:rPr>
        <w:t>contract</w:t>
      </w:r>
      <w:r w:rsidRPr="00203BDB">
        <w:rPr>
          <w:spacing w:val="-3"/>
          <w:sz w:val="24"/>
        </w:rPr>
        <w:t xml:space="preserve"> </w:t>
      </w:r>
      <w:r w:rsidRPr="00203BDB">
        <w:rPr>
          <w:sz w:val="24"/>
        </w:rPr>
        <w:t>management.</w:t>
      </w:r>
    </w:p>
    <w:p w14:paraId="7A51F746" w14:textId="77777777" w:rsidR="00714C7A" w:rsidRDefault="00714C7A">
      <w:pPr>
        <w:pStyle w:val="BodyText"/>
        <w:rPr>
          <w:sz w:val="26"/>
        </w:rPr>
      </w:pPr>
    </w:p>
    <w:p w14:paraId="35883290" w14:textId="1850A002" w:rsidR="00714C7A" w:rsidRDefault="00D22148">
      <w:pPr>
        <w:pStyle w:val="ListParagraph"/>
        <w:numPr>
          <w:ilvl w:val="0"/>
          <w:numId w:val="14"/>
        </w:numPr>
        <w:tabs>
          <w:tab w:val="left" w:pos="561"/>
        </w:tabs>
        <w:spacing w:before="160"/>
        <w:ind w:right="1215"/>
        <w:jc w:val="both"/>
        <w:rPr>
          <w:sz w:val="24"/>
        </w:rPr>
      </w:pPr>
      <w:r>
        <w:rPr>
          <w:spacing w:val="-11"/>
          <w:sz w:val="24"/>
        </w:rPr>
        <w:t xml:space="preserve">Lead, </w:t>
      </w:r>
      <w:r>
        <w:rPr>
          <w:sz w:val="24"/>
        </w:rPr>
        <w:t>s</w:t>
      </w:r>
      <w:r w:rsidR="00281A64">
        <w:rPr>
          <w:sz w:val="24"/>
        </w:rPr>
        <w:t>upport</w:t>
      </w:r>
      <w:r w:rsidR="00281A64">
        <w:rPr>
          <w:spacing w:val="-13"/>
          <w:sz w:val="24"/>
        </w:rPr>
        <w:t xml:space="preserve"> </w:t>
      </w:r>
      <w:r w:rsidR="00281A64">
        <w:rPr>
          <w:sz w:val="24"/>
        </w:rPr>
        <w:t>and</w:t>
      </w:r>
      <w:r w:rsidR="00281A64">
        <w:rPr>
          <w:spacing w:val="-12"/>
          <w:sz w:val="24"/>
        </w:rPr>
        <w:t xml:space="preserve"> </w:t>
      </w:r>
      <w:r w:rsidR="00281A64">
        <w:rPr>
          <w:sz w:val="24"/>
        </w:rPr>
        <w:t>assist</w:t>
      </w:r>
      <w:r w:rsidR="00281A64">
        <w:rPr>
          <w:spacing w:val="-11"/>
          <w:sz w:val="24"/>
        </w:rPr>
        <w:t xml:space="preserve"> </w:t>
      </w:r>
      <w:r w:rsidR="00281A64">
        <w:rPr>
          <w:sz w:val="24"/>
        </w:rPr>
        <w:t>with</w:t>
      </w:r>
      <w:r w:rsidR="00281A64">
        <w:rPr>
          <w:spacing w:val="-10"/>
          <w:sz w:val="24"/>
        </w:rPr>
        <w:t xml:space="preserve"> </w:t>
      </w:r>
      <w:r w:rsidR="00AA33A1">
        <w:rPr>
          <w:sz w:val="24"/>
        </w:rPr>
        <w:t xml:space="preserve">the </w:t>
      </w:r>
      <w:r w:rsidR="00AA33A1">
        <w:rPr>
          <w:spacing w:val="-65"/>
          <w:sz w:val="24"/>
        </w:rPr>
        <w:t>expansion</w:t>
      </w:r>
      <w:r w:rsidR="00281A64">
        <w:rPr>
          <w:sz w:val="24"/>
        </w:rPr>
        <w:t xml:space="preserve"> of affordable and flexible workspace development in</w:t>
      </w:r>
      <w:r w:rsidR="00281A64">
        <w:rPr>
          <w:spacing w:val="1"/>
          <w:sz w:val="24"/>
        </w:rPr>
        <w:t xml:space="preserve"> </w:t>
      </w:r>
      <w:r w:rsidR="00281A64">
        <w:rPr>
          <w:sz w:val="24"/>
        </w:rPr>
        <w:t>the borough</w:t>
      </w:r>
      <w:r w:rsidR="008351B0">
        <w:rPr>
          <w:spacing w:val="1"/>
          <w:sz w:val="24"/>
        </w:rPr>
        <w:t>.</w:t>
      </w:r>
    </w:p>
    <w:p w14:paraId="45089B26" w14:textId="77777777" w:rsidR="00714C7A" w:rsidRDefault="00714C7A">
      <w:pPr>
        <w:pStyle w:val="BodyText"/>
        <w:rPr>
          <w:sz w:val="26"/>
        </w:rPr>
      </w:pPr>
    </w:p>
    <w:p w14:paraId="65025A1F" w14:textId="4FC0132A" w:rsidR="001D2D7D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7"/>
        <w:ind w:right="1215"/>
        <w:jc w:val="both"/>
        <w:rPr>
          <w:sz w:val="24"/>
        </w:rPr>
      </w:pPr>
      <w:r>
        <w:rPr>
          <w:sz w:val="24"/>
        </w:rPr>
        <w:t xml:space="preserve">To </w:t>
      </w:r>
      <w:r w:rsidR="008351B0">
        <w:rPr>
          <w:sz w:val="24"/>
        </w:rPr>
        <w:t>support</w:t>
      </w:r>
      <w:r>
        <w:rPr>
          <w:sz w:val="24"/>
        </w:rPr>
        <w:t xml:space="preserve"> the </w:t>
      </w:r>
      <w:r w:rsidR="00BA4727">
        <w:rPr>
          <w:sz w:val="24"/>
        </w:rPr>
        <w:t xml:space="preserve">Small Business &amp; Enterprise Officer with the </w:t>
      </w:r>
      <w:r>
        <w:rPr>
          <w:sz w:val="24"/>
        </w:rPr>
        <w:t>development of the Lewisham Business Support forum,</w:t>
      </w:r>
      <w:r>
        <w:rPr>
          <w:spacing w:val="1"/>
          <w:sz w:val="24"/>
        </w:rPr>
        <w:t xml:space="preserve"> </w:t>
      </w:r>
      <w:r w:rsidR="00113FA3">
        <w:rPr>
          <w:sz w:val="24"/>
        </w:rPr>
        <w:t>to help with</w:t>
      </w:r>
      <w:r>
        <w:rPr>
          <w:sz w:val="24"/>
        </w:rPr>
        <w:t xml:space="preserve"> coordinating and shaping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9"/>
          <w:sz w:val="24"/>
        </w:rPr>
        <w:t xml:space="preserve"> </w:t>
      </w:r>
      <w:r>
        <w:rPr>
          <w:sz w:val="24"/>
        </w:rPr>
        <w:t>advice,</w:t>
      </w:r>
      <w:r>
        <w:rPr>
          <w:spacing w:val="-5"/>
          <w:sz w:val="24"/>
        </w:rPr>
        <w:t xml:space="preserve"> </w:t>
      </w:r>
      <w:r>
        <w:rPr>
          <w:sz w:val="24"/>
        </w:rPr>
        <w:t>guidance,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 services across the borough.</w:t>
      </w:r>
    </w:p>
    <w:p w14:paraId="3E2C8DE6" w14:textId="1D74966B" w:rsidR="00714C7A" w:rsidRDefault="00281A64" w:rsidP="00203BDB">
      <w:pPr>
        <w:pStyle w:val="ListParagraph"/>
        <w:numPr>
          <w:ilvl w:val="0"/>
          <w:numId w:val="14"/>
        </w:numPr>
        <w:tabs>
          <w:tab w:val="left" w:pos="561"/>
        </w:tabs>
        <w:spacing w:before="157"/>
        <w:ind w:right="1215"/>
        <w:jc w:val="both"/>
        <w:rPr>
          <w:sz w:val="27"/>
        </w:rPr>
      </w:pPr>
      <w:r>
        <w:rPr>
          <w:sz w:val="24"/>
        </w:rPr>
        <w:t xml:space="preserve">To work with the Town Centre Growth </w:t>
      </w:r>
      <w:r w:rsidR="008351B0">
        <w:rPr>
          <w:sz w:val="24"/>
        </w:rPr>
        <w:t>M</w:t>
      </w:r>
      <w:r>
        <w:rPr>
          <w:sz w:val="24"/>
        </w:rPr>
        <w:t>anager on the development of a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streets activation in the borough, such as the development and implementation of</w:t>
      </w:r>
      <w:r>
        <w:rPr>
          <w:spacing w:val="-64"/>
          <w:sz w:val="24"/>
        </w:rPr>
        <w:t xml:space="preserve"> </w:t>
      </w:r>
      <w:r>
        <w:rPr>
          <w:sz w:val="24"/>
        </w:rPr>
        <w:t>a “Meanwhile Use” strategy,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AA33A1">
        <w:rPr>
          <w:sz w:val="24"/>
        </w:rPr>
        <w:t>Hyper</w:t>
      </w:r>
      <w:bookmarkStart w:id="0" w:name="_GoBack"/>
      <w:bookmarkEnd w:id="0"/>
      <w:r>
        <w:rPr>
          <w:sz w:val="24"/>
        </w:rPr>
        <w:t xml:space="preserve"> local” schemes, growth of evening and night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economy</w:t>
      </w:r>
      <w:r w:rsidR="008351B0">
        <w:rPr>
          <w:sz w:val="24"/>
        </w:rPr>
        <w:t>, etc..</w:t>
      </w:r>
      <w:r>
        <w:rPr>
          <w:sz w:val="24"/>
        </w:rPr>
        <w:t>.</w:t>
      </w:r>
    </w:p>
    <w:p w14:paraId="4E4C87C5" w14:textId="77777777" w:rsidR="001D2D7D" w:rsidRDefault="001D2D7D" w:rsidP="00203BDB">
      <w:pPr>
        <w:pStyle w:val="ListParagraph"/>
        <w:widowControl/>
        <w:autoSpaceDE/>
        <w:autoSpaceDN/>
        <w:spacing w:after="160" w:line="259" w:lineRule="auto"/>
        <w:ind w:left="560" w:firstLine="0"/>
        <w:contextualSpacing/>
        <w:rPr>
          <w:sz w:val="24"/>
          <w:szCs w:val="24"/>
        </w:rPr>
      </w:pPr>
    </w:p>
    <w:p w14:paraId="69017AE3" w14:textId="77777777" w:rsidR="00113FA3" w:rsidRDefault="00113FA3" w:rsidP="00113FA3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03BDB">
        <w:rPr>
          <w:sz w:val="24"/>
          <w:szCs w:val="24"/>
        </w:rPr>
        <w:t>To support the building of a comprehensive data base to allow quick contact to target appropriate messages to relevant groups</w:t>
      </w:r>
    </w:p>
    <w:p w14:paraId="78D44D00" w14:textId="77777777" w:rsidR="001D2D7D" w:rsidRPr="00203BDB" w:rsidRDefault="001D2D7D" w:rsidP="00203BDB">
      <w:pPr>
        <w:pStyle w:val="ListParagraph"/>
        <w:widowControl/>
        <w:autoSpaceDE/>
        <w:autoSpaceDN/>
        <w:spacing w:after="160" w:line="259" w:lineRule="auto"/>
        <w:ind w:left="560" w:firstLine="0"/>
        <w:contextualSpacing/>
        <w:rPr>
          <w:sz w:val="24"/>
          <w:szCs w:val="24"/>
        </w:rPr>
      </w:pPr>
    </w:p>
    <w:p w14:paraId="5F87FAA7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8"/>
        <w:ind w:right="1222"/>
        <w:jc w:val="both"/>
        <w:rPr>
          <w:sz w:val="24"/>
        </w:rPr>
      </w:pPr>
      <w:r>
        <w:rPr>
          <w:sz w:val="24"/>
        </w:rPr>
        <w:t>Full project lifecycle and contract management of a portfolio of programme and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concurrently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varying</w:t>
      </w:r>
      <w:r>
        <w:rPr>
          <w:spacing w:val="-15"/>
          <w:sz w:val="24"/>
        </w:rPr>
        <w:t xml:space="preserve"> </w:t>
      </w:r>
      <w:r>
        <w:rPr>
          <w:sz w:val="24"/>
        </w:rPr>
        <w:t>scale,</w:t>
      </w:r>
      <w:r>
        <w:rPr>
          <w:spacing w:val="-14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complexity;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65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targeted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for business.</w:t>
      </w:r>
    </w:p>
    <w:p w14:paraId="7EA7C097" w14:textId="77777777" w:rsidR="00714C7A" w:rsidRDefault="00714C7A">
      <w:pPr>
        <w:pStyle w:val="BodyText"/>
        <w:rPr>
          <w:sz w:val="26"/>
        </w:rPr>
      </w:pPr>
    </w:p>
    <w:p w14:paraId="04945E97" w14:textId="6FB80DA1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9"/>
        <w:ind w:right="1221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5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working,</w:t>
      </w:r>
      <w:r>
        <w:rPr>
          <w:spacing w:val="-2"/>
          <w:sz w:val="24"/>
        </w:rPr>
        <w:t xml:space="preserve"> </w:t>
      </w:r>
      <w:r>
        <w:rPr>
          <w:sz w:val="24"/>
        </w:rPr>
        <w:t>bidding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5"/>
          <w:sz w:val="24"/>
        </w:rPr>
        <w:t xml:space="preserve"> </w:t>
      </w:r>
      <w:r>
        <w:rPr>
          <w:sz w:val="24"/>
        </w:rPr>
        <w:t>pursuit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"/>
          <w:sz w:val="24"/>
        </w:rPr>
        <w:t xml:space="preserve"> </w:t>
      </w:r>
      <w:r w:rsidR="00D130EB">
        <w:rPr>
          <w:sz w:val="24"/>
        </w:rPr>
        <w:t>enterprise and</w:t>
      </w:r>
      <w:r w:rsidR="008351B0"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 goals.</w:t>
      </w:r>
    </w:p>
    <w:p w14:paraId="4AFD728A" w14:textId="77777777" w:rsidR="00714C7A" w:rsidRDefault="00714C7A">
      <w:pPr>
        <w:jc w:val="both"/>
        <w:rPr>
          <w:sz w:val="24"/>
        </w:rPr>
        <w:sectPr w:rsidR="00714C7A">
          <w:pgSz w:w="11910" w:h="16840"/>
          <w:pgMar w:top="1580" w:right="220" w:bottom="540" w:left="1240" w:header="0" w:footer="268" w:gutter="0"/>
          <w:cols w:space="720"/>
        </w:sectPr>
      </w:pPr>
    </w:p>
    <w:p w14:paraId="781FEDFF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77"/>
        <w:ind w:right="121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externally</w:t>
      </w:r>
      <w:r>
        <w:rPr>
          <w:spacing w:val="1"/>
          <w:sz w:val="24"/>
        </w:rPr>
        <w:t xml:space="preserve"> </w:t>
      </w:r>
      <w:r>
        <w:rPr>
          <w:sz w:val="24"/>
        </w:rPr>
        <w:t>funded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manager. To resolve to the Councils satisfaction conflict between contractors 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</w:p>
    <w:p w14:paraId="7BFA55FB" w14:textId="77777777" w:rsidR="00714C7A" w:rsidRDefault="00714C7A">
      <w:pPr>
        <w:pStyle w:val="BodyText"/>
        <w:rPr>
          <w:sz w:val="26"/>
        </w:rPr>
      </w:pPr>
    </w:p>
    <w:p w14:paraId="4DC1723F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60"/>
        <w:ind w:right="1225"/>
        <w:jc w:val="both"/>
        <w:rPr>
          <w:sz w:val="24"/>
        </w:rPr>
      </w:pPr>
      <w:r>
        <w:rPr>
          <w:sz w:val="24"/>
        </w:rPr>
        <w:t>To represent the Council on various cross borough and local partnership groups,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 senior officers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agencies.</w:t>
      </w:r>
    </w:p>
    <w:p w14:paraId="1148C2AA" w14:textId="77777777" w:rsidR="00714C7A" w:rsidRDefault="00714C7A">
      <w:pPr>
        <w:pStyle w:val="BodyText"/>
        <w:rPr>
          <w:sz w:val="26"/>
        </w:rPr>
      </w:pPr>
    </w:p>
    <w:p w14:paraId="2F60BD30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7"/>
        <w:ind w:right="1217"/>
        <w:jc w:val="both"/>
        <w:rPr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programme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objective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involving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borough’s</w:t>
      </w:r>
      <w:r>
        <w:rPr>
          <w:spacing w:val="-4"/>
          <w:sz w:val="24"/>
        </w:rPr>
        <w:t xml:space="preserve"> </w:t>
      </w:r>
      <w:r>
        <w:rPr>
          <w:sz w:val="24"/>
        </w:rPr>
        <w:t>diverse 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regeneration.</w:t>
      </w:r>
    </w:p>
    <w:p w14:paraId="2D46B494" w14:textId="77777777" w:rsidR="00714C7A" w:rsidRDefault="00714C7A">
      <w:pPr>
        <w:pStyle w:val="BodyText"/>
        <w:rPr>
          <w:sz w:val="26"/>
        </w:rPr>
      </w:pPr>
    </w:p>
    <w:p w14:paraId="0C8A58F3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9"/>
        <w:ind w:right="1214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cross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Directorates to support the efficient delivery of corporate business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goals,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use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service,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 data.</w:t>
      </w:r>
    </w:p>
    <w:p w14:paraId="32832B2F" w14:textId="77777777" w:rsidR="00714C7A" w:rsidRDefault="00714C7A">
      <w:pPr>
        <w:pStyle w:val="BodyText"/>
        <w:rPr>
          <w:sz w:val="26"/>
        </w:rPr>
      </w:pPr>
    </w:p>
    <w:p w14:paraId="6D1C79CC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61"/>
        <w:ind w:right="1223"/>
        <w:jc w:val="both"/>
        <w:rPr>
          <w:sz w:val="24"/>
        </w:rPr>
      </w:pPr>
      <w:r>
        <w:rPr>
          <w:sz w:val="24"/>
        </w:rPr>
        <w:t>To be responsible for undertaking and commissioning research and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projects,</w:t>
      </w:r>
      <w:r>
        <w:rPr>
          <w:spacing w:val="-1"/>
          <w:sz w:val="24"/>
        </w:rPr>
        <w:t xml:space="preserve"> </w:t>
      </w:r>
      <w:r>
        <w:rPr>
          <w:sz w:val="24"/>
        </w:rPr>
        <w:t>liaising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partners and</w:t>
      </w:r>
      <w:r>
        <w:rPr>
          <w:spacing w:val="-2"/>
          <w:sz w:val="24"/>
        </w:rPr>
        <w:t xml:space="preserve"> </w:t>
      </w:r>
      <w:r>
        <w:rPr>
          <w:sz w:val="24"/>
        </w:rPr>
        <w:t>negotiating</w:t>
      </w:r>
      <w:r>
        <w:rPr>
          <w:spacing w:val="-3"/>
          <w:sz w:val="24"/>
        </w:rPr>
        <w:t xml:space="preserve"> </w:t>
      </w:r>
      <w:r>
        <w:rPr>
          <w:sz w:val="24"/>
        </w:rPr>
        <w:t>with consultants.</w:t>
      </w:r>
    </w:p>
    <w:p w14:paraId="336D33BE" w14:textId="77777777" w:rsidR="00714C7A" w:rsidRDefault="00714C7A">
      <w:pPr>
        <w:pStyle w:val="BodyText"/>
        <w:rPr>
          <w:sz w:val="26"/>
        </w:rPr>
      </w:pPr>
    </w:p>
    <w:p w14:paraId="7F66DDAE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7"/>
        <w:ind w:right="1222"/>
        <w:jc w:val="both"/>
        <w:rPr>
          <w:sz w:val="24"/>
        </w:rPr>
      </w:pPr>
      <w:r>
        <w:rPr>
          <w:sz w:val="24"/>
        </w:rPr>
        <w:t>To amend existing procedures in relation to the Council’s business and enterprise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to 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 changing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 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evolving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</w:p>
    <w:p w14:paraId="28535E5D" w14:textId="77777777" w:rsidR="00714C7A" w:rsidRDefault="00714C7A">
      <w:pPr>
        <w:pStyle w:val="BodyText"/>
        <w:rPr>
          <w:sz w:val="26"/>
        </w:rPr>
      </w:pPr>
    </w:p>
    <w:p w14:paraId="2157DCE5" w14:textId="4487CF8C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60"/>
        <w:ind w:right="1220"/>
        <w:jc w:val="both"/>
        <w:rPr>
          <w:sz w:val="24"/>
        </w:rPr>
      </w:pPr>
      <w:r>
        <w:rPr>
          <w:spacing w:val="-1"/>
          <w:sz w:val="24"/>
        </w:rPr>
        <w:t>Promote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Lewisham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location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expanding</w:t>
      </w:r>
      <w:r>
        <w:rPr>
          <w:spacing w:val="-13"/>
          <w:sz w:val="24"/>
        </w:rPr>
        <w:t xml:space="preserve"> </w:t>
      </w:r>
      <w:r w:rsidR="008351B0">
        <w:rPr>
          <w:sz w:val="24"/>
        </w:rPr>
        <w:t>independent, growth and workspace</w:t>
      </w:r>
      <w:r w:rsidR="008351B0">
        <w:rPr>
          <w:spacing w:val="-13"/>
          <w:sz w:val="24"/>
        </w:rPr>
        <w:t xml:space="preserve"> </w:t>
      </w:r>
      <w:r>
        <w:rPr>
          <w:sz w:val="24"/>
        </w:rPr>
        <w:t>businesses,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promotional processes</w:t>
      </w:r>
    </w:p>
    <w:p w14:paraId="42C1FF21" w14:textId="77777777" w:rsidR="00714C7A" w:rsidRDefault="00714C7A">
      <w:pPr>
        <w:pStyle w:val="BodyText"/>
        <w:rPr>
          <w:sz w:val="26"/>
        </w:rPr>
      </w:pPr>
    </w:p>
    <w:p w14:paraId="276568D6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59"/>
        <w:ind w:right="1225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grade.</w:t>
      </w:r>
    </w:p>
    <w:p w14:paraId="78739708" w14:textId="77777777" w:rsidR="00714C7A" w:rsidRDefault="00714C7A">
      <w:pPr>
        <w:pStyle w:val="BodyText"/>
        <w:rPr>
          <w:sz w:val="26"/>
        </w:rPr>
      </w:pPr>
    </w:p>
    <w:p w14:paraId="0575FE14" w14:textId="77777777" w:rsidR="00714C7A" w:rsidRDefault="00281A64">
      <w:pPr>
        <w:pStyle w:val="ListParagraph"/>
        <w:numPr>
          <w:ilvl w:val="0"/>
          <w:numId w:val="14"/>
        </w:numPr>
        <w:tabs>
          <w:tab w:val="left" w:pos="561"/>
        </w:tabs>
        <w:spacing w:before="160"/>
        <w:ind w:right="1215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-6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 and Safety</w:t>
      </w:r>
      <w:r>
        <w:rPr>
          <w:spacing w:val="-2"/>
          <w:sz w:val="24"/>
        </w:rPr>
        <w:t xml:space="preserve"> </w:t>
      </w:r>
      <w:r>
        <w:rPr>
          <w:sz w:val="24"/>
        </w:rPr>
        <w:t>policies.</w:t>
      </w:r>
    </w:p>
    <w:p w14:paraId="1AA0F599" w14:textId="77777777" w:rsidR="00714C7A" w:rsidRDefault="00714C7A">
      <w:pPr>
        <w:pStyle w:val="BodyText"/>
        <w:rPr>
          <w:sz w:val="26"/>
        </w:rPr>
      </w:pPr>
    </w:p>
    <w:p w14:paraId="2BFAA821" w14:textId="77777777" w:rsidR="00714C7A" w:rsidRDefault="00281A64">
      <w:pPr>
        <w:pStyle w:val="BodyText"/>
        <w:spacing w:before="159" w:line="259" w:lineRule="auto"/>
        <w:ind w:left="200" w:right="1264"/>
      </w:pPr>
      <w:r>
        <w:rPr>
          <w:u w:val="single"/>
        </w:rPr>
        <w:t>Internal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Contacts</w:t>
      </w:r>
      <w:r>
        <w:t>: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Councilors,</w:t>
      </w:r>
      <w:r>
        <w:rPr>
          <w:spacing w:val="-5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Service,</w:t>
      </w:r>
      <w:r>
        <w:rPr>
          <w:spacing w:val="-63"/>
        </w:rPr>
        <w:t xml:space="preserve"> </w:t>
      </w:r>
      <w:r>
        <w:t>and senior managers across Regeneration, Planning and Asset management</w:t>
      </w:r>
      <w:r>
        <w:rPr>
          <w:spacing w:val="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and other council</w:t>
      </w:r>
      <w:r>
        <w:rPr>
          <w:spacing w:val="-1"/>
        </w:rPr>
        <w:t xml:space="preserve"> </w:t>
      </w:r>
      <w:r>
        <w:t>services</w:t>
      </w:r>
    </w:p>
    <w:p w14:paraId="4A10C0A5" w14:textId="77777777" w:rsidR="00714C7A" w:rsidRDefault="00714C7A">
      <w:pPr>
        <w:pStyle w:val="BodyText"/>
        <w:rPr>
          <w:sz w:val="26"/>
        </w:rPr>
      </w:pPr>
    </w:p>
    <w:p w14:paraId="7FBB5ECB" w14:textId="77777777" w:rsidR="00714C7A" w:rsidRDefault="00714C7A">
      <w:pPr>
        <w:pStyle w:val="BodyText"/>
        <w:spacing w:before="9"/>
        <w:rPr>
          <w:sz w:val="27"/>
        </w:rPr>
      </w:pPr>
    </w:p>
    <w:p w14:paraId="52307E51" w14:textId="77777777" w:rsidR="00714C7A" w:rsidRDefault="00281A64">
      <w:pPr>
        <w:pStyle w:val="BodyText"/>
        <w:spacing w:line="256" w:lineRule="auto"/>
        <w:ind w:left="200" w:right="1638"/>
      </w:pPr>
      <w:r>
        <w:rPr>
          <w:u w:val="single"/>
        </w:rPr>
        <w:t>External Contacts</w:t>
      </w:r>
      <w:r>
        <w:t>: This will include Greater London Authority, London Councils, ,</w:t>
      </w:r>
      <w:r>
        <w:rPr>
          <w:spacing w:val="-64"/>
        </w:rPr>
        <w:t xml:space="preserve"> </w:t>
      </w:r>
      <w:r>
        <w:t>contractors at senior levels, Chamber of Commerce, Federation of Small</w:t>
      </w:r>
      <w:r>
        <w:rPr>
          <w:spacing w:val="1"/>
        </w:rPr>
        <w:t xml:space="preserve"> </w:t>
      </w:r>
      <w:r>
        <w:t>Businesses,</w:t>
      </w:r>
      <w:r>
        <w:rPr>
          <w:spacing w:val="-1"/>
        </w:rPr>
        <w:t xml:space="preserve"> </w:t>
      </w:r>
      <w:r>
        <w:t>representatives of</w:t>
      </w:r>
      <w:r>
        <w:rPr>
          <w:spacing w:val="1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departments.</w:t>
      </w:r>
    </w:p>
    <w:p w14:paraId="296ACAE9" w14:textId="77777777" w:rsidR="00714C7A" w:rsidRDefault="00714C7A">
      <w:pPr>
        <w:spacing w:line="256" w:lineRule="auto"/>
        <w:sectPr w:rsidR="00714C7A">
          <w:pgSz w:w="11910" w:h="16840"/>
          <w:pgMar w:top="1340" w:right="220" w:bottom="540" w:left="1240" w:header="0" w:footer="268" w:gutter="0"/>
          <w:cols w:space="720"/>
        </w:sectPr>
      </w:pPr>
    </w:p>
    <w:p w14:paraId="00F70C30" w14:textId="77777777" w:rsidR="00714C7A" w:rsidRDefault="00281A64">
      <w:pPr>
        <w:pStyle w:val="BodyText"/>
        <w:spacing w:before="79" w:line="256" w:lineRule="auto"/>
        <w:ind w:left="200" w:right="1598"/>
      </w:pPr>
      <w:r>
        <w:t>To carry out the duties of the post with due regard to the Council’s relevant codes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procedures.</w:t>
      </w:r>
    </w:p>
    <w:p w14:paraId="209B421D" w14:textId="77777777" w:rsidR="00714C7A" w:rsidRDefault="00714C7A">
      <w:pPr>
        <w:pStyle w:val="BodyText"/>
        <w:rPr>
          <w:sz w:val="26"/>
        </w:rPr>
      </w:pPr>
    </w:p>
    <w:p w14:paraId="7F44209C" w14:textId="77777777" w:rsidR="00714C7A" w:rsidRDefault="00714C7A">
      <w:pPr>
        <w:pStyle w:val="BodyText"/>
        <w:spacing w:before="3"/>
        <w:rPr>
          <w:sz w:val="28"/>
        </w:rPr>
      </w:pPr>
    </w:p>
    <w:p w14:paraId="73A3F05A" w14:textId="77777777" w:rsidR="00714C7A" w:rsidRDefault="00281A64">
      <w:pPr>
        <w:pStyle w:val="BodyText"/>
        <w:spacing w:before="1" w:line="256" w:lineRule="auto"/>
        <w:ind w:left="200" w:right="1264"/>
      </w:pPr>
      <w:r>
        <w:t>All employees are required to participate in the Performance Evaluation Scheme</w:t>
      </w:r>
      <w:r>
        <w:rPr>
          <w:spacing w:val="1"/>
        </w:rPr>
        <w:t xml:space="preserve"> </w:t>
      </w:r>
      <w:r>
        <w:t>(PES)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6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work.</w:t>
      </w:r>
    </w:p>
    <w:p w14:paraId="73488FAC" w14:textId="77777777" w:rsidR="00714C7A" w:rsidRDefault="00714C7A">
      <w:pPr>
        <w:pStyle w:val="BodyText"/>
        <w:rPr>
          <w:sz w:val="26"/>
        </w:rPr>
      </w:pPr>
    </w:p>
    <w:p w14:paraId="41BCB7BD" w14:textId="77777777" w:rsidR="00714C7A" w:rsidRDefault="00714C7A">
      <w:pPr>
        <w:pStyle w:val="BodyText"/>
        <w:spacing w:before="2"/>
        <w:rPr>
          <w:sz w:val="28"/>
        </w:rPr>
      </w:pPr>
    </w:p>
    <w:p w14:paraId="7FE1AA0B" w14:textId="77777777" w:rsidR="00714C7A" w:rsidRDefault="00281A64">
      <w:pPr>
        <w:pStyle w:val="BodyText"/>
        <w:spacing w:line="256" w:lineRule="auto"/>
        <w:ind w:left="200" w:right="2025"/>
      </w:pPr>
      <w:r>
        <w:t>Undertake other duties, commensurate with the grade, as may reasonably be</w:t>
      </w:r>
      <w:r>
        <w:rPr>
          <w:spacing w:val="-65"/>
        </w:rPr>
        <w:t xml:space="preserve"> </w:t>
      </w:r>
      <w:r>
        <w:t>required.</w:t>
      </w:r>
    </w:p>
    <w:p w14:paraId="0F4566C7" w14:textId="77777777" w:rsidR="00714C7A" w:rsidRDefault="00714C7A">
      <w:pPr>
        <w:pStyle w:val="BodyText"/>
        <w:rPr>
          <w:sz w:val="26"/>
        </w:rPr>
      </w:pPr>
    </w:p>
    <w:p w14:paraId="7484A0A7" w14:textId="77777777" w:rsidR="00714C7A" w:rsidRDefault="00714C7A">
      <w:pPr>
        <w:pStyle w:val="BodyText"/>
        <w:spacing w:before="3"/>
        <w:rPr>
          <w:sz w:val="28"/>
        </w:rPr>
      </w:pPr>
    </w:p>
    <w:p w14:paraId="1F1427FF" w14:textId="77777777" w:rsidR="00714C7A" w:rsidRDefault="00281A64">
      <w:pPr>
        <w:pStyle w:val="BodyText"/>
        <w:spacing w:line="256" w:lineRule="auto"/>
        <w:ind w:left="200" w:right="1264"/>
      </w:pPr>
      <w:r>
        <w:t>Consideration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restructuring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disabled</w:t>
      </w:r>
      <w:r>
        <w:rPr>
          <w:spacing w:val="-64"/>
        </w:rPr>
        <w:t xml:space="preserve"> </w:t>
      </w:r>
      <w:r>
        <w:t>postholder</w:t>
      </w:r>
    </w:p>
    <w:p w14:paraId="634F28E4" w14:textId="77777777" w:rsidR="00714C7A" w:rsidRDefault="00714C7A">
      <w:pPr>
        <w:pStyle w:val="BodyText"/>
        <w:rPr>
          <w:sz w:val="26"/>
        </w:rPr>
      </w:pPr>
    </w:p>
    <w:p w14:paraId="6EE0A910" w14:textId="77777777" w:rsidR="00714C7A" w:rsidRDefault="00714C7A">
      <w:pPr>
        <w:pStyle w:val="BodyText"/>
        <w:spacing w:before="5"/>
        <w:rPr>
          <w:sz w:val="27"/>
        </w:rPr>
      </w:pPr>
    </w:p>
    <w:p w14:paraId="3BC2BCC7" w14:textId="77777777" w:rsidR="00714C7A" w:rsidRDefault="00281A64">
      <w:pPr>
        <w:pStyle w:val="Heading2"/>
        <w:spacing w:before="1" w:line="259" w:lineRule="auto"/>
        <w:ind w:left="1705" w:right="1241" w:hanging="1476"/>
      </w:pP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DIRECTORATE</w:t>
      </w:r>
      <w:r>
        <w:rPr>
          <w:spacing w:val="-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 CHANGING NEEDS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SERVICE.</w:t>
      </w:r>
    </w:p>
    <w:p w14:paraId="38D102C6" w14:textId="77777777" w:rsidR="00714C7A" w:rsidRDefault="00714C7A">
      <w:pPr>
        <w:pStyle w:val="BodyText"/>
        <w:rPr>
          <w:b/>
          <w:sz w:val="26"/>
        </w:rPr>
      </w:pPr>
    </w:p>
    <w:p w14:paraId="45642FA9" w14:textId="77777777" w:rsidR="00714C7A" w:rsidRDefault="00714C7A">
      <w:pPr>
        <w:pStyle w:val="BodyText"/>
        <w:spacing w:before="4"/>
        <w:rPr>
          <w:b/>
          <w:sz w:val="23"/>
        </w:rPr>
      </w:pPr>
    </w:p>
    <w:p w14:paraId="2F85360B" w14:textId="77777777" w:rsidR="00714C7A" w:rsidRDefault="00281A64">
      <w:pPr>
        <w:pStyle w:val="BodyText"/>
        <w:ind w:left="200"/>
        <w:rPr>
          <w:b/>
        </w:rPr>
      </w:pPr>
      <w:r>
        <w:rPr>
          <w:u w:val="single"/>
        </w:rPr>
        <w:t>Number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fully</w:t>
      </w:r>
      <w:r>
        <w:rPr>
          <w:spacing w:val="-4"/>
          <w:u w:val="single"/>
        </w:rPr>
        <w:t xml:space="preserve"> </w:t>
      </w:r>
      <w:r>
        <w:rPr>
          <w:u w:val="single"/>
        </w:rPr>
        <w:t>managed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staff: </w:t>
      </w:r>
      <w:r>
        <w:rPr>
          <w:b/>
        </w:rPr>
        <w:t>0</w:t>
      </w:r>
    </w:p>
    <w:p w14:paraId="2477210F" w14:textId="77777777" w:rsidR="00714C7A" w:rsidRDefault="00714C7A">
      <w:pPr>
        <w:pStyle w:val="BodyText"/>
        <w:rPr>
          <w:b/>
          <w:sz w:val="20"/>
        </w:rPr>
      </w:pPr>
    </w:p>
    <w:p w14:paraId="093C06DB" w14:textId="77777777" w:rsidR="00714C7A" w:rsidRDefault="00714C7A">
      <w:pPr>
        <w:pStyle w:val="BodyText"/>
        <w:spacing w:before="6"/>
        <w:rPr>
          <w:b/>
          <w:sz w:val="27"/>
        </w:rPr>
      </w:pPr>
    </w:p>
    <w:p w14:paraId="5EDFC132" w14:textId="77777777" w:rsidR="00714C7A" w:rsidRDefault="00281A64">
      <w:pPr>
        <w:pStyle w:val="BodyText"/>
        <w:spacing w:before="92"/>
        <w:ind w:left="200"/>
      </w:pPr>
      <w:r>
        <w:rPr>
          <w:u w:val="single"/>
        </w:rPr>
        <w:t>Number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partially</w:t>
      </w:r>
      <w:r>
        <w:rPr>
          <w:spacing w:val="-5"/>
          <w:u w:val="single"/>
        </w:rPr>
        <w:t xml:space="preserve"> </w:t>
      </w:r>
      <w:r>
        <w:rPr>
          <w:u w:val="single"/>
        </w:rPr>
        <w:t>managed</w:t>
      </w:r>
      <w:r>
        <w:rPr>
          <w:spacing w:val="-2"/>
          <w:u w:val="single"/>
        </w:rPr>
        <w:t xml:space="preserve"> </w:t>
      </w:r>
      <w:r>
        <w:rPr>
          <w:u w:val="single"/>
        </w:rPr>
        <w:t>staff:</w:t>
      </w:r>
    </w:p>
    <w:p w14:paraId="49037980" w14:textId="77777777" w:rsidR="00714C7A" w:rsidRDefault="00281A64">
      <w:pPr>
        <w:pStyle w:val="BodyText"/>
        <w:spacing w:before="185" w:line="256" w:lineRule="auto"/>
        <w:ind w:left="200" w:right="1264"/>
      </w:pP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consultants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>Projects</w:t>
      </w:r>
    </w:p>
    <w:p w14:paraId="2558F147" w14:textId="77777777" w:rsidR="00714C7A" w:rsidRDefault="00714C7A">
      <w:pPr>
        <w:spacing w:line="256" w:lineRule="auto"/>
        <w:sectPr w:rsidR="00714C7A">
          <w:pgSz w:w="11910" w:h="16840"/>
          <w:pgMar w:top="1340" w:right="220" w:bottom="540" w:left="1240" w:header="0" w:footer="268" w:gutter="0"/>
          <w:cols w:space="720"/>
        </w:sectPr>
      </w:pPr>
    </w:p>
    <w:p w14:paraId="602CF919" w14:textId="77777777" w:rsidR="00714C7A" w:rsidRDefault="00281A64">
      <w:pPr>
        <w:pStyle w:val="BodyText"/>
        <w:spacing w:before="181"/>
        <w:ind w:left="3253"/>
      </w:pPr>
      <w:r>
        <w:t>PERSON</w:t>
      </w:r>
      <w:r>
        <w:rPr>
          <w:spacing w:val="-2"/>
        </w:rPr>
        <w:t xml:space="preserve"> </w:t>
      </w:r>
      <w:r>
        <w:t>SPECIFICATION</w:t>
      </w:r>
    </w:p>
    <w:p w14:paraId="385D18C9" w14:textId="77777777" w:rsidR="00714C7A" w:rsidRDefault="00714C7A">
      <w:pPr>
        <w:pStyle w:val="BodyText"/>
        <w:rPr>
          <w:sz w:val="20"/>
        </w:rPr>
      </w:pPr>
    </w:p>
    <w:p w14:paraId="668CB5A7" w14:textId="77777777" w:rsidR="00714C7A" w:rsidRDefault="00714C7A">
      <w:pPr>
        <w:pStyle w:val="BodyText"/>
        <w:rPr>
          <w:sz w:val="20"/>
        </w:rPr>
      </w:pPr>
    </w:p>
    <w:p w14:paraId="3F21B151" w14:textId="77777777" w:rsidR="00714C7A" w:rsidRDefault="00714C7A">
      <w:pPr>
        <w:pStyle w:val="BodyText"/>
        <w:rPr>
          <w:sz w:val="20"/>
        </w:rPr>
      </w:pPr>
    </w:p>
    <w:p w14:paraId="0A9C4E9D" w14:textId="77777777" w:rsidR="00714C7A" w:rsidRDefault="00714C7A">
      <w:pPr>
        <w:pStyle w:val="BodyText"/>
        <w:rPr>
          <w:sz w:val="20"/>
        </w:rPr>
      </w:pPr>
    </w:p>
    <w:p w14:paraId="29809CE0" w14:textId="77777777" w:rsidR="00714C7A" w:rsidRDefault="00714C7A">
      <w:pPr>
        <w:pStyle w:val="BodyText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3655"/>
        <w:gridCol w:w="1190"/>
        <w:gridCol w:w="1801"/>
      </w:tblGrid>
      <w:tr w:rsidR="00714C7A" w14:paraId="597511D8" w14:textId="77777777">
        <w:trPr>
          <w:trHeight w:val="660"/>
        </w:trPr>
        <w:tc>
          <w:tcPr>
            <w:tcW w:w="1852" w:type="dxa"/>
          </w:tcPr>
          <w:p w14:paraId="460F0DEC" w14:textId="77777777" w:rsidR="00714C7A" w:rsidRDefault="00281A64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3655" w:type="dxa"/>
          </w:tcPr>
          <w:p w14:paraId="4A95FAB0" w14:textId="00A5E0F6" w:rsidR="00714C7A" w:rsidRDefault="00281A64">
            <w:pPr>
              <w:pStyle w:val="TableParagraph"/>
              <w:spacing w:line="256" w:lineRule="auto"/>
              <w:ind w:left="157" w:right="177"/>
              <w:rPr>
                <w:sz w:val="24"/>
              </w:rPr>
            </w:pPr>
            <w:commentRangeStart w:id="1"/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commentRangeEnd w:id="1"/>
            <w:r w:rsidR="00EB5F52">
              <w:rPr>
                <w:rStyle w:val="CommentReference"/>
              </w:rPr>
              <w:commentReference w:id="1"/>
            </w:r>
          </w:p>
        </w:tc>
        <w:tc>
          <w:tcPr>
            <w:tcW w:w="1190" w:type="dxa"/>
          </w:tcPr>
          <w:p w14:paraId="76BF179D" w14:textId="77777777" w:rsidR="00714C7A" w:rsidRDefault="00281A64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z w:val="24"/>
              </w:rPr>
              <w:t>Grade:</w:t>
            </w:r>
          </w:p>
        </w:tc>
        <w:tc>
          <w:tcPr>
            <w:tcW w:w="1801" w:type="dxa"/>
          </w:tcPr>
          <w:p w14:paraId="1BF9CE89" w14:textId="77777777" w:rsidR="00714C7A" w:rsidRDefault="00281A6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</w:tr>
      <w:tr w:rsidR="00714C7A" w14:paraId="0BF238D7" w14:textId="77777777">
        <w:trPr>
          <w:trHeight w:val="915"/>
        </w:trPr>
        <w:tc>
          <w:tcPr>
            <w:tcW w:w="1852" w:type="dxa"/>
          </w:tcPr>
          <w:p w14:paraId="7B3A6E85" w14:textId="77777777" w:rsidR="00714C7A" w:rsidRDefault="00281A64">
            <w:pPr>
              <w:pStyle w:val="TableParagraph"/>
              <w:spacing w:before="87"/>
              <w:ind w:left="200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BAEE978" w14:textId="77777777" w:rsidR="00714C7A" w:rsidRDefault="00281A64">
            <w:pPr>
              <w:pStyle w:val="TableParagraph"/>
              <w:spacing w:before="182"/>
              <w:ind w:left="200"/>
              <w:rPr>
                <w:sz w:val="24"/>
              </w:rPr>
            </w:pPr>
            <w:r>
              <w:rPr>
                <w:sz w:val="24"/>
              </w:rPr>
              <w:t>(Designation):</w:t>
            </w:r>
          </w:p>
        </w:tc>
        <w:tc>
          <w:tcPr>
            <w:tcW w:w="3655" w:type="dxa"/>
          </w:tcPr>
          <w:p w14:paraId="503F4B87" w14:textId="77777777" w:rsidR="00714C7A" w:rsidRDefault="00281A64">
            <w:pPr>
              <w:pStyle w:val="TableParagraph"/>
              <w:spacing w:before="89" w:line="256" w:lineRule="auto"/>
              <w:ind w:left="157" w:right="623"/>
              <w:rPr>
                <w:sz w:val="24"/>
              </w:rPr>
            </w:pPr>
            <w:r>
              <w:rPr>
                <w:sz w:val="24"/>
              </w:rPr>
              <w:t>Business Partnerships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1190" w:type="dxa"/>
          </w:tcPr>
          <w:p w14:paraId="274156F5" w14:textId="77777777" w:rsidR="00714C7A" w:rsidRDefault="00281A64">
            <w:pPr>
              <w:pStyle w:val="TableParagraph"/>
              <w:spacing w:before="87"/>
              <w:ind w:left="40" w:right="112"/>
              <w:jc w:val="center"/>
              <w:rPr>
                <w:sz w:val="24"/>
              </w:rPr>
            </w:pPr>
            <w:r>
              <w:rPr>
                <w:sz w:val="24"/>
              </w:rPr>
              <w:t>Grade:</w:t>
            </w:r>
          </w:p>
        </w:tc>
        <w:tc>
          <w:tcPr>
            <w:tcW w:w="1801" w:type="dxa"/>
          </w:tcPr>
          <w:p w14:paraId="10B1B179" w14:textId="77777777" w:rsidR="00714C7A" w:rsidRDefault="00281A64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714C7A" w14:paraId="63B17ECA" w14:textId="77777777">
        <w:trPr>
          <w:trHeight w:val="659"/>
        </w:trPr>
        <w:tc>
          <w:tcPr>
            <w:tcW w:w="1852" w:type="dxa"/>
          </w:tcPr>
          <w:p w14:paraId="667B4753" w14:textId="77777777" w:rsidR="00714C7A" w:rsidRDefault="00281A64">
            <w:pPr>
              <w:pStyle w:val="TableParagraph"/>
              <w:spacing w:before="86"/>
              <w:ind w:left="200"/>
              <w:rPr>
                <w:sz w:val="24"/>
              </w:rPr>
            </w:pPr>
            <w:r>
              <w:rPr>
                <w:sz w:val="24"/>
              </w:rPr>
              <w:t>Directorate:</w:t>
            </w:r>
          </w:p>
        </w:tc>
        <w:tc>
          <w:tcPr>
            <w:tcW w:w="3655" w:type="dxa"/>
          </w:tcPr>
          <w:p w14:paraId="226C3656" w14:textId="07179650" w:rsidR="00714C7A" w:rsidRDefault="00EB5F52">
            <w:pPr>
              <w:pStyle w:val="TableParagraph"/>
              <w:spacing w:before="86"/>
              <w:ind w:left="157"/>
              <w:rPr>
                <w:sz w:val="24"/>
              </w:rPr>
            </w:pPr>
            <w:r>
              <w:rPr>
                <w:sz w:val="24"/>
              </w:rPr>
              <w:t>Housing, Regeneration and Public Realm</w:t>
            </w:r>
          </w:p>
        </w:tc>
        <w:tc>
          <w:tcPr>
            <w:tcW w:w="1190" w:type="dxa"/>
          </w:tcPr>
          <w:p w14:paraId="2C6D4C66" w14:textId="77777777" w:rsidR="00714C7A" w:rsidRDefault="00281A64">
            <w:pPr>
              <w:pStyle w:val="TableParagraph"/>
              <w:spacing w:before="86"/>
              <w:ind w:left="169" w:right="112"/>
              <w:jc w:val="center"/>
              <w:rPr>
                <w:sz w:val="24"/>
              </w:rPr>
            </w:pPr>
            <w:r>
              <w:rPr>
                <w:sz w:val="24"/>
              </w:rPr>
              <w:t>Section:</w:t>
            </w:r>
          </w:p>
        </w:tc>
        <w:tc>
          <w:tcPr>
            <w:tcW w:w="1801" w:type="dxa"/>
          </w:tcPr>
          <w:p w14:paraId="78189FA5" w14:textId="77777777" w:rsidR="00714C7A" w:rsidRDefault="00281A64">
            <w:pPr>
              <w:pStyle w:val="TableParagraph"/>
              <w:spacing w:before="59" w:line="290" w:lineRule="atLeast"/>
              <w:ind w:left="132" w:right="181"/>
              <w:rPr>
                <w:sz w:val="24"/>
              </w:rPr>
            </w:pPr>
            <w:r>
              <w:rPr>
                <w:sz w:val="24"/>
              </w:rPr>
              <w:t xml:space="preserve">Economy </w:t>
            </w:r>
            <w:r w:rsidR="00156A16">
              <w:rPr>
                <w:sz w:val="24"/>
              </w:rPr>
              <w:t xml:space="preserve">Jobs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</w:p>
        </w:tc>
      </w:tr>
    </w:tbl>
    <w:p w14:paraId="2B5A0358" w14:textId="77777777" w:rsidR="00714C7A" w:rsidRDefault="00714C7A">
      <w:pPr>
        <w:pStyle w:val="BodyText"/>
        <w:rPr>
          <w:sz w:val="20"/>
        </w:rPr>
      </w:pPr>
    </w:p>
    <w:p w14:paraId="373F1964" w14:textId="77777777" w:rsidR="00714C7A" w:rsidRDefault="00714C7A">
      <w:pPr>
        <w:pStyle w:val="BodyText"/>
        <w:rPr>
          <w:sz w:val="20"/>
        </w:rPr>
      </w:pPr>
    </w:p>
    <w:p w14:paraId="0ABDE3AE" w14:textId="77777777" w:rsidR="00714C7A" w:rsidRDefault="00714C7A">
      <w:pPr>
        <w:pStyle w:val="BodyText"/>
        <w:spacing w:before="8"/>
        <w:rPr>
          <w:sz w:val="21"/>
        </w:rPr>
      </w:pPr>
    </w:p>
    <w:p w14:paraId="31D42F3A" w14:textId="77777777" w:rsidR="00714C7A" w:rsidRDefault="00281A64">
      <w:pPr>
        <w:pStyle w:val="BodyText"/>
        <w:spacing w:before="92"/>
        <w:ind w:left="200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Candidates</w:t>
      </w:r>
    </w:p>
    <w:p w14:paraId="34249392" w14:textId="77777777" w:rsidR="00714C7A" w:rsidRDefault="00281A64">
      <w:pPr>
        <w:pStyle w:val="BodyText"/>
        <w:spacing w:before="183" w:line="259" w:lineRule="auto"/>
        <w:ind w:left="200" w:right="1224"/>
      </w:pPr>
      <w:r>
        <w:t>The Person Specification is a picture of the skills, knowledge and experience needed</w:t>
      </w:r>
      <w:r>
        <w:rPr>
          <w:spacing w:val="-64"/>
        </w:rPr>
        <w:t xml:space="preserve"> </w:t>
      </w:r>
      <w:r>
        <w:t>to carry out the job.</w:t>
      </w:r>
      <w:r>
        <w:rPr>
          <w:spacing w:val="1"/>
        </w:rPr>
        <w:t xml:space="preserve"> </w:t>
      </w:r>
      <w:r>
        <w:t>It has been used to draw up the advert and will also be used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shortlisting</w:t>
      </w:r>
      <w:r>
        <w:rPr>
          <w:spacing w:val="-1"/>
        </w:rPr>
        <w:t xml:space="preserve"> </w:t>
      </w:r>
      <w:r>
        <w:t>and interview</w:t>
      </w:r>
      <w:r>
        <w:rPr>
          <w:spacing w:val="-3"/>
        </w:rPr>
        <w:t xml:space="preserve"> </w:t>
      </w:r>
      <w:r>
        <w:t>process for this</w:t>
      </w:r>
      <w:r>
        <w:rPr>
          <w:spacing w:val="-3"/>
        </w:rPr>
        <w:t xml:space="preserve"> </w:t>
      </w:r>
      <w:r>
        <w:t>post.</w:t>
      </w:r>
    </w:p>
    <w:p w14:paraId="7A3E1729" w14:textId="77777777" w:rsidR="00714C7A" w:rsidRDefault="00714C7A">
      <w:pPr>
        <w:pStyle w:val="BodyText"/>
        <w:rPr>
          <w:sz w:val="26"/>
        </w:rPr>
      </w:pPr>
    </w:p>
    <w:p w14:paraId="3B0B78E8" w14:textId="77777777" w:rsidR="00714C7A" w:rsidRDefault="00714C7A">
      <w:pPr>
        <w:pStyle w:val="BodyText"/>
        <w:spacing w:before="6"/>
        <w:rPr>
          <w:sz w:val="27"/>
        </w:rPr>
      </w:pPr>
    </w:p>
    <w:p w14:paraId="422A1D3F" w14:textId="77777777" w:rsidR="00714C7A" w:rsidRDefault="00281A64">
      <w:pPr>
        <w:pStyle w:val="BodyText"/>
        <w:ind w:left="200"/>
      </w:pPr>
      <w:r>
        <w:t>Those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'S'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shortlisting.</w:t>
      </w:r>
    </w:p>
    <w:p w14:paraId="64B0BFDE" w14:textId="77777777" w:rsidR="00714C7A" w:rsidRDefault="00714C7A">
      <w:pPr>
        <w:pStyle w:val="BodyText"/>
        <w:rPr>
          <w:sz w:val="26"/>
        </w:rPr>
      </w:pPr>
    </w:p>
    <w:p w14:paraId="6BBD9A83" w14:textId="77777777" w:rsidR="00714C7A" w:rsidRDefault="00714C7A">
      <w:pPr>
        <w:pStyle w:val="BodyText"/>
        <w:spacing w:before="10"/>
        <w:rPr>
          <w:sz w:val="29"/>
        </w:rPr>
      </w:pPr>
    </w:p>
    <w:p w14:paraId="63DD7EE3" w14:textId="77777777" w:rsidR="00714C7A" w:rsidRDefault="00281A64">
      <w:pPr>
        <w:pStyle w:val="BodyText"/>
        <w:spacing w:before="1" w:line="259" w:lineRule="auto"/>
        <w:ind w:left="200" w:right="1332"/>
      </w:pPr>
      <w:r>
        <w:t>If you are a disabled person, but are unable to meet some of the job requirements</w:t>
      </w:r>
      <w:r>
        <w:rPr>
          <w:spacing w:val="1"/>
        </w:rPr>
        <w:t xml:space="preserve"> </w:t>
      </w:r>
      <w:r>
        <w:t>specifically because of your disability, please address this in your application.</w:t>
      </w:r>
      <w:r>
        <w:rPr>
          <w:spacing w:val="1"/>
        </w:rPr>
        <w:t xml:space="preserve"> </w:t>
      </w:r>
      <w:r>
        <w:t>If you</w:t>
      </w:r>
      <w:r>
        <w:rPr>
          <w:spacing w:val="-65"/>
        </w:rPr>
        <w:t xml:space="preserve"> </w:t>
      </w:r>
      <w:r>
        <w:t>meet all the other criteria you will be shortlisted and we will explore jointly with you if</w:t>
      </w:r>
      <w:r>
        <w:rPr>
          <w:spacing w:val="-64"/>
        </w:rPr>
        <w:t xml:space="preserve"> </w:t>
      </w:r>
      <w:r>
        <w:t>there are ways in which the job can be changed to enable you to meet the</w:t>
      </w:r>
      <w:r>
        <w:rPr>
          <w:spacing w:val="1"/>
        </w:rPr>
        <w:t xml:space="preserve"> </w:t>
      </w:r>
      <w:r>
        <w:t>requirements.</w:t>
      </w:r>
    </w:p>
    <w:p w14:paraId="4359A880" w14:textId="77777777" w:rsidR="00714C7A" w:rsidRDefault="00714C7A">
      <w:pPr>
        <w:pStyle w:val="BodyText"/>
        <w:rPr>
          <w:sz w:val="26"/>
        </w:rPr>
      </w:pPr>
    </w:p>
    <w:p w14:paraId="61A20EC4" w14:textId="77777777" w:rsidR="00714C7A" w:rsidRDefault="00714C7A">
      <w:pPr>
        <w:pStyle w:val="BodyText"/>
        <w:spacing w:before="5"/>
        <w:rPr>
          <w:sz w:val="27"/>
        </w:rPr>
      </w:pPr>
    </w:p>
    <w:p w14:paraId="211D4DFF" w14:textId="77777777" w:rsidR="00714C7A" w:rsidRDefault="00281A64">
      <w:pPr>
        <w:pStyle w:val="BodyText"/>
        <w:ind w:left="200"/>
      </w:pPr>
      <w:r>
        <w:t>Equal</w:t>
      </w:r>
      <w:r>
        <w:rPr>
          <w:spacing w:val="-3"/>
        </w:rPr>
        <w:t xml:space="preserve"> </w:t>
      </w:r>
      <w:r>
        <w:t>opportunities</w:t>
      </w:r>
    </w:p>
    <w:p w14:paraId="7C45EC7A" w14:textId="77777777" w:rsidR="00714C7A" w:rsidRDefault="00714C7A">
      <w:pPr>
        <w:pStyle w:val="BodyText"/>
        <w:rPr>
          <w:sz w:val="26"/>
        </w:rPr>
      </w:pPr>
    </w:p>
    <w:p w14:paraId="218DF10B" w14:textId="77777777" w:rsidR="00714C7A" w:rsidRDefault="00714C7A">
      <w:pPr>
        <w:pStyle w:val="BodyText"/>
        <w:spacing w:before="7"/>
        <w:rPr>
          <w:sz w:val="29"/>
        </w:rPr>
      </w:pPr>
    </w:p>
    <w:p w14:paraId="5D64FC0D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Commitment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5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policies.</w:t>
      </w:r>
    </w:p>
    <w:p w14:paraId="06265C63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ind w:right="1336"/>
        <w:rPr>
          <w:b/>
          <w:sz w:val="24"/>
        </w:rPr>
      </w:pPr>
      <w:r>
        <w:rPr>
          <w:sz w:val="24"/>
        </w:rPr>
        <w:t>Ability to reflect equality of opportunity within the management of the service and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clients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08B2F764" w14:textId="77777777" w:rsidR="00714C7A" w:rsidRDefault="00714C7A">
      <w:pPr>
        <w:pStyle w:val="BodyText"/>
        <w:rPr>
          <w:b/>
          <w:sz w:val="26"/>
        </w:rPr>
      </w:pPr>
    </w:p>
    <w:p w14:paraId="54C97E5C" w14:textId="77777777" w:rsidR="00714C7A" w:rsidRDefault="00281A64">
      <w:pPr>
        <w:pStyle w:val="BodyText"/>
        <w:spacing w:before="155"/>
        <w:ind w:left="200"/>
      </w:pPr>
      <w:r>
        <w:t>Knowledge</w:t>
      </w:r>
    </w:p>
    <w:p w14:paraId="510170C1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before="183"/>
        <w:ind w:right="1222"/>
        <w:rPr>
          <w:sz w:val="24"/>
        </w:rPr>
      </w:pPr>
      <w:r>
        <w:rPr>
          <w:sz w:val="24"/>
        </w:rPr>
        <w:t>Extensive</w:t>
      </w:r>
      <w:r>
        <w:rPr>
          <w:spacing w:val="15"/>
          <w:sz w:val="24"/>
        </w:rPr>
        <w:t xml:space="preserve"> </w:t>
      </w:r>
      <w:r>
        <w:rPr>
          <w:sz w:val="24"/>
        </w:rPr>
        <w:t>knowledge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current</w:t>
      </w:r>
      <w:r>
        <w:rPr>
          <w:spacing w:val="12"/>
          <w:sz w:val="24"/>
        </w:rPr>
        <w:t xml:space="preserve"> </w:t>
      </w:r>
      <w:r>
        <w:rPr>
          <w:sz w:val="24"/>
        </w:rPr>
        <w:t>business</w:t>
      </w:r>
      <w:r>
        <w:rPr>
          <w:spacing w:val="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15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6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and policy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</w:p>
    <w:p w14:paraId="3F4F7414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before="4" w:line="235" w:lineRule="auto"/>
        <w:ind w:right="1223"/>
        <w:rPr>
          <w:sz w:val="24"/>
        </w:rPr>
      </w:pPr>
      <w:r>
        <w:rPr>
          <w:sz w:val="24"/>
        </w:rPr>
        <w:t>Extensive</w:t>
      </w:r>
      <w:r>
        <w:rPr>
          <w:spacing w:val="59"/>
          <w:sz w:val="24"/>
        </w:rPr>
        <w:t xml:space="preserve"> </w:t>
      </w:r>
      <w:r>
        <w:rPr>
          <w:sz w:val="24"/>
        </w:rPr>
        <w:t>knowledge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policies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concepts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economic</w:t>
      </w:r>
      <w:r>
        <w:rPr>
          <w:spacing w:val="58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14:paraId="6625068B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before="3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local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– how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faces.</w:t>
      </w:r>
    </w:p>
    <w:p w14:paraId="3578F630" w14:textId="77777777" w:rsidR="00714C7A" w:rsidRDefault="00714C7A">
      <w:pPr>
        <w:rPr>
          <w:sz w:val="24"/>
        </w:rPr>
        <w:sectPr w:rsidR="00714C7A">
          <w:pgSz w:w="11910" w:h="16840"/>
          <w:pgMar w:top="1580" w:right="220" w:bottom="540" w:left="1240" w:header="0" w:footer="268" w:gutter="0"/>
          <w:cols w:space="720"/>
        </w:sectPr>
      </w:pPr>
    </w:p>
    <w:p w14:paraId="7C89544B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before="78"/>
        <w:ind w:right="1223"/>
        <w:rPr>
          <w:b/>
          <w:sz w:val="24"/>
        </w:rPr>
      </w:pPr>
      <w:r>
        <w:rPr>
          <w:sz w:val="24"/>
        </w:rPr>
        <w:t>Thorough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streams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3B73BEAD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1" w:lineRule="exact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depth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6266CF62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development.</w:t>
      </w:r>
    </w:p>
    <w:p w14:paraId="1D2EC8F5" w14:textId="452EA236" w:rsidR="00714C7A" w:rsidRDefault="00EB5F52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Knowledge of the economic context in Lewisham and London, especially in relation to business and enterprise.</w:t>
      </w:r>
      <w:r>
        <w:rPr>
          <w:sz w:val="24"/>
        </w:rPr>
        <w:tab/>
      </w:r>
      <w:r w:rsidRPr="00203BDB">
        <w:rPr>
          <w:b/>
          <w:sz w:val="24"/>
        </w:rPr>
        <w:t>S</w:t>
      </w:r>
    </w:p>
    <w:p w14:paraId="26E01721" w14:textId="77777777" w:rsidR="00714C7A" w:rsidRDefault="00714C7A">
      <w:pPr>
        <w:pStyle w:val="BodyText"/>
        <w:spacing w:before="8"/>
        <w:rPr>
          <w:sz w:val="39"/>
        </w:rPr>
      </w:pPr>
    </w:p>
    <w:p w14:paraId="7DE40255" w14:textId="77777777" w:rsidR="00714C7A" w:rsidRDefault="00281A64">
      <w:pPr>
        <w:pStyle w:val="BodyText"/>
        <w:ind w:left="200"/>
      </w:pPr>
      <w:r>
        <w:t>Aptitude</w:t>
      </w:r>
    </w:p>
    <w:p w14:paraId="2F3A83AC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</w:tabs>
        <w:spacing w:before="180" w:line="293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pressured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</w:p>
    <w:p w14:paraId="72DA1CA5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  <w:tab w:val="left" w:pos="8841"/>
        </w:tabs>
        <w:ind w:right="1225"/>
        <w:jc w:val="both"/>
        <w:rPr>
          <w:b/>
          <w:sz w:val="24"/>
        </w:rPr>
      </w:pPr>
      <w:r>
        <w:rPr>
          <w:sz w:val="24"/>
        </w:rPr>
        <w:t>To effectively plan and priorities a varied and heavy workload and to maintain the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4"/>
          <w:sz w:val="24"/>
        </w:rPr>
        <w:t xml:space="preserve"> </w:t>
      </w:r>
      <w:r>
        <w:rPr>
          <w:sz w:val="24"/>
        </w:rPr>
        <w:t>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3489EADD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  <w:tab w:val="left" w:pos="8841"/>
        </w:tabs>
        <w:ind w:right="1221"/>
        <w:jc w:val="both"/>
        <w:rPr>
          <w:b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public,</w:t>
      </w:r>
      <w:r>
        <w:rPr>
          <w:spacing w:val="-64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agencies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2A04031E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problem solver</w:t>
      </w:r>
    </w:p>
    <w:p w14:paraId="76F85FC6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</w:tabs>
        <w:ind w:right="1222"/>
        <w:jc w:val="both"/>
        <w:rPr>
          <w:sz w:val="24"/>
        </w:rPr>
      </w:pPr>
      <w:r>
        <w:rPr>
          <w:sz w:val="24"/>
        </w:rPr>
        <w:t>To interpret Government and local policies into tangible programmes and actions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multi-agency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</w:p>
    <w:p w14:paraId="317F32E1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goals.</w:t>
      </w:r>
    </w:p>
    <w:p w14:paraId="77CFB6A1" w14:textId="77777777" w:rsidR="00714C7A" w:rsidRDefault="00714C7A">
      <w:pPr>
        <w:pStyle w:val="BodyText"/>
        <w:rPr>
          <w:sz w:val="28"/>
        </w:rPr>
      </w:pPr>
    </w:p>
    <w:p w14:paraId="769E36F8" w14:textId="77777777" w:rsidR="00714C7A" w:rsidRDefault="00714C7A">
      <w:pPr>
        <w:pStyle w:val="BodyText"/>
        <w:rPr>
          <w:sz w:val="28"/>
        </w:rPr>
      </w:pPr>
    </w:p>
    <w:p w14:paraId="2EAFCB4B" w14:textId="77777777" w:rsidR="00714C7A" w:rsidRDefault="00714C7A">
      <w:pPr>
        <w:pStyle w:val="BodyText"/>
        <w:spacing w:before="1"/>
        <w:rPr>
          <w:sz w:val="23"/>
        </w:rPr>
      </w:pPr>
    </w:p>
    <w:p w14:paraId="2916D82F" w14:textId="77777777" w:rsidR="00714C7A" w:rsidRDefault="00281A64">
      <w:pPr>
        <w:pStyle w:val="BodyText"/>
        <w:ind w:left="200"/>
      </w:pPr>
      <w:r>
        <w:t>Skills</w:t>
      </w:r>
    </w:p>
    <w:p w14:paraId="6C70580A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before="183" w:line="293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7"/>
          <w:sz w:val="24"/>
        </w:rPr>
        <w:t xml:space="preserve"> </w:t>
      </w:r>
      <w:r>
        <w:rPr>
          <w:sz w:val="24"/>
        </w:rPr>
        <w:t>skills</w:t>
      </w:r>
    </w:p>
    <w:p w14:paraId="2CEE7716" w14:textId="3A697C84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IT skills,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8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 w:rsidR="00EB5F52"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</w:t>
      </w:r>
    </w:p>
    <w:p w14:paraId="535B5FC8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persuasion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73765EDC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1F220AA5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77FF24FE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123B284D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experience.</w:t>
      </w:r>
    </w:p>
    <w:p w14:paraId="0285C78D" w14:textId="77777777" w:rsidR="00714C7A" w:rsidRDefault="00714C7A">
      <w:pPr>
        <w:pStyle w:val="BodyText"/>
        <w:spacing w:before="8"/>
        <w:rPr>
          <w:sz w:val="39"/>
        </w:rPr>
      </w:pPr>
    </w:p>
    <w:p w14:paraId="61451AD4" w14:textId="77777777" w:rsidR="00714C7A" w:rsidRDefault="00281A64">
      <w:pPr>
        <w:pStyle w:val="BodyText"/>
        <w:ind w:left="200"/>
      </w:pPr>
      <w:r>
        <w:t>Experience</w:t>
      </w:r>
    </w:p>
    <w:p w14:paraId="3323101C" w14:textId="1F7F0BF5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before="188" w:line="235" w:lineRule="auto"/>
        <w:ind w:right="1225"/>
        <w:rPr>
          <w:sz w:val="24"/>
        </w:rPr>
      </w:pPr>
      <w:r>
        <w:rPr>
          <w:sz w:val="24"/>
        </w:rPr>
        <w:t>Substantial</w:t>
      </w:r>
      <w:r>
        <w:rPr>
          <w:spacing w:val="58"/>
          <w:sz w:val="24"/>
        </w:rPr>
        <w:t xml:space="preserve"> </w:t>
      </w:r>
      <w:r>
        <w:rPr>
          <w:sz w:val="24"/>
        </w:rPr>
        <w:t>experience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business</w:t>
      </w:r>
      <w:r>
        <w:rPr>
          <w:spacing w:val="60"/>
          <w:sz w:val="24"/>
        </w:rPr>
        <w:t xml:space="preserve"> </w:t>
      </w:r>
      <w:r>
        <w:rPr>
          <w:sz w:val="24"/>
        </w:rPr>
        <w:t>support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 w:rsidR="00AA1B40">
        <w:rPr>
          <w:sz w:val="24"/>
        </w:rPr>
        <w:t>growth services.</w:t>
      </w:r>
    </w:p>
    <w:p w14:paraId="6EE5CD36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ind w:right="1226"/>
        <w:rPr>
          <w:sz w:val="24"/>
        </w:rPr>
      </w:pPr>
      <w:r>
        <w:rPr>
          <w:sz w:val="24"/>
        </w:rPr>
        <w:t>Experience</w:t>
      </w:r>
      <w:r>
        <w:rPr>
          <w:spacing w:val="13"/>
          <w:sz w:val="24"/>
        </w:rPr>
        <w:t xml:space="preserve"> </w:t>
      </w:r>
      <w:r>
        <w:rPr>
          <w:sz w:val="24"/>
        </w:rPr>
        <w:t>developing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2"/>
          <w:sz w:val="24"/>
        </w:rPr>
        <w:t xml:space="preserve"> </w:t>
      </w:r>
      <w:r>
        <w:rPr>
          <w:sz w:val="24"/>
        </w:rPr>
        <w:t>external</w:t>
      </w:r>
      <w:r>
        <w:rPr>
          <w:spacing w:val="1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11"/>
          <w:sz w:val="24"/>
        </w:rPr>
        <w:t xml:space="preserve"> </w:t>
      </w:r>
      <w:r>
        <w:rPr>
          <w:sz w:val="24"/>
        </w:rPr>
        <w:t>across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variety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public,</w:t>
      </w:r>
      <w:r>
        <w:rPr>
          <w:spacing w:val="-1"/>
          <w:sz w:val="24"/>
        </w:rPr>
        <w:t xml:space="preserve"> </w:t>
      </w: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and private</w:t>
      </w:r>
      <w:r>
        <w:rPr>
          <w:spacing w:val="1"/>
          <w:sz w:val="24"/>
        </w:rPr>
        <w:t xml:space="preserve"> </w:t>
      </w:r>
      <w:r>
        <w:rPr>
          <w:sz w:val="24"/>
        </w:rPr>
        <w:t>sector agencies</w:t>
      </w:r>
    </w:p>
    <w:p w14:paraId="00FE824A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3ED8F320" w14:textId="40438B6C" w:rsidR="00714C7A" w:rsidRDefault="00EB5F52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Experience o</w:t>
      </w:r>
      <w:r w:rsidR="00281A64">
        <w:rPr>
          <w:sz w:val="24"/>
        </w:rPr>
        <w:t>f</w:t>
      </w:r>
      <w:r w:rsidR="00281A64">
        <w:rPr>
          <w:spacing w:val="-2"/>
          <w:sz w:val="24"/>
        </w:rPr>
        <w:t xml:space="preserve"> </w:t>
      </w:r>
      <w:r w:rsidR="00281A64">
        <w:rPr>
          <w:sz w:val="24"/>
        </w:rPr>
        <w:t>writing</w:t>
      </w:r>
      <w:r w:rsidR="00281A64">
        <w:rPr>
          <w:spacing w:val="-3"/>
          <w:sz w:val="24"/>
        </w:rPr>
        <w:t xml:space="preserve"> </w:t>
      </w:r>
      <w:r w:rsidR="00281A64">
        <w:rPr>
          <w:sz w:val="24"/>
        </w:rPr>
        <w:t>successful</w:t>
      </w:r>
      <w:r w:rsidR="00281A64">
        <w:rPr>
          <w:spacing w:val="-4"/>
          <w:sz w:val="24"/>
        </w:rPr>
        <w:t xml:space="preserve"> </w:t>
      </w:r>
      <w:r w:rsidR="00281A64">
        <w:rPr>
          <w:sz w:val="24"/>
        </w:rPr>
        <w:t>bids</w:t>
      </w:r>
      <w:r w:rsidR="00281A64">
        <w:rPr>
          <w:spacing w:val="-3"/>
          <w:sz w:val="24"/>
        </w:rPr>
        <w:t xml:space="preserve"> </w:t>
      </w:r>
      <w:r w:rsidR="00281A64">
        <w:rPr>
          <w:sz w:val="24"/>
        </w:rPr>
        <w:t>for</w:t>
      </w:r>
      <w:r w:rsidR="00281A64">
        <w:rPr>
          <w:spacing w:val="-2"/>
          <w:sz w:val="24"/>
        </w:rPr>
        <w:t xml:space="preserve"> </w:t>
      </w:r>
      <w:r w:rsidR="00281A64">
        <w:rPr>
          <w:sz w:val="24"/>
        </w:rPr>
        <w:t>external</w:t>
      </w:r>
      <w:r w:rsidR="00281A64">
        <w:rPr>
          <w:spacing w:val="-4"/>
          <w:sz w:val="24"/>
        </w:rPr>
        <w:t xml:space="preserve"> </w:t>
      </w:r>
      <w:r w:rsidR="00281A64">
        <w:rPr>
          <w:sz w:val="24"/>
        </w:rPr>
        <w:t>funds</w:t>
      </w:r>
      <w:r w:rsidR="00281A64">
        <w:rPr>
          <w:spacing w:val="-1"/>
          <w:sz w:val="24"/>
        </w:rPr>
        <w:t xml:space="preserve"> </w:t>
      </w:r>
      <w:r w:rsidR="00281A64">
        <w:rPr>
          <w:sz w:val="24"/>
        </w:rPr>
        <w:t>in</w:t>
      </w:r>
      <w:r w:rsidR="00281A64">
        <w:rPr>
          <w:spacing w:val="-3"/>
          <w:sz w:val="24"/>
        </w:rPr>
        <w:t xml:space="preserve"> </w:t>
      </w:r>
      <w:r w:rsidR="00281A64">
        <w:rPr>
          <w:sz w:val="24"/>
        </w:rPr>
        <w:t>support</w:t>
      </w:r>
      <w:r w:rsidR="00281A64">
        <w:rPr>
          <w:spacing w:val="-1"/>
          <w:sz w:val="24"/>
        </w:rPr>
        <w:t xml:space="preserve"> </w:t>
      </w:r>
      <w:r w:rsidR="00281A64">
        <w:rPr>
          <w:sz w:val="24"/>
        </w:rPr>
        <w:t>of</w:t>
      </w:r>
      <w:r w:rsidR="00281A64">
        <w:rPr>
          <w:spacing w:val="-2"/>
          <w:sz w:val="24"/>
        </w:rPr>
        <w:t xml:space="preserve"> </w:t>
      </w:r>
      <w:r w:rsidR="00281A64">
        <w:rPr>
          <w:sz w:val="24"/>
        </w:rPr>
        <w:t>service</w:t>
      </w:r>
      <w:r w:rsidR="00281A64">
        <w:rPr>
          <w:spacing w:val="-1"/>
          <w:sz w:val="24"/>
        </w:rPr>
        <w:t xml:space="preserve"> </w:t>
      </w:r>
      <w:r w:rsidR="00281A64">
        <w:rPr>
          <w:sz w:val="24"/>
        </w:rPr>
        <w:t>aims</w:t>
      </w:r>
    </w:p>
    <w:p w14:paraId="23F3ECD8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managing complex</w:t>
      </w:r>
      <w:r>
        <w:rPr>
          <w:spacing w:val="-6"/>
          <w:sz w:val="24"/>
        </w:rPr>
        <w:t xml:space="preserve"> </w:t>
      </w:r>
      <w:r>
        <w:rPr>
          <w:sz w:val="24"/>
        </w:rPr>
        <w:t>budgets</w:t>
      </w:r>
    </w:p>
    <w:p w14:paraId="5FD1CDB8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ind w:right="1285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suppliers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63"/>
          <w:sz w:val="24"/>
        </w:rPr>
        <w:t xml:space="preserve"> </w:t>
      </w:r>
      <w:r>
        <w:rPr>
          <w:sz w:val="24"/>
        </w:rPr>
        <w:t>value.</w:t>
      </w:r>
    </w:p>
    <w:p w14:paraId="0ECDEEFA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before="2" w:line="235" w:lineRule="auto"/>
        <w:ind w:right="1442"/>
        <w:rPr>
          <w:b/>
          <w:sz w:val="24"/>
        </w:rPr>
      </w:pPr>
      <w:r>
        <w:rPr>
          <w:sz w:val="24"/>
        </w:rPr>
        <w:t>Experience of influencing colleagues to achieve agreed outcomes and best</w:t>
      </w:r>
      <w:r>
        <w:rPr>
          <w:spacing w:val="1"/>
          <w:sz w:val="24"/>
        </w:rPr>
        <w:t xml:space="preserve"> </w:t>
      </w:r>
      <w:r>
        <w:rPr>
          <w:sz w:val="24"/>
        </w:rPr>
        <w:t>value.</w:t>
      </w:r>
      <w:r>
        <w:rPr>
          <w:sz w:val="24"/>
        </w:rPr>
        <w:tab/>
      </w:r>
      <w:r>
        <w:rPr>
          <w:b/>
          <w:spacing w:val="-1"/>
          <w:sz w:val="24"/>
        </w:rPr>
        <w:t>S</w:t>
      </w:r>
    </w:p>
    <w:p w14:paraId="0D55AC37" w14:textId="77777777" w:rsidR="00714C7A" w:rsidRDefault="00714C7A">
      <w:pPr>
        <w:spacing w:line="235" w:lineRule="auto"/>
        <w:rPr>
          <w:sz w:val="24"/>
        </w:rPr>
        <w:sectPr w:rsidR="00714C7A">
          <w:pgSz w:w="11910" w:h="16840"/>
          <w:pgMar w:top="1340" w:right="220" w:bottom="540" w:left="1240" w:header="0" w:footer="268" w:gutter="0"/>
          <w:cols w:space="720"/>
        </w:sectPr>
      </w:pPr>
    </w:p>
    <w:p w14:paraId="2ABC60B8" w14:textId="77777777" w:rsidR="00714C7A" w:rsidRDefault="00714C7A">
      <w:pPr>
        <w:pStyle w:val="BodyText"/>
        <w:spacing w:before="8"/>
        <w:rPr>
          <w:b/>
          <w:sz w:val="17"/>
        </w:rPr>
      </w:pPr>
    </w:p>
    <w:p w14:paraId="17D7492A" w14:textId="77777777" w:rsidR="00714C7A" w:rsidRDefault="00281A64">
      <w:pPr>
        <w:pStyle w:val="BodyText"/>
        <w:spacing w:before="92"/>
        <w:ind w:left="200"/>
      </w:pPr>
      <w:r>
        <w:t>General</w:t>
      </w:r>
      <w:r>
        <w:rPr>
          <w:spacing w:val="-5"/>
        </w:rPr>
        <w:t xml:space="preserve"> </w:t>
      </w:r>
      <w:r>
        <w:t>Education</w:t>
      </w:r>
    </w:p>
    <w:p w14:paraId="391E8D53" w14:textId="77777777" w:rsidR="00714C7A" w:rsidRDefault="00714C7A">
      <w:pPr>
        <w:pStyle w:val="BodyText"/>
        <w:rPr>
          <w:sz w:val="26"/>
        </w:rPr>
      </w:pPr>
    </w:p>
    <w:p w14:paraId="6420846A" w14:textId="77777777" w:rsidR="00714C7A" w:rsidRDefault="00714C7A">
      <w:pPr>
        <w:pStyle w:val="BodyText"/>
        <w:spacing w:before="7"/>
        <w:rPr>
          <w:sz w:val="29"/>
        </w:rPr>
      </w:pPr>
    </w:p>
    <w:p w14:paraId="4F2A2E6A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literacy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numeracy</w:t>
      </w:r>
      <w:r>
        <w:rPr>
          <w:b/>
          <w:sz w:val="24"/>
        </w:rPr>
        <w:t>.</w:t>
      </w:r>
      <w:r>
        <w:rPr>
          <w:b/>
          <w:sz w:val="24"/>
        </w:rPr>
        <w:tab/>
        <w:t>S</w:t>
      </w:r>
    </w:p>
    <w:p w14:paraId="20436E14" w14:textId="77777777" w:rsidR="00714C7A" w:rsidRDefault="00714C7A">
      <w:pPr>
        <w:pStyle w:val="BodyText"/>
        <w:spacing w:before="5"/>
        <w:rPr>
          <w:b/>
          <w:sz w:val="39"/>
        </w:rPr>
      </w:pPr>
    </w:p>
    <w:p w14:paraId="55E2B960" w14:textId="77777777" w:rsidR="00714C7A" w:rsidRDefault="00281A64">
      <w:pPr>
        <w:pStyle w:val="BodyText"/>
        <w:ind w:left="200"/>
      </w:pPr>
      <w:r>
        <w:t>Personal</w:t>
      </w:r>
      <w:r>
        <w:rPr>
          <w:spacing w:val="-3"/>
        </w:rPr>
        <w:t xml:space="preserve"> </w:t>
      </w:r>
      <w:r>
        <w:t>qualities</w:t>
      </w:r>
    </w:p>
    <w:p w14:paraId="75EE75FB" w14:textId="77777777" w:rsidR="00714C7A" w:rsidRDefault="00714C7A">
      <w:pPr>
        <w:pStyle w:val="BodyText"/>
        <w:rPr>
          <w:sz w:val="26"/>
        </w:rPr>
      </w:pPr>
    </w:p>
    <w:p w14:paraId="583123C8" w14:textId="77777777" w:rsidR="00714C7A" w:rsidRDefault="00714C7A">
      <w:pPr>
        <w:pStyle w:val="BodyText"/>
        <w:spacing w:before="9"/>
        <w:rPr>
          <w:sz w:val="29"/>
        </w:rPr>
      </w:pPr>
    </w:p>
    <w:p w14:paraId="70368466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7682279A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excellent 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7A36242C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Commitment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14:paraId="0A16951D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levels.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1F632705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Calm under</w:t>
      </w:r>
      <w:r>
        <w:rPr>
          <w:spacing w:val="-3"/>
          <w:sz w:val="24"/>
        </w:rPr>
        <w:t xml:space="preserve"> </w:t>
      </w:r>
      <w:r>
        <w:rPr>
          <w:sz w:val="24"/>
        </w:rPr>
        <w:t>pressure.</w:t>
      </w:r>
    </w:p>
    <w:p w14:paraId="39DCA81C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embrace</w:t>
      </w:r>
      <w:r>
        <w:rPr>
          <w:spacing w:val="-3"/>
          <w:sz w:val="24"/>
        </w:rPr>
        <w:t xml:space="preserve"> </w:t>
      </w:r>
      <w:r>
        <w:rPr>
          <w:sz w:val="24"/>
        </w:rPr>
        <w:t>change.</w:t>
      </w:r>
    </w:p>
    <w:p w14:paraId="612A03F9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self-management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management.</w:t>
      </w:r>
    </w:p>
    <w:p w14:paraId="23E76471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focus.</w:t>
      </w:r>
      <w:r>
        <w:rPr>
          <w:sz w:val="24"/>
        </w:rPr>
        <w:tab/>
      </w:r>
      <w:r>
        <w:rPr>
          <w:b/>
          <w:sz w:val="24"/>
        </w:rPr>
        <w:t>S</w:t>
      </w:r>
    </w:p>
    <w:p w14:paraId="7F04F5A0" w14:textId="77777777" w:rsidR="00714C7A" w:rsidRDefault="00714C7A">
      <w:pPr>
        <w:pStyle w:val="BodyText"/>
        <w:spacing w:before="5"/>
        <w:rPr>
          <w:b/>
          <w:sz w:val="39"/>
        </w:rPr>
      </w:pPr>
    </w:p>
    <w:p w14:paraId="7C4FEC43" w14:textId="77777777" w:rsidR="00714C7A" w:rsidRDefault="00281A64">
      <w:pPr>
        <w:pStyle w:val="BodyText"/>
        <w:spacing w:before="1"/>
        <w:ind w:left="200"/>
      </w:pPr>
      <w:r>
        <w:t>Circumstances</w:t>
      </w:r>
    </w:p>
    <w:p w14:paraId="2127D156" w14:textId="77777777" w:rsidR="00714C7A" w:rsidRDefault="00714C7A">
      <w:pPr>
        <w:pStyle w:val="BodyText"/>
        <w:rPr>
          <w:sz w:val="26"/>
        </w:rPr>
      </w:pPr>
    </w:p>
    <w:p w14:paraId="0F9681A0" w14:textId="77777777" w:rsidR="00714C7A" w:rsidRDefault="00714C7A">
      <w:pPr>
        <w:pStyle w:val="BodyText"/>
        <w:spacing w:before="8"/>
        <w:rPr>
          <w:sz w:val="29"/>
        </w:rPr>
      </w:pPr>
    </w:p>
    <w:p w14:paraId="1BF77F24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  <w:tab w:val="left" w:pos="8841"/>
        </w:tabs>
        <w:spacing w:before="1"/>
        <w:ind w:right="1442"/>
        <w:rPr>
          <w:b/>
          <w:sz w:val="24"/>
        </w:rPr>
      </w:pPr>
      <w:r>
        <w:rPr>
          <w:sz w:val="24"/>
        </w:rPr>
        <w:t>Able to work and attend meetings outside normal working hours as and when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  <w:r>
        <w:rPr>
          <w:sz w:val="24"/>
        </w:rPr>
        <w:tab/>
      </w:r>
      <w:r>
        <w:rPr>
          <w:b/>
          <w:spacing w:val="-1"/>
          <w:sz w:val="24"/>
        </w:rPr>
        <w:t>S</w:t>
      </w:r>
    </w:p>
    <w:p w14:paraId="00D53B68" w14:textId="77777777" w:rsidR="00714C7A" w:rsidRDefault="00714C7A">
      <w:pPr>
        <w:pStyle w:val="BodyText"/>
        <w:rPr>
          <w:b/>
          <w:sz w:val="26"/>
        </w:rPr>
      </w:pPr>
    </w:p>
    <w:p w14:paraId="0F54C885" w14:textId="77777777" w:rsidR="00714C7A" w:rsidRDefault="00281A64">
      <w:pPr>
        <w:pStyle w:val="BodyText"/>
        <w:spacing w:before="155"/>
        <w:ind w:left="200"/>
      </w:pPr>
      <w:r>
        <w:t>Physical</w:t>
      </w:r>
    </w:p>
    <w:p w14:paraId="429D5196" w14:textId="77777777" w:rsidR="00714C7A" w:rsidRDefault="00714C7A">
      <w:pPr>
        <w:pStyle w:val="BodyText"/>
        <w:rPr>
          <w:sz w:val="26"/>
        </w:rPr>
      </w:pPr>
    </w:p>
    <w:p w14:paraId="284FC079" w14:textId="77777777" w:rsidR="00714C7A" w:rsidRDefault="00714C7A">
      <w:pPr>
        <w:pStyle w:val="BodyText"/>
        <w:spacing w:before="9"/>
        <w:rPr>
          <w:sz w:val="29"/>
        </w:rPr>
      </w:pPr>
    </w:p>
    <w:p w14:paraId="16979D01" w14:textId="77777777" w:rsidR="00714C7A" w:rsidRDefault="00281A64">
      <w:pPr>
        <w:pStyle w:val="ListParagraph"/>
        <w:numPr>
          <w:ilvl w:val="0"/>
          <w:numId w:val="13"/>
        </w:numPr>
        <w:tabs>
          <w:tab w:val="left" w:pos="560"/>
          <w:tab w:val="left" w:pos="561"/>
        </w:tabs>
        <w:ind w:right="1684"/>
        <w:rPr>
          <w:sz w:val="24"/>
        </w:rPr>
      </w:pP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Lewisham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post</w:t>
      </w:r>
    </w:p>
    <w:p w14:paraId="516EE7EF" w14:textId="77777777" w:rsidR="00714C7A" w:rsidRDefault="00714C7A">
      <w:pPr>
        <w:pStyle w:val="BodyText"/>
        <w:rPr>
          <w:sz w:val="20"/>
        </w:rPr>
      </w:pPr>
    </w:p>
    <w:p w14:paraId="26C49AFC" w14:textId="77777777" w:rsidR="00714C7A" w:rsidRDefault="00714C7A">
      <w:pPr>
        <w:rPr>
          <w:sz w:val="20"/>
        </w:rPr>
        <w:sectPr w:rsidR="00714C7A">
          <w:pgSz w:w="11910" w:h="16840"/>
          <w:pgMar w:top="1580" w:right="220" w:bottom="540" w:left="1240" w:header="0" w:footer="268" w:gutter="0"/>
          <w:cols w:space="720"/>
        </w:sectPr>
      </w:pPr>
    </w:p>
    <w:p w14:paraId="5F7A833F" w14:textId="77777777" w:rsidR="00714C7A" w:rsidRDefault="00714C7A">
      <w:pPr>
        <w:pStyle w:val="BodyText"/>
        <w:spacing w:before="9"/>
        <w:rPr>
          <w:sz w:val="21"/>
        </w:rPr>
      </w:pPr>
    </w:p>
    <w:p w14:paraId="7A09EF96" w14:textId="77777777" w:rsidR="00714C7A" w:rsidRDefault="00281A64">
      <w:pPr>
        <w:pStyle w:val="BodyText"/>
        <w:tabs>
          <w:tab w:val="left" w:pos="3460"/>
        </w:tabs>
        <w:ind w:left="200"/>
        <w:rPr>
          <w:b/>
        </w:rPr>
      </w:pPr>
      <w:r>
        <w:t>DBS</w:t>
      </w:r>
      <w:r>
        <w:rPr>
          <w:spacing w:val="-2"/>
        </w:rPr>
        <w:t xml:space="preserve"> </w:t>
      </w:r>
      <w:r>
        <w:t>Disclosure Required?</w:t>
      </w:r>
      <w:r>
        <w:tab/>
      </w:r>
      <w:r>
        <w:rPr>
          <w:b/>
          <w:u w:val="thick"/>
        </w:rPr>
        <w:t>No</w:t>
      </w:r>
    </w:p>
    <w:p w14:paraId="6A393651" w14:textId="77777777" w:rsidR="00714C7A" w:rsidRDefault="00281A64">
      <w:pPr>
        <w:pStyle w:val="BodyText"/>
        <w:spacing w:before="9"/>
        <w:rPr>
          <w:b/>
          <w:sz w:val="21"/>
        </w:rPr>
      </w:pPr>
      <w:r>
        <w:br w:type="column"/>
      </w:r>
    </w:p>
    <w:p w14:paraId="2FE59FC3" w14:textId="77777777" w:rsidR="00714C7A" w:rsidRDefault="00453FD4">
      <w:pPr>
        <w:pStyle w:val="BodyText"/>
        <w:tabs>
          <w:tab w:val="left" w:pos="1454"/>
        </w:tabs>
        <w:ind w:left="2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114C0" wp14:editId="73D5FD36">
                <wp:simplePos x="0" y="0"/>
                <wp:positionH relativeFrom="page">
                  <wp:posOffset>3585845</wp:posOffset>
                </wp:positionH>
                <wp:positionV relativeFrom="paragraph">
                  <wp:posOffset>-10160</wp:posOffset>
                </wp:positionV>
                <wp:extent cx="342900" cy="2286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02F0" id="Rectangle 15" o:spid="_x0000_s1026" style="position:absolute;margin-left:282.35pt;margin-top:-.8pt;width:27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35FFD4C" wp14:editId="4485300A">
                <wp:simplePos x="0" y="0"/>
                <wp:positionH relativeFrom="page">
                  <wp:posOffset>4957445</wp:posOffset>
                </wp:positionH>
                <wp:positionV relativeFrom="paragraph">
                  <wp:posOffset>-13335</wp:posOffset>
                </wp:positionV>
                <wp:extent cx="385445" cy="2286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ECB8" id="Rectangle 14" o:spid="_x0000_s1026" style="position:absolute;margin-left:390.35pt;margin-top:-1.05pt;width:30.35pt;height:1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xhggIAABUFAAAOAAAAZHJzL2Uyb0RvYy54bWysVFFv2yAQfp+0/4B4T22nT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" filled="f" strokeweight=".72pt">
                <w10:wrap anchorx="page"/>
              </v:rect>
            </w:pict>
          </mc:Fallback>
        </mc:AlternateContent>
      </w:r>
      <w:r w:rsidR="00281A64">
        <w:rPr>
          <w:strike/>
        </w:rPr>
        <w:t>Basic</w:t>
      </w:r>
      <w:r w:rsidR="00281A64">
        <w:rPr>
          <w:strike/>
        </w:rPr>
        <w:tab/>
      </w:r>
    </w:p>
    <w:p w14:paraId="172EC99E" w14:textId="77777777" w:rsidR="00714C7A" w:rsidRDefault="00281A64">
      <w:pPr>
        <w:pStyle w:val="BodyText"/>
        <w:spacing w:before="9"/>
        <w:rPr>
          <w:sz w:val="21"/>
        </w:rPr>
      </w:pPr>
      <w:r>
        <w:br w:type="column"/>
      </w:r>
    </w:p>
    <w:p w14:paraId="78F97AB3" w14:textId="77777777" w:rsidR="00714C7A" w:rsidRDefault="00453FD4">
      <w:pPr>
        <w:pStyle w:val="BodyText"/>
        <w:ind w:left="2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490CAF8" wp14:editId="01C7760C">
                <wp:simplePos x="0" y="0"/>
                <wp:positionH relativeFrom="page">
                  <wp:posOffset>6671945</wp:posOffset>
                </wp:positionH>
                <wp:positionV relativeFrom="paragraph">
                  <wp:posOffset>-13335</wp:posOffset>
                </wp:positionV>
                <wp:extent cx="342900" cy="22860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43CD" id="Rectangle 13" o:spid="_x0000_s1026" style="position:absolute;margin-left:525.35pt;margin-top:-1.05pt;width:27pt;height:1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281A64">
        <w:rPr>
          <w:strike/>
        </w:rPr>
        <w:t xml:space="preserve">  </w:t>
      </w:r>
      <w:r w:rsidR="00281A64">
        <w:rPr>
          <w:strike/>
          <w:spacing w:val="-2"/>
        </w:rPr>
        <w:t xml:space="preserve"> </w:t>
      </w:r>
      <w:r w:rsidR="00281A64">
        <w:rPr>
          <w:strike/>
        </w:rPr>
        <w:t>Enhanced</w:t>
      </w:r>
    </w:p>
    <w:p w14:paraId="15E53019" w14:textId="77777777" w:rsidR="00714C7A" w:rsidRDefault="00714C7A">
      <w:pPr>
        <w:sectPr w:rsidR="00714C7A">
          <w:type w:val="continuous"/>
          <w:pgSz w:w="11910" w:h="16840"/>
          <w:pgMar w:top="1580" w:right="220" w:bottom="460" w:left="1240" w:header="720" w:footer="720" w:gutter="0"/>
          <w:cols w:num="3" w:space="720" w:equalWidth="0">
            <w:col w:w="3820" w:space="1293"/>
            <w:col w:w="1495" w:space="366"/>
            <w:col w:w="3476"/>
          </w:cols>
        </w:sectPr>
      </w:pPr>
    </w:p>
    <w:p w14:paraId="1472E75B" w14:textId="77777777" w:rsidR="00714C7A" w:rsidRDefault="00714C7A">
      <w:pPr>
        <w:pStyle w:val="BodyText"/>
        <w:rPr>
          <w:sz w:val="20"/>
        </w:rPr>
      </w:pPr>
    </w:p>
    <w:p w14:paraId="17225159" w14:textId="77777777" w:rsidR="00714C7A" w:rsidRDefault="00714C7A">
      <w:pPr>
        <w:pStyle w:val="BodyText"/>
        <w:spacing w:before="8"/>
        <w:rPr>
          <w:sz w:val="27"/>
        </w:rPr>
      </w:pPr>
    </w:p>
    <w:p w14:paraId="1A977B28" w14:textId="77777777" w:rsidR="00714C7A" w:rsidRDefault="00281A64" w:rsidP="00281A64">
      <w:pPr>
        <w:pStyle w:val="BodyText"/>
        <w:spacing w:before="93"/>
        <w:ind w:left="200"/>
      </w:pPr>
      <w:r>
        <w:t>(Tick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Advisor)</w:t>
      </w:r>
    </w:p>
    <w:p w14:paraId="0FDB7168" w14:textId="77777777" w:rsidR="00714C7A" w:rsidRDefault="00714C7A" w:rsidP="00281A64">
      <w:pPr>
        <w:pStyle w:val="BodyText"/>
        <w:spacing w:before="77"/>
        <w:rPr>
          <w:b/>
        </w:rPr>
      </w:pPr>
    </w:p>
    <w:sectPr w:rsidR="00714C7A">
      <w:pgSz w:w="11910" w:h="16840"/>
      <w:pgMar w:top="1340" w:right="220" w:bottom="540" w:left="1240" w:header="0" w:footer="26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ennett, John" w:date="2021-04-15T23:50:00Z" w:initials="BJ">
    <w:p w14:paraId="51F91C7A" w14:textId="77777777" w:rsidR="00EB5F52" w:rsidRDefault="00EB5F52">
      <w:pPr>
        <w:pStyle w:val="CommentText"/>
      </w:pPr>
      <w:r>
        <w:rPr>
          <w:rStyle w:val="CommentReference"/>
        </w:rPr>
        <w:annotationRef/>
      </w:r>
      <w:r>
        <w:t>TBC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91C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1B59" w14:textId="77777777" w:rsidR="001360C7" w:rsidRDefault="00281A64">
      <w:r>
        <w:separator/>
      </w:r>
    </w:p>
  </w:endnote>
  <w:endnote w:type="continuationSeparator" w:id="0">
    <w:p w14:paraId="657FC527" w14:textId="77777777" w:rsidR="001360C7" w:rsidRDefault="0028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C338" w14:textId="77777777" w:rsidR="00714C7A" w:rsidRDefault="00453FD4">
    <w:pPr>
      <w:pStyle w:val="BodyText"/>
      <w:spacing w:line="14" w:lineRule="auto"/>
      <w:rPr>
        <w:sz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BF1048" wp14:editId="7BE07DF5">
              <wp:simplePos x="0" y="0"/>
              <wp:positionH relativeFrom="page">
                <wp:posOffset>3665855</wp:posOffset>
              </wp:positionH>
              <wp:positionV relativeFrom="page">
                <wp:posOffset>10331450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D1E1B" w14:textId="77777777" w:rsidR="00714C7A" w:rsidRDefault="00281A64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3A1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F10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813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CqbccL4QAAAA0BAAAP&#10;AAAAAAAAAAAAAAAAAAYFAABkcnMvZG93bnJldi54bWxQSwUGAAAAAAQABADzAAAAFAYAAAAA&#10;" filled="f" stroked="f">
              <v:textbox inset="0,0,0,0">
                <w:txbxContent>
                  <w:p w14:paraId="6E4D1E1B" w14:textId="77777777" w:rsidR="00714C7A" w:rsidRDefault="00281A64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33A1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C4CF" w14:textId="77777777" w:rsidR="001360C7" w:rsidRDefault="00281A64">
      <w:r>
        <w:separator/>
      </w:r>
    </w:p>
  </w:footnote>
  <w:footnote w:type="continuationSeparator" w:id="0">
    <w:p w14:paraId="30CA9691" w14:textId="77777777" w:rsidR="001360C7" w:rsidRDefault="0028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978"/>
    <w:multiLevelType w:val="hybridMultilevel"/>
    <w:tmpl w:val="688AE9A0"/>
    <w:lvl w:ilvl="0" w:tplc="26563748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w w:val="99"/>
        <w:lang w:val="en-US" w:eastAsia="en-US" w:bidi="ar-SA"/>
      </w:rPr>
    </w:lvl>
    <w:lvl w:ilvl="1" w:tplc="3736790E">
      <w:start w:val="1"/>
      <w:numFmt w:val="decimal"/>
      <w:lvlText w:val="%2."/>
      <w:lvlJc w:val="left"/>
      <w:pPr>
        <w:ind w:left="3949" w:hanging="360"/>
        <w:jc w:val="left"/>
      </w:pPr>
      <w:rPr>
        <w:rFonts w:ascii="Calibri" w:eastAsia="Calibri" w:hAnsi="Calibri" w:cs="Calibri" w:hint="default"/>
        <w:color w:val="2D74B5"/>
        <w:w w:val="99"/>
        <w:sz w:val="26"/>
        <w:szCs w:val="26"/>
        <w:lang w:val="en-US" w:eastAsia="en-US" w:bidi="ar-SA"/>
      </w:rPr>
    </w:lvl>
    <w:lvl w:ilvl="2" w:tplc="732AADD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3" w:tplc="0A746C74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4" w:tplc="05D4F46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5" w:tplc="77B827FE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A57CF1B4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7" w:tplc="3AA2CE6A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  <w:lvl w:ilvl="8" w:tplc="6C68565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B001AA"/>
    <w:multiLevelType w:val="hybridMultilevel"/>
    <w:tmpl w:val="F126F6B8"/>
    <w:lvl w:ilvl="0" w:tplc="7518A706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0260775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2" w:tplc="F3C8E90A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3" w:tplc="CD247DE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B77EE61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5" w:tplc="06B82F9E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42AAD278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F61EA39E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8" w:tplc="84FADFB6">
      <w:numFmt w:val="bullet"/>
      <w:lvlText w:val="•"/>
      <w:lvlJc w:val="left"/>
      <w:pPr>
        <w:ind w:left="88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926177"/>
    <w:multiLevelType w:val="hybridMultilevel"/>
    <w:tmpl w:val="DC36C460"/>
    <w:lvl w:ilvl="0" w:tplc="516ACC1A">
      <w:start w:val="6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BA4C9666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6CCA06D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28A47A7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7C4CDE9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F134EEF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6" w:tplc="61ECF344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7" w:tplc="1398266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8" w:tplc="6D84EFD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B73E8E"/>
    <w:multiLevelType w:val="hybridMultilevel"/>
    <w:tmpl w:val="1DF22570"/>
    <w:lvl w:ilvl="0" w:tplc="7CDCA9E6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862E332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A2EA8480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9FA62834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CD2CBF2A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3C9EE588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4196631C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B7C6BB74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6EEF9E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5B62F5"/>
    <w:multiLevelType w:val="hybridMultilevel"/>
    <w:tmpl w:val="46B2B100"/>
    <w:lvl w:ilvl="0" w:tplc="EB604160">
      <w:numFmt w:val="bullet"/>
      <w:lvlText w:val="-"/>
      <w:lvlJc w:val="left"/>
      <w:pPr>
        <w:ind w:left="9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41EC73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679C5A42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03FE9F1E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 w:tplc="E61C7D4E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C18476A2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C024D57E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DA4C3452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7E96B4BA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AC2853"/>
    <w:multiLevelType w:val="hybridMultilevel"/>
    <w:tmpl w:val="581A55A0"/>
    <w:lvl w:ilvl="0" w:tplc="6CE89C92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F3C69C1A">
      <w:start w:val="2"/>
      <w:numFmt w:val="decimal"/>
      <w:lvlText w:val="%2."/>
      <w:lvlJc w:val="left"/>
      <w:pPr>
        <w:ind w:left="2691" w:hanging="360"/>
        <w:jc w:val="right"/>
      </w:pPr>
      <w:rPr>
        <w:rFonts w:ascii="Calibri" w:eastAsia="Calibri" w:hAnsi="Calibri" w:cs="Calibri" w:hint="default"/>
        <w:color w:val="2D74B5"/>
        <w:w w:val="99"/>
        <w:sz w:val="26"/>
        <w:szCs w:val="26"/>
        <w:lang w:val="en-US" w:eastAsia="en-US" w:bidi="ar-SA"/>
      </w:rPr>
    </w:lvl>
    <w:lvl w:ilvl="2" w:tplc="2D74353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CB2AC4E4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4" w:tplc="E3306066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5" w:tplc="B71A0ACA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67CA31D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8CC6239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0028621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950A69"/>
    <w:multiLevelType w:val="multilevel"/>
    <w:tmpl w:val="C23025FA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9C27A7"/>
    <w:multiLevelType w:val="hybridMultilevel"/>
    <w:tmpl w:val="CAF0F294"/>
    <w:lvl w:ilvl="0" w:tplc="C8726148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95A208A2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8206B59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1106642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4FAFAC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FFA60C1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E84641D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7" w:tplc="492A526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D4B2464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284CC3"/>
    <w:multiLevelType w:val="hybridMultilevel"/>
    <w:tmpl w:val="305C90C4"/>
    <w:lvl w:ilvl="0" w:tplc="4150E7CA">
      <w:numFmt w:val="bullet"/>
      <w:lvlText w:val="-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B5D8A59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00B46FC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DCFA0022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 w:tplc="61B4AA5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716A6E1C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AB2A1516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5BF2CB36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4A88D88E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921E69"/>
    <w:multiLevelType w:val="hybridMultilevel"/>
    <w:tmpl w:val="91ACE84A"/>
    <w:lvl w:ilvl="0" w:tplc="FD680F0E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D9A89024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2430AB00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C4E61F2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B6CE6F9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CB32EE6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6" w:tplc="862834EA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7" w:tplc="8770719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8" w:tplc="5DF050F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AB1E18"/>
    <w:multiLevelType w:val="hybridMultilevel"/>
    <w:tmpl w:val="5F0CAABC"/>
    <w:lvl w:ilvl="0" w:tplc="9DB6DE38">
      <w:start w:val="1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BA838FE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E1A61ED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39FCC93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F7F4127A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596E5D8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6" w:tplc="B970B4AA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7" w:tplc="56E028E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8" w:tplc="D416E78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4F54069"/>
    <w:multiLevelType w:val="multilevel"/>
    <w:tmpl w:val="313E8D9E"/>
    <w:lvl w:ilvl="0">
      <w:start w:val="7"/>
      <w:numFmt w:val="decimal"/>
      <w:lvlText w:val="%1"/>
      <w:lvlJc w:val="left"/>
      <w:pPr>
        <w:ind w:left="560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EA5335"/>
    <w:multiLevelType w:val="hybridMultilevel"/>
    <w:tmpl w:val="DDB64D60"/>
    <w:lvl w:ilvl="0" w:tplc="E86055D2">
      <w:start w:val="2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EB9C5024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CC42A1F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4294A7A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318C575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F3E4012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A09AE19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7" w:tplc="9A0E9336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1B782CE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FE13C12"/>
    <w:multiLevelType w:val="hybridMultilevel"/>
    <w:tmpl w:val="A15A78F2"/>
    <w:lvl w:ilvl="0" w:tplc="53B6D460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FBE63DB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2" w:tplc="558C545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3" w:tplc="C2608CEE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4" w:tplc="084A5B24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5" w:tplc="04D8507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6" w:tplc="470C1CAC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  <w:lvl w:ilvl="7" w:tplc="57B078E6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  <w:lvl w:ilvl="8" w:tplc="86841B34">
      <w:numFmt w:val="bullet"/>
      <w:lvlText w:val="•"/>
      <w:lvlJc w:val="left"/>
      <w:pPr>
        <w:ind w:left="929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7A050CB"/>
    <w:multiLevelType w:val="multilevel"/>
    <w:tmpl w:val="7F3801AE"/>
    <w:lvl w:ilvl="0">
      <w:start w:val="6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9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E4C4DA1"/>
    <w:multiLevelType w:val="hybridMultilevel"/>
    <w:tmpl w:val="A1F0EB18"/>
    <w:lvl w:ilvl="0" w:tplc="B30088B8">
      <w:start w:val="1"/>
      <w:numFmt w:val="decimal"/>
      <w:lvlText w:val="%1."/>
      <w:lvlJc w:val="left"/>
      <w:pPr>
        <w:ind w:left="558" w:hanging="358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7D4A01B0">
      <w:start w:val="1"/>
      <w:numFmt w:val="decimal"/>
      <w:lvlText w:val="%2."/>
      <w:lvlJc w:val="left"/>
      <w:pPr>
        <w:ind w:left="702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FB5EDD8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 w:tplc="3CCCD31A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1D163658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4D58A09E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359C2ED6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23D88658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6E2AD15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079402D"/>
    <w:multiLevelType w:val="hybridMultilevel"/>
    <w:tmpl w:val="5B0690B2"/>
    <w:lvl w:ilvl="0" w:tplc="AA2CF264">
      <w:numFmt w:val="bullet"/>
      <w:lvlText w:val=""/>
      <w:lvlJc w:val="left"/>
      <w:pPr>
        <w:ind w:left="2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E6738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90EADD9E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3" w:tplc="A1DC26EC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4" w:tplc="78C6C996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5" w:tplc="22FC810A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E59AFEAC"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  <w:lvl w:ilvl="7" w:tplc="C0BEB878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4A32F786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1C8122B"/>
    <w:multiLevelType w:val="hybridMultilevel"/>
    <w:tmpl w:val="57CEED8C"/>
    <w:lvl w:ilvl="0" w:tplc="92401D5C">
      <w:start w:val="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BAA86F30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E3360F5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E7AC39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9036D69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1D8E568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60DAEBF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7" w:tplc="7FF0A876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44586BB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30E4DDA"/>
    <w:multiLevelType w:val="hybridMultilevel"/>
    <w:tmpl w:val="E782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4A23"/>
    <w:multiLevelType w:val="hybridMultilevel"/>
    <w:tmpl w:val="AB7C6000"/>
    <w:lvl w:ilvl="0" w:tplc="7D1E46BE">
      <w:start w:val="1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484C91A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90604A76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1570ECB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7D22066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33CC81D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1B1C812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7" w:tplc="8E6670B6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5EB4752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9507825"/>
    <w:multiLevelType w:val="hybridMultilevel"/>
    <w:tmpl w:val="E1BE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50E68"/>
    <w:multiLevelType w:val="hybridMultilevel"/>
    <w:tmpl w:val="CE1C90C8"/>
    <w:lvl w:ilvl="0" w:tplc="CD1C404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2AAAB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5B24F6C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AD8EACF8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 w:tplc="4466766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5576E436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67C09D48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64B2870C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512C88B4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5F34C6C"/>
    <w:multiLevelType w:val="multilevel"/>
    <w:tmpl w:val="D840BA0E"/>
    <w:lvl w:ilvl="0">
      <w:start w:val="5"/>
      <w:numFmt w:val="decimal"/>
      <w:lvlText w:val="%1"/>
      <w:lvlJc w:val="left"/>
      <w:pPr>
        <w:ind w:left="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BFE1BA5"/>
    <w:multiLevelType w:val="hybridMultilevel"/>
    <w:tmpl w:val="798EB80E"/>
    <w:lvl w:ilvl="0" w:tplc="A2DA225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864DF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D49AD3A6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0CD6C6C0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 w:tplc="672439C2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1D78CDD2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811E03C2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7292C1C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F970E992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1B74EF"/>
    <w:multiLevelType w:val="hybridMultilevel"/>
    <w:tmpl w:val="99D04F62"/>
    <w:lvl w:ilvl="0" w:tplc="CBD431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A4D3F8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66E867D6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F990B72C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C29C8B4C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6562CE9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E1B4310E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69E851A4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98F09AF4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D5E58E8"/>
    <w:multiLevelType w:val="hybridMultilevel"/>
    <w:tmpl w:val="260625C2"/>
    <w:lvl w:ilvl="0" w:tplc="CE2ACC24">
      <w:start w:val="1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29564A6E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 w:tplc="D9B0DA8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7F707FCC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44329EB0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5" w:tplc="432663B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6" w:tplc="CB7A8754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7" w:tplc="4B2ADB0A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8" w:tplc="B16E439E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FA117F4"/>
    <w:multiLevelType w:val="hybridMultilevel"/>
    <w:tmpl w:val="47A61138"/>
    <w:lvl w:ilvl="0" w:tplc="F2B8334A">
      <w:start w:val="16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08BC7C46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EB4A1F0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EA4E4F1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89C6B6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19E4A51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DD4E8EA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7" w:tplc="04C433C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8" w:tplc="ED94C89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19"/>
  </w:num>
  <w:num w:numId="5">
    <w:abstractNumId w:val="17"/>
  </w:num>
  <w:num w:numId="6">
    <w:abstractNumId w:val="7"/>
  </w:num>
  <w:num w:numId="7">
    <w:abstractNumId w:val="1"/>
  </w:num>
  <w:num w:numId="8">
    <w:abstractNumId w:val="25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24"/>
  </w:num>
  <w:num w:numId="14">
    <w:abstractNumId w:val="3"/>
  </w:num>
  <w:num w:numId="15">
    <w:abstractNumId w:val="23"/>
  </w:num>
  <w:num w:numId="16">
    <w:abstractNumId w:val="5"/>
  </w:num>
  <w:num w:numId="17">
    <w:abstractNumId w:val="0"/>
  </w:num>
  <w:num w:numId="18">
    <w:abstractNumId w:val="11"/>
  </w:num>
  <w:num w:numId="19">
    <w:abstractNumId w:val="14"/>
  </w:num>
  <w:num w:numId="20">
    <w:abstractNumId w:val="8"/>
  </w:num>
  <w:num w:numId="21">
    <w:abstractNumId w:val="4"/>
  </w:num>
  <w:num w:numId="22">
    <w:abstractNumId w:val="22"/>
  </w:num>
  <w:num w:numId="23">
    <w:abstractNumId w:val="21"/>
  </w:num>
  <w:num w:numId="24">
    <w:abstractNumId w:val="16"/>
  </w:num>
  <w:num w:numId="25">
    <w:abstractNumId w:val="6"/>
  </w:num>
  <w:num w:numId="26">
    <w:abstractNumId w:val="18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nett, John">
    <w15:presenceInfo w15:providerId="AD" w15:userId="S-1-5-21-1018145911-422271445-2815032258-98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A"/>
    <w:rsid w:val="000637BF"/>
    <w:rsid w:val="00113FA3"/>
    <w:rsid w:val="001360C7"/>
    <w:rsid w:val="00156A16"/>
    <w:rsid w:val="001D2D7D"/>
    <w:rsid w:val="0020173C"/>
    <w:rsid w:val="00203BDB"/>
    <w:rsid w:val="00207C14"/>
    <w:rsid w:val="00281A64"/>
    <w:rsid w:val="002C30EA"/>
    <w:rsid w:val="00453FD4"/>
    <w:rsid w:val="00562929"/>
    <w:rsid w:val="00714C7A"/>
    <w:rsid w:val="00776354"/>
    <w:rsid w:val="007F1B0F"/>
    <w:rsid w:val="008351B0"/>
    <w:rsid w:val="00864781"/>
    <w:rsid w:val="00970411"/>
    <w:rsid w:val="009C1621"/>
    <w:rsid w:val="00AA1B40"/>
    <w:rsid w:val="00AA33A1"/>
    <w:rsid w:val="00B35BEB"/>
    <w:rsid w:val="00B662D4"/>
    <w:rsid w:val="00BA4727"/>
    <w:rsid w:val="00C42709"/>
    <w:rsid w:val="00C84E5F"/>
    <w:rsid w:val="00D130EB"/>
    <w:rsid w:val="00D22148"/>
    <w:rsid w:val="00EB5F52"/>
    <w:rsid w:val="00ED56EF"/>
    <w:rsid w:val="00F0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8844"/>
  <w15:docId w15:val="{C1123F50-2D53-4931-AE89-FDC0B995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7"/>
      <w:ind w:left="920" w:hanging="361"/>
      <w:outlineLvl w:val="0"/>
    </w:pPr>
    <w:rPr>
      <w:rFonts w:ascii="Calibri" w:eastAsia="Calibri" w:hAnsi="Calibri" w:cs="Calibri"/>
      <w:sz w:val="26"/>
      <w:szCs w:val="2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F5 List Paragraph"/>
    <w:basedOn w:val="Normal"/>
    <w:link w:val="ListParagraphChar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6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4"/>
    <w:rPr>
      <w:rFonts w:ascii="Segoe UI" w:eastAsia="Arial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"/>
    <w:basedOn w:val="DefaultParagraphFont"/>
    <w:link w:val="ListParagraph"/>
    <w:uiPriority w:val="1"/>
    <w:locked/>
    <w:rsid w:val="0086478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D5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6E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6E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1499</Words>
  <Characters>8548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Churchill, Jean Florence</dc:creator>
  <cp:lastModifiedBy>Fiagbe, Karen</cp:lastModifiedBy>
  <cp:revision>2</cp:revision>
  <dcterms:created xsi:type="dcterms:W3CDTF">2021-05-17T15:42:00Z</dcterms:created>
  <dcterms:modified xsi:type="dcterms:W3CDTF">2021-05-17T15:42:00Z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