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7C" w:rsidRPr="006E5FD5" w:rsidRDefault="000E387C" w:rsidP="000E387C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szCs w:val="24"/>
        </w:rPr>
      </w:pPr>
      <w:r w:rsidRPr="006E5FD5">
        <w:rPr>
          <w:rFonts w:ascii="Arial" w:hAnsi="Arial" w:cs="Arial"/>
          <w:b/>
          <w:szCs w:val="24"/>
        </w:rPr>
        <w:t>LONDON BOROUGH OF LEWISHAM</w:t>
      </w:r>
      <w:r w:rsidR="002300D0" w:rsidRPr="006E5FD5">
        <w:rPr>
          <w:rFonts w:ascii="Arial" w:hAnsi="Arial" w:cs="Arial"/>
          <w:b/>
          <w:szCs w:val="24"/>
        </w:rPr>
        <w:t xml:space="preserve"> APPRENTICESHIP SCHEME</w:t>
      </w:r>
    </w:p>
    <w:p w:rsidR="000E387C" w:rsidRPr="006E5FD5" w:rsidRDefault="000E387C" w:rsidP="000E387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sz w:val="24"/>
          <w:szCs w:val="24"/>
        </w:rPr>
      </w:pPr>
    </w:p>
    <w:p w:rsidR="000E387C" w:rsidRPr="006E5FD5" w:rsidRDefault="000E387C" w:rsidP="000E387C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szCs w:val="24"/>
        </w:rPr>
      </w:pPr>
      <w:r w:rsidRPr="006E5FD5">
        <w:rPr>
          <w:rFonts w:ascii="Arial" w:hAnsi="Arial" w:cs="Arial"/>
          <w:szCs w:val="24"/>
        </w:rPr>
        <w:t>J</w:t>
      </w:r>
      <w:r w:rsidR="002300D0" w:rsidRPr="006E5FD5">
        <w:rPr>
          <w:rFonts w:ascii="Arial" w:hAnsi="Arial" w:cs="Arial"/>
          <w:szCs w:val="24"/>
        </w:rPr>
        <w:t xml:space="preserve">ob Description </w:t>
      </w:r>
    </w:p>
    <w:p w:rsidR="000E387C" w:rsidRPr="006E5FD5" w:rsidRDefault="000E387C" w:rsidP="000E387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951"/>
        <w:gridCol w:w="8505"/>
      </w:tblGrid>
      <w:tr w:rsidR="00BC2A6C" w:rsidRPr="006E5FD5" w:rsidTr="000C1D33">
        <w:tc>
          <w:tcPr>
            <w:tcW w:w="1951" w:type="dxa"/>
          </w:tcPr>
          <w:p w:rsidR="00BC2A6C" w:rsidRPr="006E5FD5" w:rsidRDefault="00BC2A6C" w:rsidP="00BC2A6C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E5FD5">
              <w:rPr>
                <w:rFonts w:ascii="Arial" w:hAnsi="Arial" w:cs="Arial"/>
                <w:b/>
                <w:sz w:val="24"/>
                <w:szCs w:val="24"/>
              </w:rPr>
              <w:t>Directorate:</w:t>
            </w:r>
          </w:p>
        </w:tc>
        <w:tc>
          <w:tcPr>
            <w:tcW w:w="8505" w:type="dxa"/>
          </w:tcPr>
          <w:p w:rsidR="000C2A20" w:rsidRPr="006E5FD5" w:rsidRDefault="000C1D33" w:rsidP="002F02FC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" w:hAnsi="Arial" w:cs="Arial"/>
                <w:sz w:val="24"/>
                <w:szCs w:val="24"/>
              </w:rPr>
            </w:pPr>
            <w:r w:rsidRPr="006E5FD5">
              <w:rPr>
                <w:rFonts w:ascii="Arial" w:hAnsi="Arial" w:cs="Arial"/>
                <w:sz w:val="24"/>
                <w:szCs w:val="24"/>
              </w:rPr>
              <w:t>Community Services</w:t>
            </w:r>
          </w:p>
        </w:tc>
      </w:tr>
      <w:tr w:rsidR="00BC2A6C" w:rsidRPr="006E5FD5" w:rsidTr="000C1D33">
        <w:tc>
          <w:tcPr>
            <w:tcW w:w="1951" w:type="dxa"/>
          </w:tcPr>
          <w:p w:rsidR="00DB38DB" w:rsidRPr="006E5FD5" w:rsidRDefault="00DB38DB" w:rsidP="00BC2A6C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2A6C" w:rsidRPr="006E5FD5" w:rsidRDefault="00BC2A6C" w:rsidP="00BC2A6C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E5FD5">
              <w:rPr>
                <w:rFonts w:ascii="Arial" w:hAnsi="Arial" w:cs="Arial"/>
                <w:b/>
                <w:sz w:val="24"/>
                <w:szCs w:val="24"/>
              </w:rPr>
              <w:t>Section:</w:t>
            </w:r>
          </w:p>
          <w:p w:rsidR="00BC2A6C" w:rsidRPr="006E5FD5" w:rsidRDefault="00BC2A6C" w:rsidP="00BC2A6C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BC2A6C" w:rsidRPr="006E5FD5" w:rsidRDefault="00BC2A6C" w:rsidP="00F41B9F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5CD3" w:rsidRPr="006E5FD5" w:rsidRDefault="000C1D33" w:rsidP="00F41B9F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" w:hAnsi="Arial" w:cs="Arial"/>
                <w:sz w:val="24"/>
                <w:szCs w:val="24"/>
              </w:rPr>
            </w:pPr>
            <w:r w:rsidRPr="006E5FD5">
              <w:rPr>
                <w:rFonts w:ascii="Arial" w:hAnsi="Arial" w:cs="Arial"/>
                <w:sz w:val="24"/>
                <w:szCs w:val="24"/>
              </w:rPr>
              <w:t>Public Health</w:t>
            </w:r>
            <w:r w:rsidR="00995CD3" w:rsidRPr="006E5F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C2A6C" w:rsidRPr="006E5FD5" w:rsidTr="006E5FD5">
        <w:trPr>
          <w:trHeight w:val="164"/>
        </w:trPr>
        <w:tc>
          <w:tcPr>
            <w:tcW w:w="1951" w:type="dxa"/>
          </w:tcPr>
          <w:p w:rsidR="00BC2A6C" w:rsidRPr="006E5FD5" w:rsidRDefault="00BC2A6C" w:rsidP="000E387C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E5FD5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8505" w:type="dxa"/>
          </w:tcPr>
          <w:p w:rsidR="000C2A20" w:rsidRPr="006E5FD5" w:rsidRDefault="006E5FD5" w:rsidP="006E5FD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" w:hAnsi="Arial" w:cs="Arial"/>
                <w:sz w:val="24"/>
                <w:szCs w:val="24"/>
              </w:rPr>
            </w:pPr>
            <w:r w:rsidRPr="006E5FD5">
              <w:rPr>
                <w:rFonts w:ascii="Arial" w:hAnsi="Arial" w:cs="Arial"/>
                <w:sz w:val="24"/>
                <w:szCs w:val="24"/>
              </w:rPr>
              <w:t>Trainee</w:t>
            </w:r>
            <w:r w:rsidR="000C1D33" w:rsidRPr="006E5F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FD5">
              <w:rPr>
                <w:rFonts w:ascii="Arial" w:hAnsi="Arial" w:cs="Arial"/>
                <w:sz w:val="24"/>
                <w:szCs w:val="24"/>
              </w:rPr>
              <w:t>Data Analyst Assistant – Public Health Team</w:t>
            </w:r>
          </w:p>
        </w:tc>
      </w:tr>
      <w:tr w:rsidR="00BC2A6C" w:rsidRPr="006E5FD5" w:rsidTr="000C1D33">
        <w:tc>
          <w:tcPr>
            <w:tcW w:w="1951" w:type="dxa"/>
          </w:tcPr>
          <w:p w:rsidR="00DB38DB" w:rsidRPr="006E5FD5" w:rsidRDefault="00DB38DB" w:rsidP="000E387C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2A6C" w:rsidRPr="006E5FD5" w:rsidRDefault="00BC2A6C" w:rsidP="000E387C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E5FD5">
              <w:rPr>
                <w:rFonts w:ascii="Arial" w:hAnsi="Arial" w:cs="Arial"/>
                <w:b/>
                <w:sz w:val="24"/>
                <w:szCs w:val="24"/>
              </w:rPr>
              <w:t>Grade:</w:t>
            </w:r>
          </w:p>
          <w:p w:rsidR="00BC2A6C" w:rsidRPr="006E5FD5" w:rsidRDefault="00BC2A6C" w:rsidP="000E387C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DB38DB" w:rsidRPr="006E5FD5" w:rsidRDefault="00DB38DB" w:rsidP="009D00C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C1D33" w:rsidRPr="006E5FD5" w:rsidRDefault="00DB38DB" w:rsidP="00F662CF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" w:hAnsi="Arial" w:cs="Arial"/>
                <w:sz w:val="24"/>
                <w:szCs w:val="24"/>
              </w:rPr>
            </w:pPr>
            <w:r w:rsidRPr="006E5FD5">
              <w:rPr>
                <w:rFonts w:ascii="Arial" w:hAnsi="Arial" w:cs="Arial"/>
                <w:sz w:val="24"/>
                <w:szCs w:val="24"/>
              </w:rPr>
              <w:t>A</w:t>
            </w:r>
            <w:r w:rsidR="00F662CF" w:rsidRPr="006E5FD5">
              <w:rPr>
                <w:rFonts w:ascii="Arial" w:hAnsi="Arial" w:cs="Arial"/>
                <w:sz w:val="24"/>
                <w:szCs w:val="24"/>
              </w:rPr>
              <w:t>PPYR1</w:t>
            </w:r>
          </w:p>
        </w:tc>
      </w:tr>
      <w:tr w:rsidR="000C1D33" w:rsidRPr="006E5FD5" w:rsidTr="000C1D33">
        <w:tc>
          <w:tcPr>
            <w:tcW w:w="1951" w:type="dxa"/>
          </w:tcPr>
          <w:p w:rsidR="000C1D33" w:rsidRPr="006E5FD5" w:rsidRDefault="000C1D33" w:rsidP="000C1D3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E5FD5">
              <w:rPr>
                <w:rFonts w:ascii="Arial" w:hAnsi="Arial" w:cs="Arial"/>
                <w:b/>
                <w:sz w:val="24"/>
                <w:szCs w:val="24"/>
              </w:rPr>
              <w:t>Reports to:</w:t>
            </w:r>
          </w:p>
          <w:p w:rsidR="000C1D33" w:rsidRPr="006E5FD5" w:rsidRDefault="000C1D33" w:rsidP="000C1D3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0C1D33" w:rsidRPr="006E5FD5" w:rsidRDefault="000C1D33" w:rsidP="000C1D3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" w:hAnsi="Arial" w:cs="Arial"/>
                <w:sz w:val="24"/>
                <w:szCs w:val="24"/>
              </w:rPr>
            </w:pPr>
            <w:r w:rsidRPr="006E5FD5">
              <w:rPr>
                <w:rFonts w:ascii="Arial" w:hAnsi="Arial" w:cs="Arial"/>
                <w:sz w:val="24"/>
                <w:szCs w:val="24"/>
              </w:rPr>
              <w:t>Public Health Training and Development Manager</w:t>
            </w:r>
          </w:p>
        </w:tc>
      </w:tr>
      <w:tr w:rsidR="000C1D33" w:rsidRPr="006E5FD5" w:rsidTr="000C1D33">
        <w:tc>
          <w:tcPr>
            <w:tcW w:w="1951" w:type="dxa"/>
          </w:tcPr>
          <w:p w:rsidR="000C1D33" w:rsidRPr="006E5FD5" w:rsidRDefault="000C1D33" w:rsidP="000C1D3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E5FD5">
              <w:rPr>
                <w:rFonts w:ascii="Arial" w:hAnsi="Arial" w:cs="Arial"/>
                <w:b/>
                <w:sz w:val="24"/>
                <w:szCs w:val="24"/>
              </w:rPr>
              <w:t>Contract Duration:</w:t>
            </w:r>
          </w:p>
        </w:tc>
        <w:tc>
          <w:tcPr>
            <w:tcW w:w="8505" w:type="dxa"/>
          </w:tcPr>
          <w:p w:rsidR="000C1D33" w:rsidRPr="006E5FD5" w:rsidRDefault="000C1D33" w:rsidP="006E5FD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" w:hAnsi="Arial" w:cs="Arial"/>
                <w:sz w:val="24"/>
                <w:szCs w:val="24"/>
              </w:rPr>
            </w:pPr>
            <w:r w:rsidRPr="006E5FD5">
              <w:rPr>
                <w:rFonts w:ascii="Arial" w:hAnsi="Arial" w:cs="Arial"/>
                <w:sz w:val="24"/>
                <w:szCs w:val="24"/>
              </w:rPr>
              <w:t>1</w:t>
            </w:r>
            <w:r w:rsidR="006E5FD5" w:rsidRPr="006E5FD5">
              <w:rPr>
                <w:rFonts w:ascii="Arial" w:hAnsi="Arial" w:cs="Arial"/>
                <w:sz w:val="24"/>
                <w:szCs w:val="24"/>
              </w:rPr>
              <w:t>8</w:t>
            </w:r>
            <w:r w:rsidRPr="006E5FD5">
              <w:rPr>
                <w:rFonts w:ascii="Arial" w:hAnsi="Arial" w:cs="Arial"/>
                <w:sz w:val="24"/>
                <w:szCs w:val="24"/>
              </w:rPr>
              <w:t xml:space="preserve"> months</w:t>
            </w:r>
          </w:p>
        </w:tc>
      </w:tr>
    </w:tbl>
    <w:p w:rsidR="000E387C" w:rsidRPr="006E5FD5" w:rsidRDefault="000E387C" w:rsidP="000E387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sz w:val="24"/>
          <w:szCs w:val="24"/>
        </w:rPr>
      </w:pPr>
    </w:p>
    <w:p w:rsidR="00407145" w:rsidRPr="006E5FD5" w:rsidRDefault="00407145" w:rsidP="00407145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szCs w:val="24"/>
        </w:rPr>
      </w:pPr>
      <w:r w:rsidRPr="006E5FD5">
        <w:rPr>
          <w:rFonts w:ascii="Arial" w:hAnsi="Arial" w:cs="Arial"/>
          <w:b/>
          <w:szCs w:val="24"/>
        </w:rPr>
        <w:t>_______________________________________________________________</w:t>
      </w:r>
    </w:p>
    <w:p w:rsidR="00995CD3" w:rsidRPr="006E5FD5" w:rsidRDefault="00995CD3" w:rsidP="00995CD3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" w:hAnsi="Arial" w:cs="Arial"/>
          <w:b/>
          <w:szCs w:val="24"/>
        </w:rPr>
      </w:pPr>
    </w:p>
    <w:p w:rsidR="00995CD3" w:rsidRPr="006E5FD5" w:rsidRDefault="00995CD3" w:rsidP="00995CD3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" w:hAnsi="Arial" w:cs="Arial"/>
          <w:szCs w:val="24"/>
        </w:rPr>
      </w:pPr>
      <w:r w:rsidRPr="006E5FD5">
        <w:rPr>
          <w:rFonts w:ascii="Arial" w:hAnsi="Arial" w:cs="Arial"/>
          <w:b/>
          <w:szCs w:val="24"/>
        </w:rPr>
        <w:t>Main Purpose of the job:</w:t>
      </w:r>
      <w:r w:rsidRPr="006E5FD5">
        <w:rPr>
          <w:rFonts w:ascii="Arial" w:hAnsi="Arial" w:cs="Arial"/>
          <w:szCs w:val="24"/>
        </w:rPr>
        <w:t xml:space="preserve"> </w:t>
      </w:r>
    </w:p>
    <w:p w:rsidR="00995CD3" w:rsidRPr="006E5FD5" w:rsidRDefault="00995CD3" w:rsidP="00995CD3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" w:hAnsi="Arial" w:cs="Arial"/>
          <w:szCs w:val="24"/>
        </w:rPr>
      </w:pPr>
    </w:p>
    <w:p w:rsidR="00995CD3" w:rsidRPr="006E5FD5" w:rsidRDefault="00995CD3" w:rsidP="00995CD3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 w:rsidRPr="006E5FD5">
        <w:rPr>
          <w:rFonts w:ascii="Arial" w:hAnsi="Arial" w:cs="Arial"/>
          <w:sz w:val="24"/>
          <w:szCs w:val="24"/>
          <w:lang w:val="en-GB"/>
        </w:rPr>
        <w:t xml:space="preserve">To provide data support for </w:t>
      </w:r>
      <w:r w:rsidR="00A4118D" w:rsidRPr="006E5FD5">
        <w:rPr>
          <w:rFonts w:ascii="Arial" w:hAnsi="Arial" w:cs="Arial"/>
          <w:sz w:val="24"/>
          <w:szCs w:val="24"/>
          <w:lang w:val="en-GB"/>
        </w:rPr>
        <w:t>the sur</w:t>
      </w:r>
      <w:bookmarkStart w:id="0" w:name="_GoBack"/>
      <w:bookmarkEnd w:id="0"/>
      <w:r w:rsidR="00A4118D" w:rsidRPr="006E5FD5">
        <w:rPr>
          <w:rFonts w:ascii="Arial" w:hAnsi="Arial" w:cs="Arial"/>
          <w:sz w:val="24"/>
          <w:szCs w:val="24"/>
          <w:lang w:val="en-GB"/>
        </w:rPr>
        <w:t>veillance and analysis of COVID-19 within the Lewisham population.</w:t>
      </w:r>
      <w:r w:rsidRPr="006E5FD5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995CD3" w:rsidRPr="006E5FD5" w:rsidRDefault="00995CD3" w:rsidP="00995CD3">
      <w:pPr>
        <w:ind w:left="720"/>
        <w:rPr>
          <w:rFonts w:ascii="Arial" w:hAnsi="Arial" w:cs="Arial"/>
          <w:sz w:val="24"/>
          <w:szCs w:val="24"/>
          <w:lang w:val="en-GB"/>
        </w:rPr>
      </w:pPr>
    </w:p>
    <w:p w:rsidR="00995CD3" w:rsidRPr="006E5FD5" w:rsidRDefault="00A4118D" w:rsidP="00995CD3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 w:rsidRPr="006E5FD5">
        <w:rPr>
          <w:rFonts w:ascii="Arial" w:hAnsi="Arial" w:cs="Arial"/>
          <w:sz w:val="24"/>
          <w:szCs w:val="24"/>
          <w:lang w:val="en-GB"/>
        </w:rPr>
        <w:t xml:space="preserve">To undertake </w:t>
      </w:r>
      <w:r w:rsidR="00995CD3" w:rsidRPr="006E5FD5">
        <w:rPr>
          <w:rFonts w:ascii="Arial" w:hAnsi="Arial" w:cs="Arial"/>
          <w:sz w:val="24"/>
          <w:szCs w:val="24"/>
          <w:lang w:val="en-GB"/>
        </w:rPr>
        <w:t xml:space="preserve">administrative </w:t>
      </w:r>
      <w:r w:rsidRPr="006E5FD5">
        <w:rPr>
          <w:rFonts w:ascii="Arial" w:hAnsi="Arial" w:cs="Arial"/>
          <w:sz w:val="24"/>
          <w:szCs w:val="24"/>
          <w:lang w:val="en-GB"/>
        </w:rPr>
        <w:t>tasks to ensure the safe and effective use of the data and intelligence flowing into and out of the department.</w:t>
      </w:r>
    </w:p>
    <w:p w:rsidR="00995CD3" w:rsidRPr="006E5FD5" w:rsidRDefault="00995CD3" w:rsidP="00995CD3">
      <w:pPr>
        <w:rPr>
          <w:rFonts w:ascii="Arial" w:hAnsi="Arial" w:cs="Arial"/>
          <w:sz w:val="24"/>
          <w:szCs w:val="24"/>
          <w:lang w:val="en-GB"/>
        </w:rPr>
      </w:pPr>
    </w:p>
    <w:p w:rsidR="00995CD3" w:rsidRPr="006E5FD5" w:rsidRDefault="00A4118D" w:rsidP="00995CD3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 w:rsidRPr="006E5FD5">
        <w:rPr>
          <w:rFonts w:ascii="Arial" w:hAnsi="Arial" w:cs="Arial"/>
          <w:sz w:val="24"/>
          <w:szCs w:val="24"/>
          <w:lang w:val="en-GB"/>
        </w:rPr>
        <w:t>To provide data support for analytics across the wider Public Health Team as required.</w:t>
      </w:r>
    </w:p>
    <w:p w:rsidR="00995CD3" w:rsidRPr="006E5FD5" w:rsidRDefault="00995CD3" w:rsidP="00995CD3">
      <w:pPr>
        <w:pStyle w:val="ListParagraph"/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995CD3" w:rsidRPr="006E5FD5" w:rsidRDefault="00995CD3" w:rsidP="00995CD3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" w:hAnsi="Arial" w:cs="Arial"/>
          <w:b/>
          <w:szCs w:val="24"/>
        </w:rPr>
      </w:pPr>
    </w:p>
    <w:p w:rsidR="00995CD3" w:rsidRPr="006E5FD5" w:rsidRDefault="00995CD3" w:rsidP="00995CD3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" w:hAnsi="Arial" w:cs="Arial"/>
          <w:b/>
          <w:szCs w:val="24"/>
        </w:rPr>
      </w:pPr>
      <w:r w:rsidRPr="006E5FD5">
        <w:rPr>
          <w:rFonts w:ascii="Arial" w:hAnsi="Arial" w:cs="Arial"/>
          <w:b/>
          <w:szCs w:val="24"/>
        </w:rPr>
        <w:t>Summary of Responsibilities and Personal Duties:</w:t>
      </w:r>
    </w:p>
    <w:p w:rsidR="00995CD3" w:rsidRPr="006E5FD5" w:rsidRDefault="00995CD3" w:rsidP="00995CD3">
      <w:pPr>
        <w:pStyle w:val="ListParagraph"/>
        <w:tabs>
          <w:tab w:val="left" w:pos="851"/>
        </w:tabs>
        <w:ind w:left="0"/>
        <w:jc w:val="both"/>
        <w:rPr>
          <w:rFonts w:ascii="Arial" w:hAnsi="Arial" w:cs="Arial"/>
          <w:b/>
          <w:spacing w:val="-3"/>
          <w:sz w:val="24"/>
          <w:szCs w:val="24"/>
          <w:lang w:val="en-US" w:eastAsia="en-GB"/>
        </w:rPr>
      </w:pPr>
    </w:p>
    <w:p w:rsidR="00995CD3" w:rsidRPr="006E5FD5" w:rsidRDefault="00A4118D" w:rsidP="00995CD3">
      <w:pPr>
        <w:pStyle w:val="ListParagraph"/>
        <w:numPr>
          <w:ilvl w:val="0"/>
          <w:numId w:val="8"/>
        </w:numPr>
        <w:tabs>
          <w:tab w:val="left" w:pos="851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6E5FD5">
        <w:rPr>
          <w:rFonts w:ascii="Arial" w:hAnsi="Arial" w:cs="Arial"/>
          <w:sz w:val="24"/>
          <w:szCs w:val="24"/>
        </w:rPr>
        <w:t>Collate and format information</w:t>
      </w:r>
      <w:r w:rsidR="00995CD3" w:rsidRPr="006E5FD5">
        <w:rPr>
          <w:rFonts w:ascii="Arial" w:hAnsi="Arial" w:cs="Arial"/>
          <w:sz w:val="24"/>
          <w:szCs w:val="24"/>
        </w:rPr>
        <w:t xml:space="preserve"> from a range of data sources</w:t>
      </w:r>
      <w:r w:rsidRPr="006E5FD5">
        <w:rPr>
          <w:rFonts w:ascii="Arial" w:hAnsi="Arial" w:cs="Arial"/>
          <w:sz w:val="24"/>
          <w:szCs w:val="24"/>
        </w:rPr>
        <w:t xml:space="preserve"> available from within and externally to the council.</w:t>
      </w:r>
    </w:p>
    <w:p w:rsidR="00995CD3" w:rsidRPr="006E5FD5" w:rsidRDefault="00995CD3" w:rsidP="00995CD3">
      <w:pPr>
        <w:pStyle w:val="ListParagraph"/>
        <w:tabs>
          <w:tab w:val="left" w:pos="851"/>
        </w:tabs>
        <w:ind w:left="851"/>
        <w:jc w:val="both"/>
        <w:rPr>
          <w:rFonts w:ascii="Arial" w:hAnsi="Arial" w:cs="Arial"/>
          <w:sz w:val="24"/>
          <w:szCs w:val="24"/>
        </w:rPr>
      </w:pPr>
    </w:p>
    <w:p w:rsidR="00A4118D" w:rsidRPr="006E5FD5" w:rsidRDefault="00A4118D" w:rsidP="00995CD3">
      <w:pPr>
        <w:pStyle w:val="ListParagraph"/>
        <w:numPr>
          <w:ilvl w:val="0"/>
          <w:numId w:val="8"/>
        </w:numPr>
        <w:tabs>
          <w:tab w:val="left" w:pos="851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6E5FD5">
        <w:rPr>
          <w:rFonts w:ascii="Arial" w:hAnsi="Arial" w:cs="Arial"/>
          <w:sz w:val="24"/>
          <w:szCs w:val="24"/>
        </w:rPr>
        <w:t>Support the design and production of analytics reports for internal and external audiences.</w:t>
      </w:r>
    </w:p>
    <w:p w:rsidR="00A4118D" w:rsidRPr="006E5FD5" w:rsidRDefault="00A4118D" w:rsidP="00A4118D">
      <w:pPr>
        <w:pStyle w:val="ListParagraph"/>
        <w:rPr>
          <w:rFonts w:ascii="Arial" w:hAnsi="Arial" w:cs="Arial"/>
          <w:sz w:val="24"/>
          <w:szCs w:val="24"/>
        </w:rPr>
      </w:pPr>
    </w:p>
    <w:p w:rsidR="003623AE" w:rsidRPr="006E5FD5" w:rsidRDefault="003623AE" w:rsidP="003623AE">
      <w:pPr>
        <w:pStyle w:val="ListParagraph"/>
        <w:numPr>
          <w:ilvl w:val="0"/>
          <w:numId w:val="8"/>
        </w:numPr>
        <w:tabs>
          <w:tab w:val="left" w:pos="851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6E5FD5">
        <w:rPr>
          <w:rFonts w:ascii="Arial" w:hAnsi="Arial" w:cs="Arial"/>
          <w:sz w:val="24"/>
          <w:szCs w:val="24"/>
        </w:rPr>
        <w:t xml:space="preserve">Undertake administration of analytics website pages to ensure they are current, accurate and fit for purpose. </w:t>
      </w:r>
    </w:p>
    <w:p w:rsidR="003623AE" w:rsidRPr="006E5FD5" w:rsidRDefault="003623AE" w:rsidP="003623AE">
      <w:pPr>
        <w:pStyle w:val="ListParagraph"/>
        <w:rPr>
          <w:rFonts w:ascii="Arial" w:hAnsi="Arial" w:cs="Arial"/>
          <w:sz w:val="24"/>
          <w:szCs w:val="24"/>
        </w:rPr>
      </w:pPr>
    </w:p>
    <w:p w:rsidR="00995CD3" w:rsidRPr="006E5FD5" w:rsidRDefault="00995CD3" w:rsidP="00995CD3">
      <w:pPr>
        <w:pStyle w:val="ListParagraph"/>
        <w:numPr>
          <w:ilvl w:val="0"/>
          <w:numId w:val="8"/>
        </w:numPr>
        <w:tabs>
          <w:tab w:val="left" w:pos="851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6E5FD5">
        <w:rPr>
          <w:rFonts w:ascii="Arial" w:hAnsi="Arial" w:cs="Arial"/>
          <w:sz w:val="24"/>
          <w:szCs w:val="24"/>
        </w:rPr>
        <w:t>Maintain and update documentation on systems and databases.</w:t>
      </w:r>
    </w:p>
    <w:p w:rsidR="00995CD3" w:rsidRPr="006E5FD5" w:rsidRDefault="00995CD3" w:rsidP="00995CD3">
      <w:pPr>
        <w:pStyle w:val="ListParagraph"/>
        <w:rPr>
          <w:rFonts w:ascii="Arial" w:hAnsi="Arial" w:cs="Arial"/>
          <w:sz w:val="24"/>
          <w:szCs w:val="24"/>
        </w:rPr>
      </w:pPr>
    </w:p>
    <w:p w:rsidR="003623AE" w:rsidRPr="006E5FD5" w:rsidRDefault="00995CD3" w:rsidP="003623AE">
      <w:pPr>
        <w:pStyle w:val="ListParagraph"/>
        <w:numPr>
          <w:ilvl w:val="0"/>
          <w:numId w:val="8"/>
        </w:numPr>
        <w:tabs>
          <w:tab w:val="left" w:pos="851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6E5FD5">
        <w:rPr>
          <w:rFonts w:ascii="Arial" w:hAnsi="Arial" w:cs="Arial"/>
          <w:sz w:val="24"/>
          <w:szCs w:val="24"/>
        </w:rPr>
        <w:t>Ensure that highly sensitive information is dealt with appropriately and the services is delivered in accordance with the principles of the Data Protection Act 1998.</w:t>
      </w:r>
    </w:p>
    <w:p w:rsidR="003623AE" w:rsidRPr="006E5FD5" w:rsidRDefault="003623AE" w:rsidP="003623AE">
      <w:pPr>
        <w:pStyle w:val="ListParagraph"/>
        <w:rPr>
          <w:rFonts w:ascii="Arial" w:hAnsi="Arial" w:cs="Arial"/>
          <w:sz w:val="24"/>
          <w:szCs w:val="24"/>
        </w:rPr>
      </w:pPr>
    </w:p>
    <w:p w:rsidR="003623AE" w:rsidRPr="006E5FD5" w:rsidRDefault="00A4118D" w:rsidP="003623AE">
      <w:pPr>
        <w:pStyle w:val="ListParagraph"/>
        <w:numPr>
          <w:ilvl w:val="0"/>
          <w:numId w:val="8"/>
        </w:numPr>
        <w:tabs>
          <w:tab w:val="left" w:pos="851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6E5FD5">
        <w:rPr>
          <w:rFonts w:ascii="Arial" w:hAnsi="Arial" w:cs="Arial"/>
          <w:sz w:val="24"/>
          <w:szCs w:val="24"/>
        </w:rPr>
        <w:t>Provide administrative s</w:t>
      </w:r>
      <w:r w:rsidR="00995CD3" w:rsidRPr="006E5FD5">
        <w:rPr>
          <w:rFonts w:ascii="Arial" w:hAnsi="Arial" w:cs="Arial"/>
          <w:sz w:val="24"/>
          <w:szCs w:val="24"/>
        </w:rPr>
        <w:t>upport</w:t>
      </w:r>
      <w:r w:rsidRPr="006E5FD5">
        <w:rPr>
          <w:rFonts w:ascii="Arial" w:hAnsi="Arial" w:cs="Arial"/>
          <w:sz w:val="24"/>
          <w:szCs w:val="24"/>
        </w:rPr>
        <w:t xml:space="preserve"> to public health meetings and events</w:t>
      </w:r>
      <w:r w:rsidR="00995CD3" w:rsidRPr="006E5FD5">
        <w:rPr>
          <w:rFonts w:ascii="Arial" w:hAnsi="Arial" w:cs="Arial"/>
          <w:sz w:val="24"/>
          <w:szCs w:val="24"/>
        </w:rPr>
        <w:t xml:space="preserve"> (including preparing papers</w:t>
      </w:r>
      <w:r w:rsidRPr="006E5FD5">
        <w:rPr>
          <w:rFonts w:ascii="Arial" w:hAnsi="Arial" w:cs="Arial"/>
          <w:sz w:val="24"/>
          <w:szCs w:val="24"/>
        </w:rPr>
        <w:t>, booking rooms or venues</w:t>
      </w:r>
      <w:r w:rsidR="00995CD3" w:rsidRPr="006E5FD5">
        <w:rPr>
          <w:rFonts w:ascii="Arial" w:hAnsi="Arial" w:cs="Arial"/>
          <w:sz w:val="24"/>
          <w:szCs w:val="24"/>
        </w:rPr>
        <w:t xml:space="preserve"> and inviting attendees).</w:t>
      </w:r>
    </w:p>
    <w:p w:rsidR="003623AE" w:rsidRPr="006E5FD5" w:rsidRDefault="003623AE" w:rsidP="003623AE">
      <w:pPr>
        <w:pStyle w:val="ListParagraph"/>
        <w:rPr>
          <w:rFonts w:ascii="Arial" w:hAnsi="Arial" w:cs="Arial"/>
          <w:sz w:val="24"/>
          <w:szCs w:val="24"/>
        </w:rPr>
      </w:pPr>
    </w:p>
    <w:p w:rsidR="003623AE" w:rsidRPr="006E5FD5" w:rsidRDefault="003623AE" w:rsidP="003623AE">
      <w:pPr>
        <w:pStyle w:val="ListParagraph"/>
        <w:numPr>
          <w:ilvl w:val="0"/>
          <w:numId w:val="8"/>
        </w:numPr>
        <w:tabs>
          <w:tab w:val="left" w:pos="851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6E5FD5">
        <w:rPr>
          <w:rFonts w:ascii="Arial" w:hAnsi="Arial" w:cs="Arial"/>
          <w:sz w:val="24"/>
          <w:szCs w:val="24"/>
        </w:rPr>
        <w:t>To be competent in the use of IT and data processing systems including Windows Word and Excel computer software packages</w:t>
      </w:r>
    </w:p>
    <w:p w:rsidR="00995CD3" w:rsidRPr="006E5FD5" w:rsidRDefault="00995CD3" w:rsidP="00995CD3">
      <w:pPr>
        <w:pStyle w:val="ListParagraph"/>
        <w:rPr>
          <w:rFonts w:ascii="Arial" w:hAnsi="Arial" w:cs="Arial"/>
          <w:sz w:val="24"/>
          <w:szCs w:val="24"/>
        </w:rPr>
      </w:pPr>
    </w:p>
    <w:p w:rsidR="003623AE" w:rsidRPr="006E5FD5" w:rsidRDefault="00995CD3" w:rsidP="00995CD3">
      <w:pPr>
        <w:rPr>
          <w:rFonts w:ascii="Arial" w:hAnsi="Arial" w:cs="Arial"/>
          <w:sz w:val="24"/>
          <w:szCs w:val="24"/>
          <w:lang w:val="en-GB" w:eastAsia="en-US"/>
        </w:rPr>
      </w:pPr>
      <w:r w:rsidRPr="006E5FD5">
        <w:rPr>
          <w:rFonts w:ascii="Arial" w:hAnsi="Arial" w:cs="Arial"/>
          <w:sz w:val="24"/>
          <w:szCs w:val="24"/>
          <w:u w:val="single"/>
        </w:rPr>
        <w:lastRenderedPageBreak/>
        <w:t>Internal Contacts</w:t>
      </w:r>
      <w:r w:rsidRPr="006E5FD5">
        <w:rPr>
          <w:rFonts w:ascii="Arial" w:hAnsi="Arial" w:cs="Arial"/>
          <w:sz w:val="24"/>
          <w:szCs w:val="24"/>
        </w:rPr>
        <w:t xml:space="preserve">: These </w:t>
      </w:r>
      <w:r w:rsidRPr="006E5FD5">
        <w:rPr>
          <w:rFonts w:ascii="Arial" w:hAnsi="Arial" w:cs="Arial"/>
          <w:sz w:val="24"/>
          <w:szCs w:val="24"/>
          <w:lang w:val="en-GB" w:eastAsia="en-US"/>
        </w:rPr>
        <w:t xml:space="preserve">include: </w:t>
      </w:r>
      <w:r w:rsidR="003623AE" w:rsidRPr="006E5FD5">
        <w:rPr>
          <w:rFonts w:ascii="Arial" w:hAnsi="Arial" w:cs="Arial"/>
          <w:sz w:val="24"/>
          <w:szCs w:val="24"/>
          <w:lang w:val="en-GB" w:eastAsia="en-US"/>
        </w:rPr>
        <w:t>Public Health colleagues, Public Health Commissioners, Environmental Health, Housing, Education and Early Years, CYP and Adult Social Care, Community Development, the Communications Team, LBL/CCG Joint Commissioning Team, Corporate Information Management, Directorate and Executive Management Teams</w:t>
      </w:r>
    </w:p>
    <w:p w:rsidR="003623AE" w:rsidRPr="006E5FD5" w:rsidRDefault="003623AE" w:rsidP="00995CD3">
      <w:pPr>
        <w:rPr>
          <w:rFonts w:ascii="Arial" w:hAnsi="Arial" w:cs="Arial"/>
          <w:sz w:val="24"/>
          <w:szCs w:val="24"/>
          <w:lang w:val="en-GB" w:eastAsia="en-US"/>
        </w:rPr>
      </w:pPr>
    </w:p>
    <w:p w:rsidR="00995CD3" w:rsidRPr="006E5FD5" w:rsidRDefault="00995CD3" w:rsidP="00995CD3">
      <w:pPr>
        <w:jc w:val="both"/>
        <w:rPr>
          <w:rFonts w:ascii="Arial" w:hAnsi="Arial" w:cs="Arial"/>
          <w:sz w:val="24"/>
          <w:szCs w:val="24"/>
        </w:rPr>
      </w:pPr>
    </w:p>
    <w:p w:rsidR="003623AE" w:rsidRPr="006E5FD5" w:rsidRDefault="00995CD3" w:rsidP="00995CD3">
      <w:pPr>
        <w:jc w:val="both"/>
        <w:rPr>
          <w:rFonts w:ascii="Arial" w:hAnsi="Arial" w:cs="Arial"/>
          <w:sz w:val="24"/>
          <w:szCs w:val="24"/>
        </w:rPr>
      </w:pPr>
      <w:r w:rsidRPr="006E5FD5">
        <w:rPr>
          <w:rFonts w:ascii="Arial" w:hAnsi="Arial" w:cs="Arial"/>
          <w:sz w:val="24"/>
          <w:szCs w:val="24"/>
          <w:u w:val="single"/>
        </w:rPr>
        <w:t>External Contacts</w:t>
      </w:r>
      <w:r w:rsidRPr="006E5FD5">
        <w:rPr>
          <w:rFonts w:ascii="Arial" w:hAnsi="Arial" w:cs="Arial"/>
          <w:sz w:val="24"/>
          <w:szCs w:val="24"/>
        </w:rPr>
        <w:t xml:space="preserve">: This will include: </w:t>
      </w:r>
      <w:r w:rsidR="00AD0064" w:rsidRPr="006E5FD5">
        <w:rPr>
          <w:rFonts w:ascii="Arial" w:hAnsi="Arial" w:cs="Arial"/>
          <w:sz w:val="24"/>
          <w:szCs w:val="24"/>
        </w:rPr>
        <w:t xml:space="preserve">Public Health Teams across South East London,  </w:t>
      </w:r>
      <w:r w:rsidR="003623AE" w:rsidRPr="006E5FD5">
        <w:rPr>
          <w:rFonts w:ascii="Arial" w:hAnsi="Arial" w:cs="Arial"/>
          <w:sz w:val="24"/>
          <w:szCs w:val="24"/>
        </w:rPr>
        <w:t xml:space="preserve">London Coronavirus Response Cell, Public Health England, Population Health Analytics Team, Infection Control at Lewisham and Greenwich Trust, Lewisham Borough Based Board, Educational settings including schools, colleges and childcare </w:t>
      </w:r>
      <w:r w:rsidR="00AD0064" w:rsidRPr="006E5FD5">
        <w:rPr>
          <w:rFonts w:ascii="Arial" w:hAnsi="Arial" w:cs="Arial"/>
          <w:sz w:val="24"/>
          <w:szCs w:val="24"/>
        </w:rPr>
        <w:t>settings, Government Departments including Department of Health and Social Care, Local Government Association and the Greater London Authority.</w:t>
      </w:r>
    </w:p>
    <w:p w:rsidR="003623AE" w:rsidRPr="006E5FD5" w:rsidRDefault="003623AE" w:rsidP="00995CD3">
      <w:pPr>
        <w:jc w:val="both"/>
        <w:rPr>
          <w:rFonts w:ascii="Arial" w:hAnsi="Arial" w:cs="Arial"/>
          <w:sz w:val="24"/>
          <w:szCs w:val="24"/>
        </w:rPr>
      </w:pPr>
    </w:p>
    <w:p w:rsidR="00995CD3" w:rsidRPr="006E5FD5" w:rsidRDefault="00995CD3" w:rsidP="00995CD3">
      <w:pPr>
        <w:jc w:val="both"/>
        <w:rPr>
          <w:rFonts w:ascii="Arial" w:hAnsi="Arial" w:cs="Arial"/>
          <w:sz w:val="24"/>
          <w:szCs w:val="24"/>
        </w:rPr>
      </w:pPr>
    </w:p>
    <w:p w:rsidR="00995CD3" w:rsidRPr="006E5FD5" w:rsidRDefault="00995CD3" w:rsidP="00995CD3">
      <w:pPr>
        <w:jc w:val="both"/>
        <w:rPr>
          <w:rFonts w:ascii="Arial" w:hAnsi="Arial" w:cs="Arial"/>
          <w:sz w:val="24"/>
          <w:szCs w:val="24"/>
        </w:rPr>
      </w:pPr>
      <w:r w:rsidRPr="006E5FD5">
        <w:rPr>
          <w:rFonts w:ascii="Arial" w:hAnsi="Arial" w:cs="Arial"/>
          <w:sz w:val="24"/>
          <w:szCs w:val="24"/>
        </w:rPr>
        <w:t>To carry out the duties of the post with due regard to the Council’s Dignity at Work Policy and core values.</w:t>
      </w:r>
      <w:r w:rsidRPr="006E5FD5">
        <w:rPr>
          <w:rFonts w:ascii="Arial" w:hAnsi="Arial" w:cs="Arial"/>
          <w:sz w:val="24"/>
          <w:szCs w:val="24"/>
        </w:rPr>
        <w:br/>
      </w:r>
    </w:p>
    <w:p w:rsidR="00995CD3" w:rsidRPr="006E5FD5" w:rsidRDefault="00995CD3" w:rsidP="00995CD3">
      <w:pPr>
        <w:jc w:val="both"/>
        <w:rPr>
          <w:rFonts w:ascii="Arial" w:hAnsi="Arial" w:cs="Arial"/>
          <w:sz w:val="24"/>
          <w:szCs w:val="24"/>
        </w:rPr>
      </w:pPr>
      <w:r w:rsidRPr="006E5FD5">
        <w:rPr>
          <w:rFonts w:ascii="Arial" w:hAnsi="Arial" w:cs="Arial"/>
          <w:sz w:val="24"/>
          <w:szCs w:val="24"/>
        </w:rPr>
        <w:t>All employees are required to participate in the Performance Evaluation Scheme (PES) and to undertake appropriate training and development identified to enhance their work.</w:t>
      </w:r>
    </w:p>
    <w:p w:rsidR="00995CD3" w:rsidRPr="006E5FD5" w:rsidRDefault="00995CD3" w:rsidP="00995CD3">
      <w:pPr>
        <w:jc w:val="both"/>
        <w:rPr>
          <w:rFonts w:ascii="Arial" w:hAnsi="Arial" w:cs="Arial"/>
          <w:sz w:val="24"/>
          <w:szCs w:val="24"/>
        </w:rPr>
      </w:pPr>
    </w:p>
    <w:p w:rsidR="00995CD3" w:rsidRPr="006E5FD5" w:rsidRDefault="00995CD3" w:rsidP="00995CD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5FD5">
        <w:rPr>
          <w:rFonts w:ascii="Arial" w:hAnsi="Arial" w:cs="Arial"/>
          <w:sz w:val="24"/>
          <w:szCs w:val="24"/>
          <w:lang w:val="en-GB"/>
        </w:rPr>
        <w:t>All employees are required to comply with the Council's Health &amp; Safety policies and procedures at all times, taking due care for themselves, colleagues and members of the public.</w:t>
      </w:r>
      <w:r w:rsidRPr="006E5FD5">
        <w:rPr>
          <w:rFonts w:ascii="Arial" w:hAnsi="Arial" w:cs="Arial"/>
          <w:sz w:val="24"/>
          <w:szCs w:val="24"/>
        </w:rPr>
        <w:t xml:space="preserve"> </w:t>
      </w:r>
      <w:r w:rsidRPr="006E5FD5">
        <w:rPr>
          <w:rFonts w:ascii="Arial" w:hAnsi="Arial" w:cs="Arial"/>
          <w:sz w:val="24"/>
          <w:szCs w:val="24"/>
        </w:rPr>
        <w:br/>
      </w:r>
    </w:p>
    <w:p w:rsidR="00995CD3" w:rsidRPr="006E5FD5" w:rsidRDefault="00995CD3" w:rsidP="00995CD3">
      <w:pPr>
        <w:jc w:val="both"/>
        <w:rPr>
          <w:rFonts w:ascii="Arial" w:hAnsi="Arial" w:cs="Arial"/>
          <w:sz w:val="24"/>
          <w:szCs w:val="24"/>
        </w:rPr>
      </w:pPr>
      <w:r w:rsidRPr="006E5FD5">
        <w:rPr>
          <w:rFonts w:ascii="Arial" w:hAnsi="Arial" w:cs="Arial"/>
          <w:snapToGrid w:val="0"/>
          <w:sz w:val="24"/>
          <w:szCs w:val="24"/>
          <w:lang w:eastAsia="en-US"/>
        </w:rPr>
        <w:t>Assist in carrying out the Council's environmental policy within the day to day activities of the post.</w:t>
      </w:r>
      <w:r w:rsidRPr="006E5FD5">
        <w:rPr>
          <w:rFonts w:ascii="Arial" w:hAnsi="Arial" w:cs="Arial"/>
          <w:sz w:val="24"/>
          <w:szCs w:val="24"/>
        </w:rPr>
        <w:br/>
      </w:r>
    </w:p>
    <w:p w:rsidR="00995CD3" w:rsidRPr="006E5FD5" w:rsidRDefault="00995CD3" w:rsidP="00995CD3">
      <w:pPr>
        <w:jc w:val="both"/>
        <w:rPr>
          <w:rFonts w:ascii="Arial" w:hAnsi="Arial" w:cs="Arial"/>
          <w:sz w:val="24"/>
          <w:szCs w:val="24"/>
        </w:rPr>
      </w:pPr>
      <w:r w:rsidRPr="006E5FD5">
        <w:rPr>
          <w:rFonts w:ascii="Arial" w:hAnsi="Arial" w:cs="Arial"/>
          <w:sz w:val="24"/>
          <w:szCs w:val="24"/>
        </w:rPr>
        <w:t>Undertake other duties, commensurate with the grade, as may reasonably be required.</w:t>
      </w:r>
    </w:p>
    <w:p w:rsidR="00995CD3" w:rsidRPr="006E5FD5" w:rsidRDefault="00995CD3" w:rsidP="00995CD3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" w:hAnsi="Arial" w:cs="Arial"/>
          <w:snapToGrid w:val="0"/>
          <w:szCs w:val="24"/>
          <w:lang w:eastAsia="en-US"/>
        </w:rPr>
      </w:pPr>
    </w:p>
    <w:p w:rsidR="00995CD3" w:rsidRPr="006E5FD5" w:rsidRDefault="00995CD3" w:rsidP="00995CD3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" w:hAnsi="Arial" w:cs="Arial"/>
          <w:szCs w:val="24"/>
        </w:rPr>
      </w:pPr>
      <w:r w:rsidRPr="006E5FD5">
        <w:rPr>
          <w:rFonts w:ascii="Arial" w:hAnsi="Arial" w:cs="Arial"/>
          <w:szCs w:val="24"/>
        </w:rPr>
        <w:t xml:space="preserve">Consideration will be given to making reasonable adjustments for a disabled </w:t>
      </w:r>
      <w:proofErr w:type="spellStart"/>
      <w:r w:rsidRPr="006E5FD5">
        <w:rPr>
          <w:rFonts w:ascii="Arial" w:hAnsi="Arial" w:cs="Arial"/>
          <w:szCs w:val="24"/>
        </w:rPr>
        <w:t>postholder</w:t>
      </w:r>
      <w:proofErr w:type="spellEnd"/>
    </w:p>
    <w:p w:rsidR="00995CD3" w:rsidRPr="006E5FD5" w:rsidRDefault="00995CD3" w:rsidP="00995CD3">
      <w:pPr>
        <w:pStyle w:val="BodyText3"/>
        <w:jc w:val="both"/>
        <w:rPr>
          <w:rFonts w:cs="Arial"/>
          <w:b w:val="0"/>
          <w:sz w:val="24"/>
          <w:szCs w:val="24"/>
          <w:lang w:val="en-US"/>
        </w:rPr>
      </w:pPr>
    </w:p>
    <w:p w:rsidR="00995CD3" w:rsidRPr="006E5FD5" w:rsidRDefault="00995CD3" w:rsidP="00995CD3">
      <w:pPr>
        <w:pStyle w:val="BodyText3"/>
        <w:jc w:val="both"/>
        <w:rPr>
          <w:rFonts w:cs="Arial"/>
          <w:b w:val="0"/>
          <w:sz w:val="24"/>
          <w:szCs w:val="24"/>
        </w:rPr>
      </w:pPr>
      <w:r w:rsidRPr="006E5FD5">
        <w:rPr>
          <w:rFonts w:cs="Arial"/>
          <w:b w:val="0"/>
          <w:sz w:val="24"/>
          <w:szCs w:val="24"/>
        </w:rPr>
        <w:t>THIS JOB DESCRIPTION MAY NEED TO BE AMENDED BY THE DIRECTORATE TO MEET THE CHANGING NEEDS OF THE SERVICE.</w:t>
      </w:r>
    </w:p>
    <w:p w:rsidR="00995CD3" w:rsidRPr="006E5FD5" w:rsidRDefault="00995CD3" w:rsidP="00995CD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995CD3" w:rsidRPr="006E5FD5" w:rsidRDefault="00995CD3" w:rsidP="00995CD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6E5FD5">
        <w:rPr>
          <w:rFonts w:ascii="Arial" w:hAnsi="Arial" w:cs="Arial"/>
          <w:spacing w:val="-3"/>
          <w:sz w:val="24"/>
          <w:szCs w:val="24"/>
        </w:rPr>
        <w:t>Number of managed staff: 0</w:t>
      </w:r>
    </w:p>
    <w:p w:rsidR="00995CD3" w:rsidRPr="006E5FD5" w:rsidRDefault="00995CD3" w:rsidP="00995CD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:rsidR="00676E7F" w:rsidRPr="006E5FD5" w:rsidRDefault="00995CD3" w:rsidP="0042107F">
      <w:pPr>
        <w:jc w:val="both"/>
        <w:rPr>
          <w:rFonts w:ascii="Arial" w:hAnsi="Arial" w:cs="Arial"/>
          <w:sz w:val="24"/>
          <w:szCs w:val="24"/>
        </w:rPr>
      </w:pPr>
      <w:r w:rsidRPr="006E5FD5">
        <w:rPr>
          <w:rFonts w:ascii="Arial" w:hAnsi="Arial" w:cs="Arial"/>
          <w:sz w:val="24"/>
          <w:szCs w:val="24"/>
        </w:rPr>
        <w:t>Number of partially managed staff: 0</w:t>
      </w:r>
    </w:p>
    <w:p w:rsidR="000C1D33" w:rsidRPr="006E5FD5" w:rsidRDefault="000C1D33" w:rsidP="0042107F">
      <w:pPr>
        <w:jc w:val="both"/>
        <w:rPr>
          <w:rFonts w:ascii="Arial" w:hAnsi="Arial" w:cs="Arial"/>
          <w:sz w:val="24"/>
          <w:szCs w:val="24"/>
        </w:rPr>
      </w:pPr>
    </w:p>
    <w:p w:rsidR="000C1D33" w:rsidRPr="006E5FD5" w:rsidRDefault="000C1D33" w:rsidP="0042107F">
      <w:pPr>
        <w:jc w:val="both"/>
        <w:rPr>
          <w:rFonts w:ascii="Arial" w:hAnsi="Arial" w:cs="Arial"/>
          <w:sz w:val="24"/>
          <w:szCs w:val="24"/>
        </w:rPr>
      </w:pPr>
    </w:p>
    <w:p w:rsidR="000C1D33" w:rsidRPr="006E5FD5" w:rsidRDefault="000C1D33" w:rsidP="0042107F">
      <w:pPr>
        <w:jc w:val="both"/>
        <w:rPr>
          <w:rFonts w:ascii="Arial" w:hAnsi="Arial" w:cs="Arial"/>
          <w:b/>
          <w:sz w:val="24"/>
          <w:szCs w:val="24"/>
        </w:rPr>
      </w:pPr>
    </w:p>
    <w:sectPr w:rsidR="000C1D33" w:rsidRPr="006E5FD5">
      <w:pgSz w:w="11909" w:h="16834"/>
      <w:pgMar w:top="734" w:right="734" w:bottom="734" w:left="734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1CAF"/>
    <w:multiLevelType w:val="singleLevel"/>
    <w:tmpl w:val="1FFA0C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1" w15:restartNumberingAfterBreak="0">
    <w:nsid w:val="127F4474"/>
    <w:multiLevelType w:val="hybridMultilevel"/>
    <w:tmpl w:val="5F1406B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0531DA"/>
    <w:multiLevelType w:val="hybridMultilevel"/>
    <w:tmpl w:val="F6B629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4E6913"/>
    <w:multiLevelType w:val="singleLevel"/>
    <w:tmpl w:val="774C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5696797"/>
    <w:multiLevelType w:val="hybridMultilevel"/>
    <w:tmpl w:val="DAAA5858"/>
    <w:lvl w:ilvl="0" w:tplc="7EFAE07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6932A0"/>
    <w:multiLevelType w:val="hybridMultilevel"/>
    <w:tmpl w:val="3370D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822CF"/>
    <w:multiLevelType w:val="hybridMultilevel"/>
    <w:tmpl w:val="297A8F7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sz w:val="24"/>
          <w:u w:val="none"/>
        </w:rPr>
      </w:lvl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AE"/>
    <w:rsid w:val="00057F9B"/>
    <w:rsid w:val="000C1D33"/>
    <w:rsid w:val="000C2A20"/>
    <w:rsid w:val="000E387C"/>
    <w:rsid w:val="001622C9"/>
    <w:rsid w:val="002300D0"/>
    <w:rsid w:val="002A6B9C"/>
    <w:rsid w:val="002F02FC"/>
    <w:rsid w:val="003623AE"/>
    <w:rsid w:val="00407145"/>
    <w:rsid w:val="0042107F"/>
    <w:rsid w:val="00600DB2"/>
    <w:rsid w:val="00676E7F"/>
    <w:rsid w:val="006E5FD5"/>
    <w:rsid w:val="007D0DC7"/>
    <w:rsid w:val="00857203"/>
    <w:rsid w:val="008C00D5"/>
    <w:rsid w:val="00912D91"/>
    <w:rsid w:val="00995CD3"/>
    <w:rsid w:val="009A30FF"/>
    <w:rsid w:val="009D00CA"/>
    <w:rsid w:val="00A4118D"/>
    <w:rsid w:val="00AB6114"/>
    <w:rsid w:val="00AD0064"/>
    <w:rsid w:val="00BC2A6C"/>
    <w:rsid w:val="00C56EE3"/>
    <w:rsid w:val="00CC37FF"/>
    <w:rsid w:val="00CF390D"/>
    <w:rsid w:val="00D72356"/>
    <w:rsid w:val="00DB38DB"/>
    <w:rsid w:val="00DD1C64"/>
    <w:rsid w:val="00E127AE"/>
    <w:rsid w:val="00E27AEE"/>
    <w:rsid w:val="00E76E15"/>
    <w:rsid w:val="00F2742D"/>
    <w:rsid w:val="00F41B9F"/>
    <w:rsid w:val="00F662CF"/>
    <w:rsid w:val="00FA431F"/>
    <w:rsid w:val="00FB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7D712-0BF4-443D-BD69-55DA64FF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rsid w:val="00676E7F"/>
    <w:pPr>
      <w:keepNext/>
      <w:outlineLvl w:val="0"/>
    </w:pPr>
    <w:rPr>
      <w:rFonts w:ascii="Arial" w:hAnsi="Arial"/>
      <w:b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E127AE"/>
    <w:rPr>
      <w:color w:val="000000"/>
      <w:sz w:val="24"/>
      <w:lang w:val="en-US"/>
    </w:rPr>
  </w:style>
  <w:style w:type="paragraph" w:styleId="BodyText3">
    <w:name w:val="Body Text 3"/>
    <w:basedOn w:val="Normal"/>
    <w:link w:val="BodyText3Char"/>
    <w:rsid w:val="00E127AE"/>
    <w:pPr>
      <w:spacing w:after="120"/>
    </w:pPr>
    <w:rPr>
      <w:rFonts w:ascii="Arial" w:hAnsi="Arial"/>
      <w:b/>
      <w:color w:val="000000"/>
      <w:sz w:val="16"/>
      <w:szCs w:val="16"/>
      <w:lang w:val="en-GB"/>
    </w:rPr>
  </w:style>
  <w:style w:type="paragraph" w:styleId="BalloonText">
    <w:name w:val="Balloon Text"/>
    <w:basedOn w:val="Normal"/>
    <w:semiHidden/>
    <w:rsid w:val="001622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387C"/>
    <w:pPr>
      <w:tabs>
        <w:tab w:val="center" w:pos="4320"/>
        <w:tab w:val="right" w:pos="8640"/>
      </w:tabs>
    </w:pPr>
    <w:rPr>
      <w:rFonts w:ascii="Arial" w:hAnsi="Arial"/>
      <w:b/>
      <w:color w:val="000000"/>
      <w:sz w:val="24"/>
      <w:lang w:val="en-GB"/>
    </w:rPr>
  </w:style>
  <w:style w:type="paragraph" w:styleId="BodyText2">
    <w:name w:val="Body Text 2"/>
    <w:basedOn w:val="Normal"/>
    <w:rsid w:val="00F2742D"/>
    <w:pPr>
      <w:spacing w:after="120" w:line="480" w:lineRule="auto"/>
    </w:pPr>
  </w:style>
  <w:style w:type="paragraph" w:styleId="Title">
    <w:name w:val="Title"/>
    <w:basedOn w:val="Normal"/>
    <w:qFormat/>
    <w:rsid w:val="00E76E15"/>
    <w:pPr>
      <w:jc w:val="center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Default">
    <w:name w:val="Default"/>
    <w:rsid w:val="00DD1C6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locked/>
    <w:rsid w:val="00995CD3"/>
    <w:rPr>
      <w:color w:val="000000"/>
      <w:sz w:val="24"/>
      <w:lang w:val="en-US"/>
    </w:rPr>
  </w:style>
  <w:style w:type="character" w:customStyle="1" w:styleId="BodyText3Char">
    <w:name w:val="Body Text 3 Char"/>
    <w:link w:val="BodyText3"/>
    <w:locked/>
    <w:rsid w:val="00995CD3"/>
    <w:rPr>
      <w:rFonts w:ascii="Arial" w:hAnsi="Arial"/>
      <w:b/>
      <w:color w:val="000000"/>
      <w:sz w:val="16"/>
      <w:szCs w:val="16"/>
    </w:rPr>
  </w:style>
  <w:style w:type="paragraph" w:styleId="ListParagraph">
    <w:name w:val="List Paragraph"/>
    <w:basedOn w:val="Normal"/>
    <w:qFormat/>
    <w:rsid w:val="00995C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194BE8EAD754090DACE6B68626330" ma:contentTypeVersion="12" ma:contentTypeDescription="Create a new document." ma:contentTypeScope="" ma:versionID="4cbf6ba744cda56cc168c5066b085e33">
  <xsd:schema xmlns:xsd="http://www.w3.org/2001/XMLSchema" xmlns:xs="http://www.w3.org/2001/XMLSchema" xmlns:p="http://schemas.microsoft.com/office/2006/metadata/properties" xmlns:ns2="74ebc9c8-b256-4abd-9c03-beb62e628475" targetNamespace="http://schemas.microsoft.com/office/2006/metadata/properties" ma:root="true" ma:fieldsID="ed43138f3c06798a9c21a7a2be1fd0fc" ns2:_="">
    <xsd:import namespace="74ebc9c8-b256-4abd-9c03-beb62e628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bc9c8-b256-4abd-9c03-beb62e628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E2884-6B20-4577-AAEE-FD2BA31E0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bc9c8-b256-4abd-9c03-beb62e628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3F0FD-261A-4393-9115-F2AA95BA5D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DEA914-EA39-4B99-A329-A34545168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75FFA54C</Template>
  <TotalTime>37</TotalTime>
  <Pages>2</Pages>
  <Words>470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LEWISHAM</vt:lpstr>
    </vt:vector>
  </TitlesOfParts>
  <Company>LANkind (UK) Ltd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LEWISHAM</dc:title>
  <dc:subject/>
  <dc:creator>Directorate of Regeneration</dc:creator>
  <cp:keywords/>
  <dc:description/>
  <cp:lastModifiedBy>Rowley, Charlotte</cp:lastModifiedBy>
  <cp:revision>5</cp:revision>
  <cp:lastPrinted>2010-06-10T09:56:00Z</cp:lastPrinted>
  <dcterms:created xsi:type="dcterms:W3CDTF">2020-07-30T18:21:00Z</dcterms:created>
  <dcterms:modified xsi:type="dcterms:W3CDTF">2020-08-04T14:55:00Z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ubject0">
    <vt:lpwstr>Business finance</vt:lpwstr>
  </property>
  <property fmtid="{D5CDD505-2E9C-101B-9397-08002B2CF9AE}" pid="4" name="Document Type">
    <vt:lpwstr>Document</vt:lpwstr>
  </property>
  <property fmtid="{D5CDD505-2E9C-101B-9397-08002B2CF9AE}" pid="5" name="Description0">
    <vt:lpwstr/>
  </property>
  <property fmtid="{D5CDD505-2E9C-101B-9397-08002B2CF9AE}" pid="6" name="Status">
    <vt:lpwstr>Draft</vt:lpwstr>
  </property>
  <property fmtid="{D5CDD505-2E9C-101B-9397-08002B2CF9AE}" pid="7" name="Audience">
    <vt:lpwstr/>
  </property>
  <property fmtid="{D5CDD505-2E9C-101B-9397-08002B2CF9AE}" pid="8" name="Coverage">
    <vt:lpwstr/>
  </property>
  <property fmtid="{D5CDD505-2E9C-101B-9397-08002B2CF9AE}" pid="9" name="Language">
    <vt:lpwstr>English</vt:lpwstr>
  </property>
  <property fmtid="{D5CDD505-2E9C-101B-9397-08002B2CF9AE}" pid="10" name="Moderation Data">
    <vt:lpwstr/>
  </property>
  <property fmtid="{D5CDD505-2E9C-101B-9397-08002B2CF9AE}" pid="11" name="Moderation">
    <vt:lpwstr/>
  </property>
  <property fmtid="{D5CDD505-2E9C-101B-9397-08002B2CF9AE}" pid="12" name="DocumentType">
    <vt:lpwstr>Form</vt:lpwstr>
  </property>
  <property fmtid="{D5CDD505-2E9C-101B-9397-08002B2CF9AE}" pid="13" name="ReviewDate">
    <vt:lpwstr>2010-10-26T00:00:00Z</vt:lpwstr>
  </property>
  <property fmtid="{D5CDD505-2E9C-101B-9397-08002B2CF9AE}" pid="14" name="DatePublished">
    <vt:lpwstr>2010-04-29T00:00:00Z</vt:lpwstr>
  </property>
  <property fmtid="{D5CDD505-2E9C-101B-9397-08002B2CF9AE}" pid="15" name="Directorate">
    <vt:lpwstr>Resources</vt:lpwstr>
  </property>
  <property fmtid="{D5CDD505-2E9C-101B-9397-08002B2CF9AE}" pid="16" name="LewishamDescr">
    <vt:lpwstr>Job description descriptors for posts</vt:lpwstr>
  </property>
  <property fmtid="{D5CDD505-2E9C-101B-9397-08002B2CF9AE}" pid="17" name="Team">
    <vt:lpwstr>Personnel &amp; Development</vt:lpwstr>
  </property>
  <property fmtid="{D5CDD505-2E9C-101B-9397-08002B2CF9AE}" pid="18" name="Key Strategic Document">
    <vt:lpwstr>No</vt:lpwstr>
  </property>
  <property fmtid="{D5CDD505-2E9C-101B-9397-08002B2CF9AE}" pid="19" name="ContentTypeId">
    <vt:lpwstr>0x010100E1D194BE8EAD754090DACE6B68626330</vt:lpwstr>
  </property>
  <property fmtid="{D5CDD505-2E9C-101B-9397-08002B2CF9AE}" pid="20" name="Order">
    <vt:r8>1410200</vt:r8>
  </property>
</Properties>
</file>