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EE" w:rsidRDefault="008F49EE" w:rsidP="008F4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5823536</wp:posOffset>
            </wp:positionH>
            <wp:positionV relativeFrom="paragraph">
              <wp:posOffset>-731666</wp:posOffset>
            </wp:positionV>
            <wp:extent cx="914400" cy="914400"/>
            <wp:effectExtent l="0" t="0" r="0" b="0"/>
            <wp:wrapNone/>
            <wp:docPr id="1" name="Picture 1" descr="Lewisham squar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am square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4"/>
          <w:szCs w:val="44"/>
        </w:rPr>
        <w:t>LICENSING ACT 2003</w:t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SECTION 172F STATEMENT</w:t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F49EE">
        <w:rPr>
          <w:rFonts w:ascii="Arial" w:hAnsi="Arial" w:cs="Arial"/>
          <w:sz w:val="32"/>
          <w:szCs w:val="32"/>
        </w:rPr>
        <w:t>I / We, _____________________________________________</w:t>
      </w:r>
      <w:r w:rsidR="00083567">
        <w:rPr>
          <w:rFonts w:ascii="Arial" w:hAnsi="Arial" w:cs="Arial"/>
          <w:sz w:val="32"/>
          <w:szCs w:val="32"/>
        </w:rPr>
        <w:t>______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F49EE">
        <w:rPr>
          <w:rFonts w:ascii="Arial" w:hAnsi="Arial" w:cs="Arial"/>
          <w:i/>
          <w:iCs/>
          <w:sz w:val="32"/>
          <w:szCs w:val="32"/>
        </w:rPr>
        <w:t>[full name of Premises Licence Holder]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F49EE">
        <w:rPr>
          <w:rFonts w:ascii="Arial" w:hAnsi="Arial" w:cs="Arial"/>
          <w:sz w:val="32"/>
          <w:szCs w:val="32"/>
        </w:rPr>
        <w:t>hereby confirm that I / we will be utilising the permissions granted under the Business and Planning Act 2020’s amendments to the Licensing Act 2003 for provision of supply of alcohol for consumption off the premises.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F49EE">
        <w:rPr>
          <w:rFonts w:ascii="Arial" w:hAnsi="Arial" w:cs="Arial"/>
          <w:sz w:val="32"/>
          <w:szCs w:val="32"/>
        </w:rPr>
        <w:t>The supply of alcohol for consumption off the premises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F49EE">
        <w:rPr>
          <w:rFonts w:ascii="Arial" w:hAnsi="Arial" w:cs="Arial"/>
          <w:sz w:val="32"/>
          <w:szCs w:val="32"/>
        </w:rPr>
        <w:t>shall occur at the following premises: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8F49EE">
        <w:rPr>
          <w:rFonts w:ascii="Arial" w:hAnsi="Arial" w:cs="Arial"/>
          <w:i/>
          <w:iCs/>
          <w:sz w:val="32"/>
          <w:szCs w:val="32"/>
        </w:rPr>
        <w:t>_________________________________________________________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8F49EE">
        <w:rPr>
          <w:rFonts w:ascii="Arial" w:hAnsi="Arial" w:cs="Arial"/>
          <w:i/>
          <w:iCs/>
          <w:sz w:val="32"/>
          <w:szCs w:val="32"/>
        </w:rPr>
        <w:t>[Name of premises]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8F49EE">
        <w:rPr>
          <w:rFonts w:ascii="Arial" w:hAnsi="Arial" w:cs="Arial"/>
          <w:i/>
          <w:iCs/>
          <w:sz w:val="32"/>
          <w:szCs w:val="32"/>
        </w:rPr>
        <w:t>_________________________________________________________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8F49EE">
        <w:rPr>
          <w:rFonts w:ascii="Arial" w:hAnsi="Arial" w:cs="Arial"/>
          <w:i/>
          <w:iCs/>
          <w:sz w:val="32"/>
          <w:szCs w:val="32"/>
        </w:rPr>
        <w:t>[Address of premises (inc. postcode)]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8F49EE">
        <w:rPr>
          <w:rFonts w:ascii="Arial" w:hAnsi="Arial" w:cs="Arial"/>
          <w:i/>
          <w:iCs/>
          <w:sz w:val="32"/>
          <w:szCs w:val="32"/>
        </w:rPr>
        <w:t>_________________________________________________________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8F49EE">
        <w:rPr>
          <w:rFonts w:ascii="Arial" w:hAnsi="Arial" w:cs="Arial"/>
          <w:i/>
          <w:iCs/>
          <w:sz w:val="32"/>
          <w:szCs w:val="32"/>
        </w:rPr>
        <w:t>[Premises Licence number]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F49EE">
        <w:rPr>
          <w:rFonts w:ascii="Arial" w:hAnsi="Arial" w:cs="Arial"/>
          <w:sz w:val="32"/>
          <w:szCs w:val="32"/>
        </w:rPr>
        <w:t>The supply of alcohol f</w:t>
      </w:r>
      <w:r>
        <w:rPr>
          <w:rFonts w:ascii="Arial" w:hAnsi="Arial" w:cs="Arial"/>
          <w:sz w:val="32"/>
          <w:szCs w:val="32"/>
        </w:rPr>
        <w:t xml:space="preserve">or consumption off the premises </w:t>
      </w:r>
      <w:r w:rsidRPr="008F49EE">
        <w:rPr>
          <w:rFonts w:ascii="Arial" w:hAnsi="Arial" w:cs="Arial"/>
          <w:sz w:val="32"/>
          <w:szCs w:val="32"/>
        </w:rPr>
        <w:t>shall occur no earlier th</w:t>
      </w:r>
      <w:r>
        <w:rPr>
          <w:rFonts w:ascii="Arial" w:hAnsi="Arial" w:cs="Arial"/>
          <w:sz w:val="32"/>
          <w:szCs w:val="32"/>
        </w:rPr>
        <w:t xml:space="preserve">an those hours specified on our </w:t>
      </w:r>
      <w:r w:rsidRPr="008F49EE">
        <w:rPr>
          <w:rFonts w:ascii="Arial" w:hAnsi="Arial" w:cs="Arial"/>
          <w:sz w:val="32"/>
          <w:szCs w:val="32"/>
        </w:rPr>
        <w:t>Premises Licence for supply of alcohol for consumption on the premises, and no later than 23:00.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F49EE">
        <w:rPr>
          <w:rFonts w:ascii="Arial" w:hAnsi="Arial" w:cs="Arial"/>
          <w:sz w:val="32"/>
          <w:szCs w:val="32"/>
        </w:rPr>
        <w:t>Signed: ______________________________________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F49EE">
        <w:rPr>
          <w:rFonts w:ascii="Arial" w:hAnsi="Arial" w:cs="Arial"/>
          <w:sz w:val="32"/>
          <w:szCs w:val="32"/>
        </w:rPr>
        <w:t>Name (print)___________________________________</w:t>
      </w: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F49E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F49EE">
        <w:rPr>
          <w:rFonts w:ascii="Arial" w:hAnsi="Arial" w:cs="Arial"/>
          <w:sz w:val="32"/>
          <w:szCs w:val="32"/>
        </w:rPr>
        <w:t>Date_________________________________________</w:t>
      </w:r>
    </w:p>
    <w:p w:rsid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35EFE" w:rsidRPr="008F49EE" w:rsidRDefault="008F49EE" w:rsidP="008F4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copy of this notice must be held by the Premises Licence Holder (or nominated person), and a copy must also be displayed alongside the Premises Licence Summary.</w:t>
      </w:r>
    </w:p>
    <w:sectPr w:rsidR="00035EFE" w:rsidRPr="008F49EE" w:rsidSect="008F49EE"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EF" w:rsidRDefault="00832FEF" w:rsidP="008F49EE">
      <w:pPr>
        <w:spacing w:after="0" w:line="240" w:lineRule="auto"/>
      </w:pPr>
      <w:r>
        <w:separator/>
      </w:r>
    </w:p>
  </w:endnote>
  <w:endnote w:type="continuationSeparator" w:id="0">
    <w:p w:rsidR="00832FEF" w:rsidRDefault="00832FEF" w:rsidP="008F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EF" w:rsidRDefault="00832FEF" w:rsidP="008F49EE">
      <w:pPr>
        <w:spacing w:after="0" w:line="240" w:lineRule="auto"/>
      </w:pPr>
      <w:r>
        <w:separator/>
      </w:r>
    </w:p>
  </w:footnote>
  <w:footnote w:type="continuationSeparator" w:id="0">
    <w:p w:rsidR="00832FEF" w:rsidRDefault="00832FEF" w:rsidP="008F4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EE"/>
    <w:rsid w:val="00035EFE"/>
    <w:rsid w:val="00083567"/>
    <w:rsid w:val="00832FEF"/>
    <w:rsid w:val="008F49EE"/>
    <w:rsid w:val="00D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CE4AF-FF65-41D8-B6C6-7F5E63E3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EE"/>
  </w:style>
  <w:style w:type="paragraph" w:styleId="Footer">
    <w:name w:val="footer"/>
    <w:basedOn w:val="Normal"/>
    <w:link w:val="FooterChar"/>
    <w:uiPriority w:val="99"/>
    <w:unhideWhenUsed/>
    <w:rsid w:val="008F4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Chown, Clare</dc:creator>
  <cp:keywords/>
  <dc:description/>
  <cp:lastModifiedBy>Chown, Clare</cp:lastModifiedBy>
  <cp:revision>2</cp:revision>
  <dcterms:created xsi:type="dcterms:W3CDTF">2020-08-13T10:01:00Z</dcterms:created>
  <dcterms:modified xsi:type="dcterms:W3CDTF">2020-08-13T10:35:00Z</dcterms:modified>
</cp:coreProperties>
</file>