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10" w:rsidRDefault="00681910" w:rsidP="00097373">
      <w:pPr>
        <w:ind w:left="720"/>
        <w:jc w:val="center"/>
        <w:rPr>
          <w:rFonts w:cs="Arial"/>
          <w:b/>
          <w:color w:val="000000"/>
          <w:szCs w:val="24"/>
          <w:lang w:val="en-US"/>
        </w:rPr>
      </w:pPr>
      <w:bookmarkStart w:id="0" w:name="_GoBack"/>
      <w:bookmarkEnd w:id="0"/>
      <w:r>
        <w:rPr>
          <w:rFonts w:cs="Arial"/>
          <w:b/>
          <w:color w:val="000000"/>
          <w:szCs w:val="24"/>
          <w:lang w:val="en-US"/>
        </w:rPr>
        <w:t xml:space="preserve">                                       </w:t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        </w:t>
      </w:r>
      <w:r w:rsidR="007940B9" w:rsidRPr="00681910">
        <w:rPr>
          <w:rFonts w:cs="Arial"/>
          <w:b/>
          <w:noProof/>
          <w:color w:val="000000"/>
          <w:szCs w:val="24"/>
        </w:rPr>
        <w:drawing>
          <wp:inline distT="0" distB="0" distL="0" distR="0" wp14:anchorId="3EC4CDF1" wp14:editId="1F1D7DBB">
            <wp:extent cx="1093651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67" cy="8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</w:t>
      </w:r>
    </w:p>
    <w:p w:rsidR="007940B9" w:rsidRDefault="007940B9" w:rsidP="00967E44">
      <w:pPr>
        <w:jc w:val="center"/>
        <w:rPr>
          <w:rFonts w:cs="Arial"/>
          <w:b/>
          <w:color w:val="000000"/>
          <w:szCs w:val="24"/>
          <w:lang w:val="en-US"/>
        </w:rPr>
      </w:pPr>
    </w:p>
    <w:p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997FD3" w:rsidRDefault="00967E44" w:rsidP="00044060">
      <w:pPr>
        <w:pStyle w:val="Normal0"/>
        <w:jc w:val="both"/>
        <w:rPr>
          <w:bCs/>
          <w:color w:val="000000"/>
          <w:u w:val="single"/>
        </w:rPr>
      </w:pPr>
      <w:r>
        <w:rPr>
          <w:color w:val="000000"/>
          <w:u w:val="single"/>
        </w:rPr>
        <w:t xml:space="preserve">Town and Country Planning (Development Management Procedure) (England) Order </w:t>
      </w:r>
      <w:r w:rsidRPr="00997FD3">
        <w:rPr>
          <w:color w:val="000000"/>
          <w:u w:val="single"/>
        </w:rPr>
        <w:t>2015</w:t>
      </w:r>
      <w:r w:rsidR="00865DFC" w:rsidRPr="00997FD3">
        <w:rPr>
          <w:color w:val="000000"/>
          <w:u w:val="single"/>
        </w:rPr>
        <w:t xml:space="preserve"> </w:t>
      </w:r>
      <w:r w:rsidR="00D00C80" w:rsidRPr="00997FD3">
        <w:rPr>
          <w:bCs/>
          <w:color w:val="000000"/>
          <w:u w:val="single"/>
        </w:rPr>
        <w:t>under</w:t>
      </w:r>
      <w:r w:rsidR="00044060" w:rsidRPr="00997FD3">
        <w:rPr>
          <w:bCs/>
          <w:color w:val="000000"/>
          <w:u w:val="single"/>
        </w:rPr>
        <w:t xml:space="preserve"> the above Act and Sections 67 and/or 73 and 74 of the Planning (Listed Buildings and Conservation Areas) Act 1990</w:t>
      </w:r>
    </w:p>
    <w:p w:rsidR="00B67EDF" w:rsidRDefault="009870CC" w:rsidP="00B67EDF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Departure from Local Plan</w:t>
      </w:r>
    </w:p>
    <w:p w:rsidR="0055409C" w:rsidRPr="009870CC" w:rsidRDefault="009870CC" w:rsidP="00B67EDF">
      <w:pPr>
        <w:pStyle w:val="Normal0"/>
        <w:jc w:val="both"/>
        <w:rPr>
          <w:rFonts w:eastAsiaTheme="minorHAnsi"/>
          <w:sz w:val="22"/>
          <w:szCs w:val="22"/>
          <w:lang w:eastAsia="en-US"/>
        </w:rPr>
      </w:pPr>
      <w:r w:rsidRPr="009870CC">
        <w:rPr>
          <w:rFonts w:eastAsiaTheme="minorHAnsi"/>
          <w:b/>
          <w:sz w:val="22"/>
          <w:szCs w:val="22"/>
          <w:u w:val="single"/>
          <w:lang w:eastAsia="en-US"/>
        </w:rPr>
        <w:t>1A Pretoria Parade, Tyrwhitt Road SE4</w:t>
      </w:r>
      <w:r w:rsidR="00B67EDF" w:rsidRPr="00B67EDF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-</w:t>
      </w:r>
      <w:r w:rsidR="00B67EDF">
        <w:rPr>
          <w:rFonts w:eastAsiaTheme="minorHAnsi"/>
          <w:sz w:val="22"/>
          <w:szCs w:val="22"/>
          <w:lang w:eastAsia="en-US"/>
        </w:rPr>
        <w:t xml:space="preserve"> </w:t>
      </w:r>
      <w:r w:rsidR="0055409C">
        <w:rPr>
          <w:rFonts w:eastAsia="ArialMT"/>
          <w:lang w:eastAsia="en-US"/>
        </w:rPr>
        <w:t>Single-storey rear replacement extension, change of use, alteration &amp; conversion of ground floor to 2 bedroom flat, installation of windows at front &amp; alterations to shop front (DC/</w:t>
      </w:r>
      <w:r w:rsidR="0055409C">
        <w:rPr>
          <w:rFonts w:eastAsia="Arial-BoldMT"/>
          <w:bCs/>
          <w:lang w:eastAsia="en-US"/>
        </w:rPr>
        <w:t>17/104231</w:t>
      </w:r>
      <w:r w:rsidR="00B67EDF">
        <w:rPr>
          <w:rFonts w:eastAsia="Arial-BoldMT"/>
          <w:bCs/>
          <w:lang w:eastAsia="en-US"/>
        </w:rPr>
        <w:t>)</w:t>
      </w:r>
    </w:p>
    <w:p w:rsidR="002A648E" w:rsidRDefault="002A648E" w:rsidP="002A648E">
      <w:pPr>
        <w:pStyle w:val="Normal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Blackheath Conservation Area</w:t>
      </w:r>
    </w:p>
    <w:p w:rsidR="00763478" w:rsidRDefault="00763478" w:rsidP="00763478">
      <w:pPr>
        <w:widowControl/>
        <w:autoSpaceDE w:val="0"/>
        <w:autoSpaceDN w:val="0"/>
        <w:adjustRightInd w:val="0"/>
        <w:rPr>
          <w:sz w:val="22"/>
          <w:szCs w:val="22"/>
        </w:rPr>
      </w:pPr>
      <w:r w:rsidRPr="00763478">
        <w:rPr>
          <w:rFonts w:eastAsiaTheme="minorHAnsi" w:cs="Arial"/>
          <w:b/>
          <w:sz w:val="22"/>
          <w:szCs w:val="22"/>
          <w:u w:val="single"/>
          <w:lang w:eastAsia="en-US"/>
        </w:rPr>
        <w:t>52 Belmont Hill SE13</w:t>
      </w:r>
      <w:r w:rsidRPr="00763478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="00B67EDF">
        <w:rPr>
          <w:rFonts w:eastAsiaTheme="minorHAnsi" w:cs="Arial"/>
          <w:sz w:val="22"/>
          <w:szCs w:val="22"/>
          <w:lang w:eastAsia="en-US"/>
        </w:rPr>
        <w:t>Co</w:t>
      </w:r>
      <w:r w:rsidRPr="00763478">
        <w:rPr>
          <w:rFonts w:eastAsiaTheme="minorHAnsi" w:cs="Arial"/>
          <w:sz w:val="22"/>
          <w:szCs w:val="22"/>
          <w:lang w:eastAsia="en-US"/>
        </w:rPr>
        <w:t xml:space="preserve">nstruction of single-storey side extension, dormer extension to rear roof slope, </w:t>
      </w:r>
      <w:proofErr w:type="spellStart"/>
      <w:r w:rsidRPr="00763478">
        <w:rPr>
          <w:rFonts w:eastAsiaTheme="minorHAnsi" w:cs="Arial"/>
          <w:sz w:val="22"/>
          <w:szCs w:val="22"/>
          <w:lang w:eastAsia="en-US"/>
        </w:rPr>
        <w:t>rooflights</w:t>
      </w:r>
      <w:proofErr w:type="spellEnd"/>
      <w:r w:rsidRPr="00763478">
        <w:rPr>
          <w:rFonts w:eastAsiaTheme="minorHAnsi" w:cs="Arial"/>
          <w:sz w:val="22"/>
          <w:szCs w:val="22"/>
          <w:lang w:eastAsia="en-US"/>
        </w:rPr>
        <w:t xml:space="preserve"> to the front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763478">
        <w:rPr>
          <w:rFonts w:eastAsiaTheme="minorHAnsi" w:cs="Arial"/>
          <w:sz w:val="22"/>
          <w:szCs w:val="22"/>
          <w:lang w:eastAsia="en-US"/>
        </w:rPr>
        <w:t xml:space="preserve"> side roof slopes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763478">
        <w:rPr>
          <w:rFonts w:eastAsiaTheme="minorHAnsi" w:cs="Arial"/>
          <w:sz w:val="22"/>
          <w:szCs w:val="22"/>
          <w:lang w:eastAsia="en-US"/>
        </w:rPr>
        <w:t xml:space="preserve"> alterations to rear elevation</w:t>
      </w:r>
      <w:r>
        <w:rPr>
          <w:rFonts w:eastAsiaTheme="minorHAnsi" w:cs="Arial"/>
          <w:sz w:val="22"/>
          <w:szCs w:val="22"/>
          <w:lang w:eastAsia="en-US"/>
        </w:rPr>
        <w:t xml:space="preserve"> (</w:t>
      </w:r>
      <w:r w:rsidR="00B67EDF">
        <w:rPr>
          <w:rFonts w:eastAsiaTheme="minorHAnsi" w:cs="Arial"/>
          <w:sz w:val="22"/>
          <w:szCs w:val="22"/>
          <w:lang w:eastAsia="en-US"/>
        </w:rPr>
        <w:t>DC/</w:t>
      </w:r>
      <w:r>
        <w:rPr>
          <w:rFonts w:eastAsiaTheme="minorHAnsi" w:cs="Arial"/>
          <w:sz w:val="22"/>
          <w:szCs w:val="22"/>
          <w:lang w:eastAsia="en-US"/>
        </w:rPr>
        <w:t>18/</w:t>
      </w:r>
      <w:r w:rsidRPr="00763478">
        <w:rPr>
          <w:sz w:val="22"/>
          <w:szCs w:val="22"/>
        </w:rPr>
        <w:t>108844</w:t>
      </w:r>
      <w:r>
        <w:rPr>
          <w:sz w:val="22"/>
          <w:szCs w:val="22"/>
        </w:rPr>
        <w:t>)</w:t>
      </w:r>
    </w:p>
    <w:p w:rsidR="002F49EB" w:rsidRPr="002F49EB" w:rsidRDefault="002F49EB" w:rsidP="002F49EB">
      <w:pPr>
        <w:widowControl/>
        <w:autoSpaceDE w:val="0"/>
        <w:autoSpaceDN w:val="0"/>
        <w:adjustRightInd w:val="0"/>
        <w:rPr>
          <w:rFonts w:eastAsia="ArialMT" w:cs="Arial"/>
          <w:szCs w:val="24"/>
          <w:lang w:eastAsia="en-US"/>
        </w:rPr>
      </w:pPr>
      <w:r w:rsidRPr="002F49EB">
        <w:rPr>
          <w:rFonts w:eastAsia="ArialMT" w:cs="Arial"/>
          <w:b/>
          <w:szCs w:val="24"/>
          <w:u w:val="single"/>
          <w:lang w:eastAsia="en-US"/>
        </w:rPr>
        <w:t>42 Lawn Terrace SE3</w:t>
      </w:r>
      <w:r w:rsidRPr="002F49EB">
        <w:rPr>
          <w:rFonts w:eastAsia="ArialMT" w:cs="Arial"/>
          <w:b/>
          <w:szCs w:val="24"/>
          <w:lang w:eastAsia="en-US"/>
        </w:rPr>
        <w:t xml:space="preserve"> </w:t>
      </w:r>
      <w:r w:rsidRPr="002F49EB">
        <w:rPr>
          <w:rFonts w:eastAsia="ArialMT" w:cs="Arial"/>
          <w:szCs w:val="24"/>
          <w:lang w:eastAsia="en-US"/>
        </w:rPr>
        <w:t xml:space="preserve">- </w:t>
      </w:r>
      <w:r w:rsidR="00B67EDF">
        <w:rPr>
          <w:rFonts w:eastAsia="ArialMT" w:cs="Arial"/>
          <w:szCs w:val="24"/>
          <w:lang w:eastAsia="en-US"/>
        </w:rPr>
        <w:t>D</w:t>
      </w:r>
      <w:r w:rsidRPr="002F49EB">
        <w:rPr>
          <w:rFonts w:eastAsia="ArialMT" w:cs="Arial"/>
          <w:szCs w:val="24"/>
          <w:lang w:eastAsia="en-US"/>
        </w:rPr>
        <w:t xml:space="preserve">emolition of garages </w:t>
      </w:r>
      <w:r>
        <w:rPr>
          <w:rFonts w:eastAsia="ArialMT" w:cs="Arial"/>
          <w:szCs w:val="24"/>
          <w:lang w:eastAsia="en-US"/>
        </w:rPr>
        <w:t>&amp;</w:t>
      </w:r>
      <w:r w:rsidRPr="002F49EB">
        <w:rPr>
          <w:rFonts w:eastAsia="ArialMT" w:cs="Arial"/>
          <w:szCs w:val="24"/>
          <w:lang w:eastAsia="en-US"/>
        </w:rPr>
        <w:t xml:space="preserve"> reinstate the boundary wall at</w:t>
      </w:r>
    </w:p>
    <w:p w:rsidR="002A648E" w:rsidRDefault="00A41E36" w:rsidP="0039192D">
      <w:pPr>
        <w:widowControl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rFonts w:eastAsia="ArialMT" w:cs="Arial"/>
          <w:szCs w:val="24"/>
          <w:lang w:eastAsia="en-US"/>
        </w:rPr>
        <w:t>r</w:t>
      </w:r>
      <w:r w:rsidR="00D00C80" w:rsidRPr="002F49EB">
        <w:rPr>
          <w:rFonts w:eastAsia="ArialMT" w:cs="Arial"/>
          <w:szCs w:val="24"/>
          <w:lang w:eastAsia="en-US"/>
        </w:rPr>
        <w:t>ear</w:t>
      </w:r>
      <w:r w:rsidR="002F49EB">
        <w:rPr>
          <w:rFonts w:eastAsia="ArialMT" w:cs="Arial"/>
          <w:szCs w:val="24"/>
          <w:lang w:eastAsia="en-US"/>
        </w:rPr>
        <w:t xml:space="preserve">, </w:t>
      </w:r>
      <w:r w:rsidR="002F49EB" w:rsidRPr="002F49EB">
        <w:rPr>
          <w:rFonts w:eastAsia="ArialMT" w:cs="Arial"/>
          <w:szCs w:val="24"/>
          <w:lang w:eastAsia="en-US"/>
        </w:rPr>
        <w:t xml:space="preserve">construction </w:t>
      </w:r>
      <w:r w:rsidR="00B67EDF" w:rsidRPr="002F49EB">
        <w:rPr>
          <w:rFonts w:eastAsia="ArialMT" w:cs="Arial"/>
          <w:szCs w:val="24"/>
          <w:lang w:eastAsia="en-US"/>
        </w:rPr>
        <w:t>of single</w:t>
      </w:r>
      <w:r w:rsidR="002F49EB" w:rsidRPr="002F49EB">
        <w:rPr>
          <w:rFonts w:eastAsia="ArialMT" w:cs="Arial"/>
          <w:szCs w:val="24"/>
          <w:lang w:eastAsia="en-US"/>
        </w:rPr>
        <w:t xml:space="preserve"> storey extension to the side </w:t>
      </w:r>
      <w:r w:rsidR="002F49EB">
        <w:rPr>
          <w:rFonts w:eastAsia="ArialMT" w:cs="Arial"/>
          <w:szCs w:val="24"/>
          <w:lang w:eastAsia="en-US"/>
        </w:rPr>
        <w:t xml:space="preserve">&amp; </w:t>
      </w:r>
      <w:r w:rsidR="002F49EB" w:rsidRPr="002F49EB">
        <w:rPr>
          <w:rFonts w:eastAsia="ArialMT" w:cs="Arial"/>
          <w:szCs w:val="24"/>
          <w:lang w:eastAsia="en-US"/>
        </w:rPr>
        <w:t>rear</w:t>
      </w:r>
      <w:r w:rsidR="002F49EB">
        <w:rPr>
          <w:rFonts w:eastAsia="ArialMT" w:cs="Arial"/>
          <w:szCs w:val="24"/>
          <w:lang w:eastAsia="en-US"/>
        </w:rPr>
        <w:t xml:space="preserve"> &amp;</w:t>
      </w:r>
      <w:r w:rsidR="002F49EB" w:rsidRPr="002F49EB">
        <w:rPr>
          <w:rFonts w:eastAsia="ArialMT" w:cs="Arial"/>
          <w:szCs w:val="24"/>
          <w:lang w:eastAsia="en-US"/>
        </w:rPr>
        <w:t xml:space="preserve"> alterations </w:t>
      </w:r>
      <w:r w:rsidR="00B67EDF" w:rsidRPr="002F49EB">
        <w:rPr>
          <w:rFonts w:eastAsia="ArialMT" w:cs="Arial"/>
          <w:szCs w:val="24"/>
          <w:lang w:eastAsia="en-US"/>
        </w:rPr>
        <w:t>to canopy</w:t>
      </w:r>
      <w:r w:rsidR="002F49EB" w:rsidRPr="002F49EB">
        <w:rPr>
          <w:rFonts w:eastAsia="ArialMT" w:cs="Arial"/>
          <w:szCs w:val="24"/>
          <w:lang w:eastAsia="en-US"/>
        </w:rPr>
        <w:t xml:space="preserve"> roof at the front</w:t>
      </w:r>
      <w:r w:rsidR="002F49EB">
        <w:rPr>
          <w:rFonts w:eastAsia="ArialMT" w:cs="Arial"/>
          <w:szCs w:val="24"/>
          <w:lang w:eastAsia="en-US"/>
        </w:rPr>
        <w:t xml:space="preserve"> (DC/18/</w:t>
      </w:r>
      <w:r w:rsidR="002F49EB" w:rsidRPr="002F49EB">
        <w:rPr>
          <w:rFonts w:eastAsia="Arial-BoldMT" w:cs="Arial"/>
          <w:bCs/>
          <w:szCs w:val="24"/>
          <w:lang w:eastAsia="en-US"/>
        </w:rPr>
        <w:t>108736)</w:t>
      </w:r>
    </w:p>
    <w:p w:rsidR="002A648E" w:rsidRDefault="002A648E" w:rsidP="002A648E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39192D" w:rsidRDefault="0039192D" w:rsidP="0039192D">
      <w:pPr>
        <w:widowControl/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39192D">
        <w:rPr>
          <w:rFonts w:eastAsiaTheme="minorHAnsi" w:cs="Arial"/>
          <w:b/>
          <w:sz w:val="22"/>
          <w:szCs w:val="22"/>
          <w:u w:val="single"/>
          <w:lang w:eastAsia="en-US"/>
        </w:rPr>
        <w:t>24 Tyrwhitt Road SE4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39192D">
        <w:rPr>
          <w:rFonts w:eastAsiaTheme="minorHAnsi" w:cs="Arial"/>
          <w:sz w:val="22"/>
          <w:szCs w:val="22"/>
          <w:lang w:eastAsia="en-US"/>
        </w:rPr>
        <w:t xml:space="preserve">Construction of single storey rear extension </w:t>
      </w:r>
      <w:r>
        <w:rPr>
          <w:rFonts w:eastAsiaTheme="minorHAnsi" w:cs="Arial"/>
          <w:sz w:val="22"/>
          <w:szCs w:val="22"/>
          <w:lang w:eastAsia="en-US"/>
        </w:rPr>
        <w:t>(DC/18/</w:t>
      </w:r>
      <w:r w:rsidRPr="0039192D">
        <w:rPr>
          <w:rFonts w:cs="Arial"/>
          <w:sz w:val="22"/>
          <w:szCs w:val="22"/>
        </w:rPr>
        <w:t>10901</w:t>
      </w:r>
      <w:r>
        <w:rPr>
          <w:rFonts w:cs="Arial"/>
          <w:sz w:val="22"/>
          <w:szCs w:val="22"/>
        </w:rPr>
        <w:t>1)</w:t>
      </w:r>
    </w:p>
    <w:p w:rsidR="00ED62DA" w:rsidRDefault="005D658C" w:rsidP="002A648E">
      <w:pPr>
        <w:rPr>
          <w:rFonts w:eastAsia="Arial-BoldMT" w:cs="Arial"/>
          <w:bCs/>
          <w:szCs w:val="24"/>
          <w:lang w:eastAsia="en-US"/>
        </w:rPr>
      </w:pPr>
      <w:r w:rsidRPr="005D658C">
        <w:rPr>
          <w:rFonts w:eastAsiaTheme="minorHAnsi" w:cs="Arial"/>
          <w:b/>
          <w:sz w:val="22"/>
          <w:szCs w:val="22"/>
          <w:u w:val="single"/>
          <w:lang w:eastAsia="en-US"/>
        </w:rPr>
        <w:t>1 Wickham Gardens SE4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B67EDF">
        <w:rPr>
          <w:rFonts w:eastAsiaTheme="minorHAnsi" w:cs="Arial"/>
          <w:sz w:val="22"/>
          <w:szCs w:val="22"/>
          <w:lang w:eastAsia="en-US"/>
        </w:rPr>
        <w:t>-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5939FE" w:rsidRPr="00ED62DA">
        <w:rPr>
          <w:rFonts w:eastAsiaTheme="minorHAnsi" w:cs="Arial"/>
          <w:sz w:val="22"/>
          <w:szCs w:val="22"/>
          <w:lang w:eastAsia="en-US"/>
        </w:rPr>
        <w:t xml:space="preserve">Partial demolition, construction of </w:t>
      </w:r>
      <w:r w:rsidR="0039192D">
        <w:rPr>
          <w:rFonts w:eastAsiaTheme="minorHAnsi" w:cs="Arial"/>
          <w:sz w:val="22"/>
          <w:szCs w:val="22"/>
          <w:lang w:eastAsia="en-US"/>
        </w:rPr>
        <w:t>t</w:t>
      </w:r>
      <w:r w:rsidR="005939FE" w:rsidRPr="00ED62DA">
        <w:rPr>
          <w:rFonts w:eastAsiaTheme="minorHAnsi" w:cs="Arial"/>
          <w:sz w:val="22"/>
          <w:szCs w:val="22"/>
          <w:lang w:eastAsia="en-US"/>
        </w:rPr>
        <w:t xml:space="preserve">hree storey, </w:t>
      </w:r>
      <w:r w:rsidR="005939FE">
        <w:rPr>
          <w:rFonts w:eastAsiaTheme="minorHAnsi" w:cs="Arial"/>
          <w:sz w:val="22"/>
          <w:szCs w:val="22"/>
          <w:lang w:eastAsia="en-US"/>
        </w:rPr>
        <w:t>3</w:t>
      </w:r>
      <w:r w:rsidR="005939FE" w:rsidRPr="00ED62DA">
        <w:rPr>
          <w:rFonts w:eastAsiaTheme="minorHAnsi" w:cs="Arial"/>
          <w:sz w:val="22"/>
          <w:szCs w:val="22"/>
          <w:lang w:eastAsia="en-US"/>
        </w:rPr>
        <w:t xml:space="preserve"> bedroom dwelling, alterations to boundary and creation of dormer to the rear </w:t>
      </w:r>
      <w:r w:rsidR="00D00C80" w:rsidRPr="00ED62DA">
        <w:rPr>
          <w:rFonts w:eastAsiaTheme="minorHAnsi" w:cs="Arial"/>
          <w:sz w:val="22"/>
          <w:szCs w:val="22"/>
          <w:lang w:eastAsia="en-US"/>
        </w:rPr>
        <w:t>roof slope</w:t>
      </w:r>
      <w:r w:rsidR="00B67EDF">
        <w:rPr>
          <w:rFonts w:eastAsiaTheme="minorHAnsi" w:cs="Arial"/>
          <w:sz w:val="22"/>
          <w:szCs w:val="22"/>
          <w:lang w:eastAsia="en-US"/>
        </w:rPr>
        <w:t xml:space="preserve"> </w:t>
      </w:r>
      <w:r w:rsidR="005939FE">
        <w:rPr>
          <w:rFonts w:eastAsiaTheme="minorHAnsi" w:cs="Arial"/>
          <w:sz w:val="22"/>
          <w:szCs w:val="22"/>
          <w:lang w:eastAsia="en-US"/>
        </w:rPr>
        <w:t>(</w:t>
      </w:r>
      <w:r w:rsidR="005939FE" w:rsidRPr="00ED62DA">
        <w:rPr>
          <w:rFonts w:cs="Arial"/>
          <w:sz w:val="22"/>
          <w:szCs w:val="22"/>
        </w:rPr>
        <w:t>DC/18/108923</w:t>
      </w:r>
      <w:r w:rsidR="005939FE">
        <w:rPr>
          <w:rFonts w:cs="Arial"/>
          <w:sz w:val="22"/>
          <w:szCs w:val="22"/>
        </w:rPr>
        <w:t xml:space="preserve">) &amp; </w:t>
      </w:r>
      <w:r w:rsidR="00B67EDF">
        <w:rPr>
          <w:rFonts w:cs="Arial"/>
          <w:sz w:val="22"/>
          <w:szCs w:val="22"/>
        </w:rPr>
        <w:t>r</w:t>
      </w:r>
      <w:r w:rsidRPr="005D658C">
        <w:rPr>
          <w:rFonts w:eastAsiaTheme="minorHAnsi" w:cs="Arial"/>
          <w:sz w:val="22"/>
          <w:szCs w:val="22"/>
          <w:lang w:eastAsia="en-US"/>
        </w:rPr>
        <w:t xml:space="preserve">eplacement timber sash windows to front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5D658C">
        <w:rPr>
          <w:rFonts w:eastAsiaTheme="minorHAnsi" w:cs="Arial"/>
          <w:sz w:val="22"/>
          <w:szCs w:val="22"/>
          <w:lang w:eastAsia="en-US"/>
        </w:rPr>
        <w:t xml:space="preserve"> side elevation,</w:t>
      </w:r>
      <w:r w:rsidR="00B67EDF">
        <w:rPr>
          <w:rFonts w:eastAsiaTheme="minorHAnsi" w:cs="Arial"/>
          <w:sz w:val="22"/>
          <w:szCs w:val="22"/>
          <w:lang w:eastAsia="en-US"/>
        </w:rPr>
        <w:t xml:space="preserve"> </w:t>
      </w:r>
      <w:r w:rsidRPr="005D658C">
        <w:rPr>
          <w:rFonts w:eastAsiaTheme="minorHAnsi" w:cs="Arial"/>
          <w:sz w:val="22"/>
          <w:szCs w:val="22"/>
          <w:lang w:eastAsia="en-US"/>
        </w:rPr>
        <w:t xml:space="preserve">uPVC sash windows to rear elevation, </w:t>
      </w:r>
      <w:r w:rsidR="00F15898">
        <w:rPr>
          <w:rFonts w:eastAsiaTheme="minorHAnsi" w:cs="Arial"/>
          <w:sz w:val="22"/>
          <w:szCs w:val="22"/>
          <w:lang w:eastAsia="en-US"/>
        </w:rPr>
        <w:t>alterations to the elevations,</w:t>
      </w:r>
      <w:r w:rsidR="0039192D">
        <w:rPr>
          <w:rFonts w:eastAsiaTheme="minorHAnsi" w:cs="Arial"/>
          <w:sz w:val="22"/>
          <w:szCs w:val="22"/>
          <w:lang w:eastAsia="en-US"/>
        </w:rPr>
        <w:t xml:space="preserve"> </w:t>
      </w:r>
      <w:r w:rsidRPr="005D658C">
        <w:rPr>
          <w:rFonts w:eastAsiaTheme="minorHAnsi" w:cs="Arial"/>
          <w:sz w:val="22"/>
          <w:szCs w:val="22"/>
          <w:lang w:eastAsia="en-US"/>
        </w:rPr>
        <w:t xml:space="preserve">installation of </w:t>
      </w:r>
      <w:proofErr w:type="spellStart"/>
      <w:r w:rsidR="00F15898">
        <w:rPr>
          <w:rFonts w:eastAsiaTheme="minorHAnsi" w:cs="Arial"/>
          <w:sz w:val="22"/>
          <w:szCs w:val="22"/>
          <w:lang w:eastAsia="en-US"/>
        </w:rPr>
        <w:t>r</w:t>
      </w:r>
      <w:r w:rsidRPr="005D658C">
        <w:rPr>
          <w:rFonts w:eastAsiaTheme="minorHAnsi" w:cs="Arial"/>
          <w:sz w:val="22"/>
          <w:szCs w:val="22"/>
          <w:lang w:eastAsia="en-US"/>
        </w:rPr>
        <w:t>ooflights</w:t>
      </w:r>
      <w:proofErr w:type="spellEnd"/>
      <w:r w:rsidRPr="005D658C">
        <w:rPr>
          <w:rFonts w:eastAsiaTheme="minorHAnsi" w:cs="Arial"/>
          <w:sz w:val="22"/>
          <w:szCs w:val="22"/>
          <w:lang w:eastAsia="en-US"/>
        </w:rPr>
        <w:t xml:space="preserve"> to </w:t>
      </w:r>
      <w:proofErr w:type="spellStart"/>
      <w:r w:rsidRPr="005D658C">
        <w:rPr>
          <w:rFonts w:eastAsiaTheme="minorHAnsi" w:cs="Arial"/>
          <w:sz w:val="22"/>
          <w:szCs w:val="22"/>
          <w:lang w:eastAsia="en-US"/>
        </w:rPr>
        <w:t>roofslopes</w:t>
      </w:r>
      <w:proofErr w:type="spellEnd"/>
      <w:r w:rsidR="00F15898">
        <w:rPr>
          <w:rFonts w:eastAsiaTheme="minorHAnsi" w:cs="Arial"/>
          <w:sz w:val="22"/>
          <w:szCs w:val="22"/>
          <w:lang w:eastAsia="en-US"/>
        </w:rPr>
        <w:t xml:space="preserve">, </w:t>
      </w:r>
      <w:r w:rsidRPr="005D658C">
        <w:rPr>
          <w:rFonts w:eastAsiaTheme="minorHAnsi" w:cs="Arial"/>
          <w:sz w:val="22"/>
          <w:szCs w:val="22"/>
          <w:lang w:eastAsia="en-US"/>
        </w:rPr>
        <w:t xml:space="preserve">enlargement of </w:t>
      </w:r>
      <w:r w:rsidR="00B67EDF" w:rsidRPr="005D658C">
        <w:rPr>
          <w:rFonts w:eastAsiaTheme="minorHAnsi" w:cs="Arial"/>
          <w:sz w:val="22"/>
          <w:szCs w:val="22"/>
          <w:lang w:eastAsia="en-US"/>
        </w:rPr>
        <w:t>existing</w:t>
      </w:r>
      <w:r w:rsidRPr="005D658C">
        <w:rPr>
          <w:rFonts w:eastAsiaTheme="minorHAnsi" w:cs="Arial"/>
          <w:sz w:val="22"/>
          <w:szCs w:val="22"/>
          <w:lang w:eastAsia="en-US"/>
        </w:rPr>
        <w:t xml:space="preserve"> </w:t>
      </w:r>
      <w:r w:rsidR="00B67EDF" w:rsidRPr="005D658C">
        <w:rPr>
          <w:rFonts w:eastAsiaTheme="minorHAnsi" w:cs="Arial"/>
          <w:sz w:val="22"/>
          <w:szCs w:val="22"/>
          <w:lang w:eastAsia="en-US"/>
        </w:rPr>
        <w:t>roof light</w:t>
      </w:r>
      <w:r w:rsidRPr="005D658C">
        <w:rPr>
          <w:rFonts w:eastAsiaTheme="minorHAnsi" w:cs="Arial"/>
          <w:sz w:val="22"/>
          <w:szCs w:val="22"/>
          <w:lang w:eastAsia="en-US"/>
        </w:rPr>
        <w:t xml:space="preserve"> and dormer extensions to the rear/side </w:t>
      </w:r>
      <w:proofErr w:type="spellStart"/>
      <w:r w:rsidRPr="005D658C">
        <w:rPr>
          <w:rFonts w:eastAsiaTheme="minorHAnsi" w:cs="Arial"/>
          <w:sz w:val="22"/>
          <w:szCs w:val="22"/>
          <w:lang w:eastAsia="en-US"/>
        </w:rPr>
        <w:t>roofslopes</w:t>
      </w:r>
      <w:proofErr w:type="spellEnd"/>
      <w:r w:rsidRPr="005D658C">
        <w:rPr>
          <w:rFonts w:eastAsiaTheme="minorHAnsi" w:cs="Arial"/>
          <w:sz w:val="22"/>
          <w:szCs w:val="22"/>
          <w:lang w:eastAsia="en-US"/>
        </w:rPr>
        <w:t xml:space="preserve"> </w:t>
      </w:r>
      <w:r w:rsidR="00F15898">
        <w:rPr>
          <w:rFonts w:eastAsiaTheme="minorHAnsi" w:cs="Arial"/>
          <w:sz w:val="22"/>
          <w:szCs w:val="22"/>
          <w:lang w:eastAsia="en-US"/>
        </w:rPr>
        <w:t>(</w:t>
      </w:r>
      <w:r w:rsidRPr="005D658C">
        <w:rPr>
          <w:rFonts w:eastAsia="Arial-BoldMT" w:cs="Arial"/>
          <w:bCs/>
          <w:szCs w:val="24"/>
          <w:lang w:eastAsia="en-US"/>
        </w:rPr>
        <w:t>DC/18/108888</w:t>
      </w:r>
      <w:r w:rsidR="00F15898">
        <w:rPr>
          <w:rFonts w:eastAsia="Arial-BoldMT" w:cs="Arial"/>
          <w:bCs/>
          <w:szCs w:val="24"/>
          <w:lang w:eastAsia="en-US"/>
        </w:rPr>
        <w:t>)</w:t>
      </w:r>
      <w:r w:rsidR="00ED62DA">
        <w:rPr>
          <w:rFonts w:eastAsia="Arial-BoldMT" w:cs="Arial"/>
          <w:bCs/>
          <w:szCs w:val="24"/>
          <w:lang w:eastAsia="en-US"/>
        </w:rPr>
        <w:t xml:space="preserve"> </w:t>
      </w:r>
    </w:p>
    <w:p w:rsidR="000A60E7" w:rsidRDefault="000A60E7" w:rsidP="000A60E7">
      <w:pPr>
        <w:widowControl/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0A60E7">
        <w:rPr>
          <w:rFonts w:eastAsiaTheme="minorHAnsi" w:cs="Arial"/>
          <w:b/>
          <w:sz w:val="22"/>
          <w:szCs w:val="22"/>
          <w:u w:val="single"/>
          <w:lang w:eastAsia="en-US"/>
        </w:rPr>
        <w:t>Chester Lodge, 25½ Wickham Road SE4</w:t>
      </w:r>
      <w:r>
        <w:rPr>
          <w:rFonts w:eastAsiaTheme="minorHAnsi" w:cs="Arial"/>
          <w:sz w:val="22"/>
          <w:szCs w:val="22"/>
          <w:lang w:eastAsia="en-US"/>
        </w:rPr>
        <w:t xml:space="preserve"> - I</w:t>
      </w:r>
      <w:r w:rsidRPr="000A60E7">
        <w:rPr>
          <w:rFonts w:eastAsiaTheme="minorHAnsi" w:cs="Arial"/>
          <w:sz w:val="22"/>
          <w:szCs w:val="22"/>
          <w:lang w:eastAsia="en-US"/>
        </w:rPr>
        <w:t xml:space="preserve">nstallation of replacement double glazed timber sash windows </w:t>
      </w:r>
      <w:r>
        <w:rPr>
          <w:rFonts w:eastAsiaTheme="minorHAnsi" w:cs="Arial"/>
          <w:sz w:val="22"/>
          <w:szCs w:val="22"/>
          <w:lang w:eastAsia="en-US"/>
        </w:rPr>
        <w:t>(</w:t>
      </w:r>
      <w:r w:rsidRPr="000A60E7">
        <w:rPr>
          <w:rFonts w:eastAsia="Arial-BoldMT" w:cs="Arial"/>
          <w:bCs/>
          <w:szCs w:val="24"/>
          <w:lang w:eastAsia="en-US"/>
        </w:rPr>
        <w:t>DC/18/108969)</w:t>
      </w:r>
    </w:p>
    <w:p w:rsidR="002A648E" w:rsidRDefault="002A648E" w:rsidP="002A648E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proofErr w:type="spellStart"/>
      <w:r>
        <w:rPr>
          <w:rFonts w:eastAsiaTheme="minorHAnsi"/>
          <w:sz w:val="22"/>
          <w:szCs w:val="22"/>
          <w:u w:val="single"/>
          <w:lang w:eastAsia="en-US"/>
        </w:rPr>
        <w:t>Culverley</w:t>
      </w:r>
      <w:proofErr w:type="spellEnd"/>
      <w:r>
        <w:rPr>
          <w:rFonts w:eastAsiaTheme="minorHAnsi"/>
          <w:sz w:val="22"/>
          <w:szCs w:val="22"/>
          <w:u w:val="single"/>
          <w:lang w:eastAsia="en-US"/>
        </w:rPr>
        <w:t xml:space="preserve"> Green Conservation Area</w:t>
      </w:r>
    </w:p>
    <w:p w:rsidR="002F49EB" w:rsidRPr="002F49EB" w:rsidRDefault="002F49EB" w:rsidP="002F49EB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 w:rsidRPr="002F49EB">
        <w:rPr>
          <w:rFonts w:eastAsia="ArialMT"/>
          <w:b/>
          <w:u w:val="single"/>
          <w:lang w:eastAsia="en-US"/>
        </w:rPr>
        <w:t xml:space="preserve">75 </w:t>
      </w:r>
      <w:proofErr w:type="spellStart"/>
      <w:r w:rsidR="008551C8">
        <w:rPr>
          <w:rFonts w:eastAsia="ArialMT"/>
          <w:b/>
          <w:u w:val="single"/>
          <w:lang w:eastAsia="en-US"/>
        </w:rPr>
        <w:t>Inchmery</w:t>
      </w:r>
      <w:proofErr w:type="spellEnd"/>
      <w:r w:rsidRPr="002F49EB">
        <w:rPr>
          <w:rFonts w:eastAsia="ArialMT"/>
          <w:b/>
          <w:u w:val="single"/>
          <w:lang w:eastAsia="en-US"/>
        </w:rPr>
        <w:t xml:space="preserve"> Road SE6</w:t>
      </w:r>
      <w:r w:rsidRPr="002F49EB">
        <w:rPr>
          <w:rFonts w:eastAsia="ArialMT"/>
          <w:lang w:eastAsia="en-US"/>
        </w:rPr>
        <w:t xml:space="preserve"> - Construction of replacement single storey</w:t>
      </w:r>
      <w:r>
        <w:rPr>
          <w:rFonts w:eastAsia="ArialMT"/>
          <w:lang w:eastAsia="en-US"/>
        </w:rPr>
        <w:t xml:space="preserve"> rear</w:t>
      </w:r>
      <w:r w:rsidRPr="002F49EB">
        <w:rPr>
          <w:rFonts w:eastAsia="ArialMT"/>
          <w:lang w:eastAsia="en-US"/>
        </w:rPr>
        <w:t xml:space="preserve"> extension</w:t>
      </w:r>
      <w:r w:rsidR="0039192D">
        <w:rPr>
          <w:rFonts w:eastAsia="ArialMT"/>
          <w:lang w:eastAsia="en-US"/>
        </w:rPr>
        <w:t>,</w:t>
      </w:r>
      <w:r w:rsidRPr="002F49EB">
        <w:rPr>
          <w:rFonts w:eastAsia="ArialMT"/>
          <w:lang w:eastAsia="en-US"/>
        </w:rPr>
        <w:t xml:space="preserve"> dormer</w:t>
      </w:r>
      <w:r>
        <w:rPr>
          <w:rFonts w:eastAsia="ArialMT"/>
          <w:lang w:eastAsia="en-US"/>
        </w:rPr>
        <w:t xml:space="preserve"> </w:t>
      </w:r>
      <w:r w:rsidRPr="002F49EB">
        <w:rPr>
          <w:rFonts w:eastAsia="ArialMT"/>
          <w:lang w:eastAsia="en-US"/>
        </w:rPr>
        <w:t>extensions and roof lights in the side and rear roof slopes</w:t>
      </w:r>
      <w:r>
        <w:rPr>
          <w:rFonts w:eastAsia="ArialMT"/>
          <w:lang w:eastAsia="en-US"/>
        </w:rPr>
        <w:t xml:space="preserve"> </w:t>
      </w:r>
      <w:r w:rsidRPr="002F49EB">
        <w:rPr>
          <w:rFonts w:eastAsia="ArialMT"/>
          <w:lang w:eastAsia="en-US"/>
        </w:rPr>
        <w:t>(</w:t>
      </w:r>
      <w:r w:rsidRPr="002F49EB">
        <w:rPr>
          <w:rFonts w:eastAsia="Arial-BoldMT"/>
          <w:bCs/>
          <w:lang w:eastAsia="en-US"/>
        </w:rPr>
        <w:t>DC/18/108829</w:t>
      </w:r>
      <w:r w:rsidRPr="002F49EB">
        <w:rPr>
          <w:rFonts w:eastAsia="Arial-BoldMT"/>
          <w:b/>
          <w:bCs/>
          <w:lang w:eastAsia="en-US"/>
        </w:rPr>
        <w:t>)</w:t>
      </w:r>
    </w:p>
    <w:p w:rsidR="002A648E" w:rsidRDefault="002A648E" w:rsidP="002A648E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Deptford High Street Conservation Area</w:t>
      </w:r>
    </w:p>
    <w:p w:rsidR="007214B0" w:rsidRDefault="007214B0" w:rsidP="002A648E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7214B0">
        <w:rPr>
          <w:rFonts w:eastAsia="ArialMT" w:cs="Arial"/>
          <w:b/>
          <w:szCs w:val="24"/>
          <w:u w:val="single"/>
          <w:lang w:eastAsia="en-US"/>
        </w:rPr>
        <w:t>42 Deptford High Street SE8</w:t>
      </w:r>
      <w:r>
        <w:rPr>
          <w:rFonts w:eastAsia="ArialMT" w:cs="Arial"/>
          <w:szCs w:val="24"/>
          <w:lang w:eastAsia="en-US"/>
        </w:rPr>
        <w:t xml:space="preserve"> - </w:t>
      </w:r>
      <w:r w:rsidRPr="007214B0">
        <w:rPr>
          <w:rFonts w:eastAsia="ArialMT" w:cs="Arial"/>
          <w:szCs w:val="24"/>
          <w:lang w:eastAsia="en-US"/>
        </w:rPr>
        <w:t>Alterations to front elevation</w:t>
      </w:r>
      <w:r>
        <w:rPr>
          <w:rFonts w:eastAsia="ArialMT" w:cs="Arial"/>
          <w:szCs w:val="24"/>
          <w:lang w:eastAsia="en-US"/>
        </w:rPr>
        <w:t xml:space="preserve">, </w:t>
      </w:r>
      <w:r w:rsidRPr="007214B0">
        <w:rPr>
          <w:rFonts w:eastAsia="ArialMT" w:cs="Arial"/>
          <w:szCs w:val="24"/>
          <w:lang w:eastAsia="en-US"/>
        </w:rPr>
        <w:t xml:space="preserve">including replacement </w:t>
      </w:r>
      <w:proofErr w:type="spellStart"/>
      <w:r w:rsidRPr="007214B0">
        <w:rPr>
          <w:rFonts w:eastAsia="ArialMT" w:cs="Arial"/>
          <w:szCs w:val="24"/>
          <w:lang w:eastAsia="en-US"/>
        </w:rPr>
        <w:t>shopfront</w:t>
      </w:r>
      <w:proofErr w:type="spellEnd"/>
      <w:r w:rsidRPr="007214B0">
        <w:rPr>
          <w:rFonts w:eastAsia="ArialMT" w:cs="Arial"/>
          <w:szCs w:val="24"/>
          <w:lang w:eastAsia="en-US"/>
        </w:rPr>
        <w:t xml:space="preserve"> and windows, construction of rear roof</w:t>
      </w:r>
      <w:r>
        <w:rPr>
          <w:rFonts w:eastAsia="ArialMT" w:cs="Arial"/>
          <w:szCs w:val="24"/>
          <w:lang w:eastAsia="en-US"/>
        </w:rPr>
        <w:t xml:space="preserve"> </w:t>
      </w:r>
      <w:r w:rsidRPr="007214B0">
        <w:rPr>
          <w:rFonts w:eastAsia="ArialMT" w:cs="Arial"/>
          <w:szCs w:val="24"/>
          <w:lang w:eastAsia="en-US"/>
        </w:rPr>
        <w:t xml:space="preserve">extension </w:t>
      </w:r>
      <w:r>
        <w:rPr>
          <w:rFonts w:eastAsia="ArialMT" w:cs="Arial"/>
          <w:szCs w:val="24"/>
          <w:lang w:eastAsia="en-US"/>
        </w:rPr>
        <w:t>&amp;</w:t>
      </w:r>
      <w:r w:rsidRPr="007214B0">
        <w:rPr>
          <w:rFonts w:eastAsia="ArialMT" w:cs="Arial"/>
          <w:szCs w:val="24"/>
          <w:lang w:eastAsia="en-US"/>
        </w:rPr>
        <w:t xml:space="preserve"> </w:t>
      </w:r>
      <w:r>
        <w:rPr>
          <w:rFonts w:eastAsia="ArialMT" w:cs="Arial"/>
          <w:szCs w:val="24"/>
          <w:lang w:eastAsia="en-US"/>
        </w:rPr>
        <w:t>first</w:t>
      </w:r>
      <w:r w:rsidRPr="007214B0">
        <w:rPr>
          <w:rFonts w:eastAsia="ArialMT" w:cs="Arial"/>
          <w:szCs w:val="24"/>
          <w:lang w:eastAsia="en-US"/>
        </w:rPr>
        <w:t xml:space="preserve"> floor extension</w:t>
      </w:r>
      <w:r>
        <w:rPr>
          <w:rFonts w:eastAsia="ArialMT" w:cs="Arial"/>
          <w:szCs w:val="24"/>
          <w:lang w:eastAsia="en-US"/>
        </w:rPr>
        <w:t xml:space="preserve">, </w:t>
      </w:r>
      <w:r w:rsidRPr="007214B0">
        <w:rPr>
          <w:rFonts w:eastAsia="ArialMT" w:cs="Arial"/>
          <w:szCs w:val="24"/>
          <w:lang w:eastAsia="en-US"/>
        </w:rPr>
        <w:t>change of ground floor use to A3</w:t>
      </w:r>
      <w:r>
        <w:rPr>
          <w:rFonts w:eastAsia="ArialMT" w:cs="Arial"/>
          <w:szCs w:val="24"/>
          <w:lang w:eastAsia="en-US"/>
        </w:rPr>
        <w:t xml:space="preserve"> </w:t>
      </w:r>
      <w:r w:rsidRPr="007214B0">
        <w:rPr>
          <w:rFonts w:eastAsia="ArialMT" w:cs="Arial"/>
          <w:szCs w:val="24"/>
          <w:lang w:eastAsia="en-US"/>
        </w:rPr>
        <w:t>(restaurant/cafe)</w:t>
      </w:r>
      <w:r>
        <w:rPr>
          <w:rFonts w:eastAsia="ArialMT" w:cs="Arial"/>
          <w:szCs w:val="24"/>
          <w:lang w:eastAsia="en-US"/>
        </w:rPr>
        <w:t>,</w:t>
      </w:r>
      <w:r w:rsidRPr="007214B0">
        <w:rPr>
          <w:rFonts w:eastAsia="ArialMT" w:cs="Arial"/>
          <w:szCs w:val="24"/>
          <w:lang w:eastAsia="en-US"/>
        </w:rPr>
        <w:t xml:space="preserve"> construction of a first</w:t>
      </w:r>
      <w:r>
        <w:rPr>
          <w:rFonts w:eastAsia="ArialMT" w:cs="Arial"/>
          <w:szCs w:val="24"/>
          <w:lang w:eastAsia="en-US"/>
        </w:rPr>
        <w:t xml:space="preserve"> &amp;</w:t>
      </w:r>
      <w:r w:rsidRPr="007214B0">
        <w:rPr>
          <w:rFonts w:eastAsia="ArialMT" w:cs="Arial"/>
          <w:szCs w:val="24"/>
          <w:lang w:eastAsia="en-US"/>
        </w:rPr>
        <w:t xml:space="preserve"> second storey rear extension</w:t>
      </w:r>
      <w:r w:rsidR="00D240EF">
        <w:rPr>
          <w:rFonts w:eastAsia="ArialMT" w:cs="Arial"/>
          <w:szCs w:val="24"/>
          <w:lang w:eastAsia="en-US"/>
        </w:rPr>
        <w:t xml:space="preserve"> </w:t>
      </w:r>
      <w:r w:rsidR="00B62277">
        <w:rPr>
          <w:rFonts w:eastAsia="ArialMT" w:cs="Arial"/>
          <w:szCs w:val="24"/>
          <w:lang w:eastAsia="en-US"/>
        </w:rPr>
        <w:t>&amp;</w:t>
      </w:r>
      <w:r w:rsidR="00D240EF" w:rsidRPr="00D240EF">
        <w:rPr>
          <w:rFonts w:eastAsia="ArialMT" w:cs="Arial"/>
          <w:szCs w:val="24"/>
          <w:lang w:eastAsia="en-US"/>
        </w:rPr>
        <w:t xml:space="preserve"> rear elevation alterations</w:t>
      </w:r>
      <w:r w:rsidR="00D240EF">
        <w:rPr>
          <w:rFonts w:eastAsia="ArialMT" w:cs="Arial"/>
          <w:szCs w:val="24"/>
          <w:lang w:eastAsia="en-US"/>
        </w:rPr>
        <w:t xml:space="preserve"> </w:t>
      </w:r>
      <w:r w:rsidRPr="007214B0">
        <w:rPr>
          <w:rFonts w:eastAsia="ArialMT" w:cs="Arial"/>
          <w:szCs w:val="24"/>
          <w:lang w:eastAsia="en-US"/>
        </w:rPr>
        <w:t>to form a 1 bedroom self-contained</w:t>
      </w:r>
      <w:r>
        <w:rPr>
          <w:rFonts w:eastAsia="ArialMT" w:cs="Arial"/>
          <w:szCs w:val="24"/>
          <w:lang w:eastAsia="en-US"/>
        </w:rPr>
        <w:t xml:space="preserve"> </w:t>
      </w:r>
      <w:r w:rsidRPr="007214B0">
        <w:rPr>
          <w:rFonts w:eastAsia="ArialMT" w:cs="Arial"/>
          <w:szCs w:val="24"/>
          <w:lang w:eastAsia="en-US"/>
        </w:rPr>
        <w:t>unit with roof terrace</w:t>
      </w:r>
      <w:r w:rsidR="00D240EF">
        <w:rPr>
          <w:rFonts w:eastAsia="ArialMT" w:cs="Arial"/>
          <w:szCs w:val="24"/>
          <w:lang w:eastAsia="en-US"/>
        </w:rPr>
        <w:t xml:space="preserve"> </w:t>
      </w:r>
      <w:r w:rsidR="00D240EF" w:rsidRPr="00D240EF">
        <w:rPr>
          <w:rFonts w:eastAsia="ArialMT" w:cs="Arial"/>
          <w:sz w:val="22"/>
          <w:szCs w:val="22"/>
          <w:lang w:eastAsia="en-US"/>
        </w:rPr>
        <w:t>(</w:t>
      </w:r>
      <w:r w:rsidR="00D240EF" w:rsidRPr="00D240EF">
        <w:rPr>
          <w:rFonts w:eastAsia="Arial-BoldMT" w:cs="Arial"/>
          <w:bCs/>
          <w:sz w:val="22"/>
          <w:szCs w:val="22"/>
          <w:lang w:eastAsia="en-US"/>
        </w:rPr>
        <w:t>DC/18/108780)</w:t>
      </w:r>
      <w:r w:rsidR="00D240EF" w:rsidRPr="00D240EF">
        <w:rPr>
          <w:rFonts w:eastAsia="ArialMT" w:cs="Arial"/>
          <w:sz w:val="22"/>
          <w:szCs w:val="22"/>
          <w:lang w:eastAsia="en-US"/>
        </w:rPr>
        <w:t>.</w:t>
      </w:r>
      <w:r w:rsidRPr="007214B0">
        <w:rPr>
          <w:rFonts w:eastAsia="ArialMT" w:cs="Arial"/>
          <w:szCs w:val="24"/>
          <w:lang w:eastAsia="en-US"/>
        </w:rPr>
        <w:t xml:space="preserve"> </w:t>
      </w:r>
    </w:p>
    <w:p w:rsidR="002A648E" w:rsidRDefault="002A648E" w:rsidP="002A648E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Deptford Town Hall Conservation Area</w:t>
      </w:r>
    </w:p>
    <w:p w:rsidR="002A648E" w:rsidRPr="00763478" w:rsidRDefault="00763478" w:rsidP="002A648E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 w:rsidRPr="00763478">
        <w:rPr>
          <w:rFonts w:eastAsia="ArialMT" w:cs="Arial"/>
          <w:b/>
          <w:szCs w:val="24"/>
          <w:u w:val="single"/>
          <w:lang w:eastAsia="en-US"/>
        </w:rPr>
        <w:t>Goldsmiths College, Laurie Grove SE14 HB Grade II</w:t>
      </w:r>
      <w:r w:rsidRPr="00763478">
        <w:rPr>
          <w:rFonts w:eastAsia="ArialMT" w:cs="Arial"/>
          <w:szCs w:val="24"/>
          <w:lang w:eastAsia="en-US"/>
        </w:rPr>
        <w:t xml:space="preserve"> -</w:t>
      </w:r>
      <w:r w:rsidR="00B62277">
        <w:rPr>
          <w:rFonts w:eastAsia="ArialMT" w:cs="Arial"/>
          <w:szCs w:val="24"/>
          <w:lang w:eastAsia="en-US"/>
        </w:rPr>
        <w:t xml:space="preserve"> </w:t>
      </w:r>
      <w:r w:rsidRPr="00763478">
        <w:rPr>
          <w:rFonts w:eastAsia="ArialMT" w:cs="Arial"/>
          <w:szCs w:val="24"/>
          <w:lang w:eastAsia="en-US"/>
        </w:rPr>
        <w:t>Listed Building Consent</w:t>
      </w:r>
      <w:r>
        <w:rPr>
          <w:rFonts w:eastAsia="ArialMT" w:cs="Arial"/>
          <w:szCs w:val="24"/>
          <w:lang w:eastAsia="en-US"/>
        </w:rPr>
        <w:t xml:space="preserve"> &amp; Advert Consent</w:t>
      </w:r>
      <w:r w:rsidRPr="00763478">
        <w:rPr>
          <w:rFonts w:eastAsia="ArialMT" w:cs="Arial"/>
          <w:szCs w:val="24"/>
          <w:lang w:eastAsia="en-US"/>
        </w:rPr>
        <w:t xml:space="preserve"> for retrospective display of 3 internally illuminated advertisement poster panels</w:t>
      </w:r>
      <w:r>
        <w:rPr>
          <w:rFonts w:eastAsia="ArialMT" w:cs="Arial"/>
          <w:szCs w:val="24"/>
          <w:lang w:eastAsia="en-US"/>
        </w:rPr>
        <w:t xml:space="preserve"> &amp;</w:t>
      </w:r>
      <w:r w:rsidRPr="00763478">
        <w:rPr>
          <w:rFonts w:eastAsia="ArialMT" w:cs="Arial"/>
          <w:szCs w:val="24"/>
          <w:lang w:eastAsia="en-US"/>
        </w:rPr>
        <w:t xml:space="preserve"> 1 fascia sign on the elevations</w:t>
      </w:r>
      <w:r>
        <w:rPr>
          <w:rFonts w:eastAsia="ArialMT" w:cs="Arial"/>
          <w:szCs w:val="24"/>
          <w:lang w:eastAsia="en-US"/>
        </w:rPr>
        <w:t xml:space="preserve"> &amp; 1 </w:t>
      </w:r>
      <w:r w:rsidRPr="00763478">
        <w:rPr>
          <w:rFonts w:eastAsia="ArialMT" w:cs="Arial"/>
          <w:szCs w:val="24"/>
          <w:lang w:eastAsia="en-US"/>
        </w:rPr>
        <w:t>free-standing entrance</w:t>
      </w:r>
      <w:r>
        <w:rPr>
          <w:rFonts w:eastAsia="ArialMT" w:cs="Arial"/>
          <w:szCs w:val="24"/>
          <w:lang w:eastAsia="en-US"/>
        </w:rPr>
        <w:t xml:space="preserve"> </w:t>
      </w:r>
      <w:r w:rsidRPr="00763478">
        <w:rPr>
          <w:rFonts w:eastAsia="ArialMT" w:cs="Arial"/>
          <w:szCs w:val="24"/>
          <w:lang w:eastAsia="en-US"/>
        </w:rPr>
        <w:t>sign at the front</w:t>
      </w:r>
      <w:r>
        <w:rPr>
          <w:rFonts w:eastAsia="ArialMT" w:cs="Arial"/>
          <w:szCs w:val="24"/>
          <w:lang w:eastAsia="en-US"/>
        </w:rPr>
        <w:t xml:space="preserve"> </w:t>
      </w:r>
      <w:r w:rsidRPr="00763478">
        <w:rPr>
          <w:rFonts w:eastAsia="ArialMT" w:cs="Arial"/>
          <w:szCs w:val="24"/>
          <w:lang w:eastAsia="en-US"/>
        </w:rPr>
        <w:t>(</w:t>
      </w:r>
      <w:r w:rsidRPr="00763478">
        <w:rPr>
          <w:rFonts w:eastAsia="Arial-BoldMT" w:cs="Arial"/>
          <w:bCs/>
          <w:szCs w:val="24"/>
          <w:lang w:eastAsia="en-US"/>
        </w:rPr>
        <w:t>DC/18/108926</w:t>
      </w:r>
      <w:r w:rsidR="0094208F">
        <w:rPr>
          <w:rFonts w:eastAsia="Arial-BoldMT" w:cs="Arial"/>
          <w:bCs/>
          <w:szCs w:val="24"/>
          <w:lang w:eastAsia="en-US"/>
        </w:rPr>
        <w:t xml:space="preserve"> &amp; </w:t>
      </w:r>
      <w:r w:rsidRPr="00763478">
        <w:rPr>
          <w:rFonts w:eastAsia="ArialMT" w:cs="Arial"/>
          <w:szCs w:val="24"/>
          <w:lang w:eastAsia="en-US"/>
        </w:rPr>
        <w:t>DC/18/108265).</w:t>
      </w:r>
    </w:p>
    <w:p w:rsidR="002A648E" w:rsidRDefault="002A648E" w:rsidP="002A648E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 xml:space="preserve">Forest Hill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5939FE" w:rsidRDefault="005939FE" w:rsidP="002A648E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 w:rsidRPr="00763478">
        <w:rPr>
          <w:rFonts w:eastAsiaTheme="minorHAnsi" w:cs="Arial"/>
          <w:b/>
          <w:sz w:val="22"/>
          <w:szCs w:val="22"/>
          <w:u w:val="single"/>
          <w:lang w:eastAsia="en-US"/>
        </w:rPr>
        <w:t>98 Wood Vale SE23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5939FE">
        <w:rPr>
          <w:rFonts w:eastAsiaTheme="minorHAnsi" w:cs="Arial"/>
          <w:sz w:val="22"/>
          <w:szCs w:val="22"/>
          <w:lang w:eastAsia="en-US"/>
        </w:rPr>
        <w:t>Alterations to front garden</w:t>
      </w:r>
      <w:r w:rsidR="00763478">
        <w:rPr>
          <w:rFonts w:eastAsiaTheme="minorHAnsi" w:cs="Arial"/>
          <w:sz w:val="22"/>
          <w:szCs w:val="22"/>
          <w:lang w:eastAsia="en-US"/>
        </w:rPr>
        <w:t xml:space="preserve"> &amp;</w:t>
      </w:r>
      <w:r w:rsidRPr="005939FE">
        <w:rPr>
          <w:rFonts w:eastAsiaTheme="minorHAnsi" w:cs="Arial"/>
          <w:sz w:val="22"/>
          <w:szCs w:val="22"/>
          <w:lang w:eastAsia="en-US"/>
        </w:rPr>
        <w:t xml:space="preserve"> side boundary</w:t>
      </w:r>
      <w:r w:rsidR="00763478">
        <w:rPr>
          <w:rFonts w:eastAsiaTheme="minorHAnsi" w:cs="Arial"/>
          <w:sz w:val="22"/>
          <w:szCs w:val="22"/>
          <w:lang w:eastAsia="en-US"/>
        </w:rPr>
        <w:t>’</w:t>
      </w:r>
      <w:r w:rsidRPr="005939FE">
        <w:rPr>
          <w:rFonts w:eastAsiaTheme="minorHAnsi" w:cs="Arial"/>
          <w:sz w:val="22"/>
          <w:szCs w:val="22"/>
          <w:lang w:eastAsia="en-US"/>
        </w:rPr>
        <w:t>s</w:t>
      </w:r>
      <w:r w:rsidR="00763478">
        <w:rPr>
          <w:rFonts w:eastAsiaTheme="minorHAnsi" w:cs="Arial"/>
          <w:sz w:val="22"/>
          <w:szCs w:val="22"/>
          <w:lang w:eastAsia="en-US"/>
        </w:rPr>
        <w:t xml:space="preserve"> &amp;</w:t>
      </w:r>
      <w:r w:rsidRPr="005939FE">
        <w:rPr>
          <w:rFonts w:eastAsiaTheme="minorHAnsi" w:cs="Arial"/>
          <w:sz w:val="22"/>
          <w:szCs w:val="22"/>
          <w:lang w:eastAsia="en-US"/>
        </w:rPr>
        <w:t xml:space="preserve"> provision of bin store </w:t>
      </w:r>
      <w:r w:rsidR="00763478">
        <w:rPr>
          <w:rFonts w:eastAsiaTheme="minorHAnsi" w:cs="Arial"/>
          <w:sz w:val="22"/>
          <w:szCs w:val="22"/>
          <w:lang w:eastAsia="en-US"/>
        </w:rPr>
        <w:t>(DC/18/108901)</w:t>
      </w:r>
    </w:p>
    <w:p w:rsidR="002A648E" w:rsidRDefault="002A648E" w:rsidP="002A648E">
      <w:pPr>
        <w:rPr>
          <w:rFonts w:eastAsiaTheme="minorHAnsi" w:cs="Arial"/>
          <w:sz w:val="22"/>
          <w:szCs w:val="22"/>
          <w:u w:val="single"/>
          <w:lang w:eastAsia="en-US"/>
        </w:rPr>
      </w:pPr>
    </w:p>
    <w:p w:rsidR="002A648E" w:rsidRDefault="002A648E" w:rsidP="002A648E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6719E9">
        <w:rPr>
          <w:rFonts w:eastAsiaTheme="minorHAnsi" w:cs="Arial"/>
          <w:sz w:val="22"/>
          <w:szCs w:val="22"/>
          <w:u w:val="single"/>
          <w:lang w:eastAsia="en-US"/>
        </w:rPr>
        <w:t>Lee Manor Conservation Area</w:t>
      </w:r>
    </w:p>
    <w:p w:rsidR="00ED62DA" w:rsidRDefault="00ED62DA" w:rsidP="00ED62DA">
      <w:pPr>
        <w:rPr>
          <w:rFonts w:eastAsiaTheme="minorHAnsi" w:cs="Arial"/>
          <w:sz w:val="22"/>
          <w:szCs w:val="22"/>
          <w:lang w:eastAsia="en-US"/>
        </w:rPr>
      </w:pPr>
      <w:r w:rsidRPr="00ED62DA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34 </w:t>
      </w:r>
      <w:proofErr w:type="spellStart"/>
      <w:r w:rsidRPr="00ED62DA">
        <w:rPr>
          <w:rFonts w:eastAsiaTheme="minorHAnsi" w:cs="Arial"/>
          <w:b/>
          <w:sz w:val="22"/>
          <w:szCs w:val="22"/>
          <w:u w:val="single"/>
          <w:lang w:eastAsia="en-US"/>
        </w:rPr>
        <w:t>Handen</w:t>
      </w:r>
      <w:proofErr w:type="spellEnd"/>
      <w:r w:rsidRPr="00ED62DA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Road SE12</w:t>
      </w:r>
      <w:r>
        <w:rPr>
          <w:rFonts w:eastAsiaTheme="minorHAnsi" w:cs="Arial"/>
          <w:sz w:val="22"/>
          <w:szCs w:val="22"/>
          <w:lang w:eastAsia="en-US"/>
        </w:rPr>
        <w:t xml:space="preserve"> -</w:t>
      </w:r>
      <w:r w:rsidR="0039192D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C</w:t>
      </w:r>
      <w:r w:rsidRPr="00ED62DA">
        <w:rPr>
          <w:rFonts w:eastAsiaTheme="minorHAnsi" w:cs="Arial"/>
          <w:sz w:val="22"/>
          <w:szCs w:val="22"/>
          <w:lang w:eastAsia="en-US"/>
        </w:rPr>
        <w:t xml:space="preserve">onstruction of </w:t>
      </w:r>
      <w:r>
        <w:rPr>
          <w:rFonts w:eastAsiaTheme="minorHAnsi" w:cs="Arial"/>
          <w:sz w:val="22"/>
          <w:szCs w:val="22"/>
          <w:lang w:eastAsia="en-US"/>
        </w:rPr>
        <w:t>ground floor</w:t>
      </w:r>
      <w:r w:rsidRPr="00ED62DA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rear </w:t>
      </w:r>
      <w:r w:rsidRPr="00ED62DA">
        <w:rPr>
          <w:rFonts w:eastAsiaTheme="minorHAnsi" w:cs="Arial"/>
          <w:sz w:val="22"/>
          <w:szCs w:val="22"/>
          <w:lang w:eastAsia="en-US"/>
        </w:rPr>
        <w:t xml:space="preserve">extension and bay window extension </w:t>
      </w:r>
      <w:r>
        <w:rPr>
          <w:rFonts w:eastAsiaTheme="minorHAnsi" w:cs="Arial"/>
          <w:sz w:val="22"/>
          <w:szCs w:val="22"/>
          <w:lang w:eastAsia="en-US"/>
        </w:rPr>
        <w:t xml:space="preserve">at </w:t>
      </w:r>
      <w:r w:rsidRPr="00ED62DA">
        <w:rPr>
          <w:rFonts w:eastAsiaTheme="minorHAnsi" w:cs="Arial"/>
          <w:sz w:val="22"/>
          <w:szCs w:val="22"/>
          <w:lang w:eastAsia="en-US"/>
        </w:rPr>
        <w:t>first floor to the rear</w:t>
      </w:r>
      <w:r w:rsidR="00B67EDF">
        <w:rPr>
          <w:rFonts w:eastAsiaTheme="minorHAnsi" w:cs="Arial"/>
          <w:sz w:val="22"/>
          <w:szCs w:val="22"/>
          <w:lang w:eastAsia="en-US"/>
        </w:rPr>
        <w:t xml:space="preserve">, </w:t>
      </w:r>
      <w:r w:rsidR="00B67EDF" w:rsidRPr="00ED62DA">
        <w:rPr>
          <w:rFonts w:eastAsiaTheme="minorHAnsi" w:cs="Arial"/>
          <w:sz w:val="22"/>
          <w:szCs w:val="22"/>
          <w:lang w:eastAsia="en-US"/>
        </w:rPr>
        <w:t>alteration</w:t>
      </w:r>
      <w:r w:rsidRPr="00ED62DA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to</w:t>
      </w:r>
      <w:r w:rsidRPr="00ED62DA">
        <w:rPr>
          <w:rFonts w:eastAsiaTheme="minorHAnsi" w:cs="Arial"/>
          <w:sz w:val="22"/>
          <w:szCs w:val="22"/>
          <w:lang w:eastAsia="en-US"/>
        </w:rPr>
        <w:t xml:space="preserve"> side elevation, enlarg</w:t>
      </w:r>
      <w:r>
        <w:rPr>
          <w:rFonts w:eastAsiaTheme="minorHAnsi" w:cs="Arial"/>
          <w:sz w:val="22"/>
          <w:szCs w:val="22"/>
          <w:lang w:eastAsia="en-US"/>
        </w:rPr>
        <w:t>e</w:t>
      </w:r>
      <w:r w:rsidRPr="00ED62DA">
        <w:rPr>
          <w:rFonts w:eastAsiaTheme="minorHAnsi" w:cs="Arial"/>
          <w:sz w:val="22"/>
          <w:szCs w:val="22"/>
          <w:lang w:eastAsia="en-US"/>
        </w:rPr>
        <w:t xml:space="preserve">ment of rear roof dormer and insertion of two </w:t>
      </w:r>
      <w:proofErr w:type="spellStart"/>
      <w:r w:rsidRPr="00ED62DA">
        <w:rPr>
          <w:rFonts w:eastAsiaTheme="minorHAnsi" w:cs="Arial"/>
          <w:sz w:val="22"/>
          <w:szCs w:val="22"/>
          <w:lang w:eastAsia="en-US"/>
        </w:rPr>
        <w:t>rooflights</w:t>
      </w:r>
      <w:proofErr w:type="spellEnd"/>
      <w:r w:rsidRPr="00ED62DA">
        <w:rPr>
          <w:rFonts w:eastAsiaTheme="minorHAnsi" w:cs="Arial"/>
          <w:sz w:val="22"/>
          <w:szCs w:val="22"/>
          <w:lang w:eastAsia="en-US"/>
        </w:rPr>
        <w:t xml:space="preserve"> to rear </w:t>
      </w:r>
      <w:proofErr w:type="spellStart"/>
      <w:r w:rsidRPr="00ED62DA">
        <w:rPr>
          <w:rFonts w:eastAsiaTheme="minorHAnsi" w:cs="Arial"/>
          <w:sz w:val="22"/>
          <w:szCs w:val="22"/>
          <w:lang w:eastAsia="en-US"/>
        </w:rPr>
        <w:t>roofslope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(DC/18/108931)</w:t>
      </w:r>
    </w:p>
    <w:p w:rsidR="00122146" w:rsidRPr="00122146" w:rsidRDefault="00122146" w:rsidP="00122146">
      <w:pPr>
        <w:rPr>
          <w:rFonts w:eastAsiaTheme="minorHAnsi" w:cs="Arial"/>
          <w:sz w:val="22"/>
          <w:szCs w:val="22"/>
          <w:lang w:eastAsia="en-US"/>
        </w:rPr>
      </w:pPr>
      <w:r w:rsidRPr="00122146">
        <w:rPr>
          <w:rFonts w:eastAsiaTheme="minorHAnsi" w:cs="Arial"/>
          <w:b/>
          <w:sz w:val="22"/>
          <w:szCs w:val="22"/>
          <w:u w:val="single"/>
          <w:lang w:eastAsia="en-US"/>
        </w:rPr>
        <w:t>77 Taunton Road SE12</w:t>
      </w:r>
      <w:r>
        <w:rPr>
          <w:rFonts w:eastAsiaTheme="minorHAnsi" w:cs="Arial"/>
          <w:sz w:val="22"/>
          <w:szCs w:val="22"/>
          <w:lang w:eastAsia="en-US"/>
        </w:rPr>
        <w:t xml:space="preserve"> - R</w:t>
      </w:r>
      <w:r w:rsidRPr="00122146">
        <w:rPr>
          <w:rFonts w:eastAsiaTheme="minorHAnsi" w:cs="Arial"/>
          <w:sz w:val="22"/>
          <w:szCs w:val="22"/>
          <w:lang w:eastAsia="en-US"/>
        </w:rPr>
        <w:t xml:space="preserve">eplacement of roof covering and front porch </w:t>
      </w:r>
      <w:r>
        <w:rPr>
          <w:rFonts w:eastAsiaTheme="minorHAnsi" w:cs="Arial"/>
          <w:sz w:val="22"/>
          <w:szCs w:val="22"/>
          <w:lang w:eastAsia="en-US"/>
        </w:rPr>
        <w:t>(DC/18/107544)</w:t>
      </w:r>
    </w:p>
    <w:p w:rsidR="002A648E" w:rsidRPr="005D658C" w:rsidRDefault="002A648E" w:rsidP="002A648E">
      <w:pPr>
        <w:rPr>
          <w:rFonts w:eastAsiaTheme="minorHAnsi" w:cs="Arial"/>
          <w:sz w:val="22"/>
          <w:szCs w:val="22"/>
          <w:u w:val="single"/>
          <w:lang w:eastAsia="en-US"/>
        </w:rPr>
      </w:pPr>
      <w:proofErr w:type="spellStart"/>
      <w:r w:rsidRPr="005D658C">
        <w:rPr>
          <w:rFonts w:eastAsiaTheme="minorHAnsi" w:cs="Arial"/>
          <w:sz w:val="22"/>
          <w:szCs w:val="22"/>
          <w:u w:val="single"/>
          <w:lang w:eastAsia="en-US"/>
        </w:rPr>
        <w:t>Perryfields</w:t>
      </w:r>
      <w:proofErr w:type="spellEnd"/>
      <w:r w:rsidRPr="005D658C">
        <w:rPr>
          <w:rFonts w:eastAsiaTheme="minorHAnsi" w:cs="Arial"/>
          <w:sz w:val="22"/>
          <w:szCs w:val="22"/>
          <w:u w:val="single"/>
          <w:lang w:eastAsia="en-US"/>
        </w:rPr>
        <w:t xml:space="preserve"> Conservation Area</w:t>
      </w:r>
    </w:p>
    <w:p w:rsidR="005D658C" w:rsidRDefault="00D240EF" w:rsidP="005D658C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5D658C">
        <w:rPr>
          <w:rFonts w:eastAsiaTheme="minorHAnsi" w:cs="Arial"/>
          <w:b/>
          <w:sz w:val="22"/>
          <w:szCs w:val="22"/>
          <w:u w:val="single"/>
          <w:lang w:eastAsia="en-US"/>
        </w:rPr>
        <w:t>7 Allenby Road SE23</w:t>
      </w:r>
      <w:r w:rsidRPr="005D658C">
        <w:rPr>
          <w:rFonts w:eastAsiaTheme="minorHAnsi" w:cs="Arial"/>
          <w:sz w:val="22"/>
          <w:szCs w:val="22"/>
          <w:lang w:eastAsia="en-US"/>
        </w:rPr>
        <w:t xml:space="preserve"> - Demolition of side extension &amp; construction of 2 single storey side extensions &amp; extension of basement to incorporate a music studio</w:t>
      </w:r>
      <w:r w:rsidR="005D658C" w:rsidRPr="005D658C">
        <w:rPr>
          <w:rFonts w:eastAsiaTheme="minorHAnsi" w:cs="Arial"/>
          <w:sz w:val="22"/>
          <w:szCs w:val="22"/>
          <w:lang w:eastAsia="en-US"/>
        </w:rPr>
        <w:t xml:space="preserve"> (DC/18/</w:t>
      </w:r>
      <w:r w:rsidR="005D658C" w:rsidRPr="005D658C">
        <w:rPr>
          <w:rFonts w:eastAsia="Arial-BoldMT" w:cs="Arial"/>
          <w:bCs/>
          <w:sz w:val="22"/>
          <w:szCs w:val="22"/>
          <w:lang w:eastAsia="en-US"/>
        </w:rPr>
        <w:t>108887</w:t>
      </w:r>
      <w:r w:rsidR="005D658C" w:rsidRPr="005D658C">
        <w:rPr>
          <w:rFonts w:eastAsia="Arial-BoldMT" w:cs="Arial"/>
          <w:bCs/>
          <w:szCs w:val="24"/>
          <w:lang w:eastAsia="en-US"/>
        </w:rPr>
        <w:t>)</w:t>
      </w:r>
    </w:p>
    <w:p w:rsidR="00F96929" w:rsidRDefault="00F96929" w:rsidP="00F96929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:rsidR="002F49EB" w:rsidRPr="00122146" w:rsidRDefault="005939FE" w:rsidP="00F96929">
      <w:pPr>
        <w:pStyle w:val="Normal0"/>
        <w:rPr>
          <w:rFonts w:eastAsiaTheme="minorHAnsi"/>
          <w:b/>
          <w:sz w:val="22"/>
          <w:szCs w:val="22"/>
          <w:u w:val="single"/>
          <w:lang w:eastAsia="en-US"/>
        </w:rPr>
      </w:pPr>
      <w:r w:rsidRPr="005939FE">
        <w:rPr>
          <w:rFonts w:eastAsiaTheme="minorHAnsi"/>
          <w:b/>
          <w:sz w:val="22"/>
          <w:szCs w:val="22"/>
          <w:u w:val="single"/>
          <w:lang w:eastAsia="en-US"/>
        </w:rPr>
        <w:t>89 Arbuthnot Road SE14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Pr="005939FE">
        <w:rPr>
          <w:rFonts w:eastAsiaTheme="minorHAnsi"/>
          <w:sz w:val="22"/>
          <w:szCs w:val="22"/>
          <w:lang w:eastAsia="en-US"/>
        </w:rPr>
        <w:t>Construction of single storey one bedroom house attached to</w:t>
      </w:r>
      <w:r w:rsidR="0039192D">
        <w:rPr>
          <w:rFonts w:eastAsiaTheme="minorHAnsi"/>
          <w:sz w:val="22"/>
          <w:szCs w:val="22"/>
          <w:lang w:eastAsia="en-US"/>
        </w:rPr>
        <w:t xml:space="preserve"> </w:t>
      </w:r>
      <w:r w:rsidRPr="005939FE">
        <w:rPr>
          <w:rFonts w:eastAsiaTheme="minorHAnsi"/>
          <w:sz w:val="22"/>
          <w:szCs w:val="22"/>
          <w:lang w:eastAsia="en-US"/>
        </w:rPr>
        <w:t>basement flat to the rear</w:t>
      </w:r>
      <w:r>
        <w:rPr>
          <w:rFonts w:eastAsiaTheme="minorHAnsi"/>
          <w:sz w:val="22"/>
          <w:szCs w:val="22"/>
          <w:lang w:eastAsia="en-US"/>
        </w:rPr>
        <w:t xml:space="preserve"> &amp; </w:t>
      </w:r>
      <w:r w:rsidRPr="005939FE">
        <w:rPr>
          <w:rFonts w:eastAsiaTheme="minorHAnsi"/>
          <w:sz w:val="22"/>
          <w:szCs w:val="22"/>
          <w:lang w:eastAsia="en-US"/>
        </w:rPr>
        <w:t>landscaping to rear garden</w:t>
      </w:r>
      <w:r>
        <w:rPr>
          <w:rFonts w:eastAsiaTheme="minorHAnsi"/>
          <w:sz w:val="22"/>
          <w:szCs w:val="22"/>
          <w:lang w:eastAsia="en-US"/>
        </w:rPr>
        <w:t xml:space="preserve"> (</w:t>
      </w:r>
      <w:r w:rsidRPr="005939FE">
        <w:rPr>
          <w:rFonts w:eastAsiaTheme="minorHAnsi"/>
          <w:sz w:val="22"/>
          <w:szCs w:val="22"/>
          <w:lang w:eastAsia="en-US"/>
        </w:rPr>
        <w:t>DC/18/108959</w:t>
      </w:r>
      <w:r>
        <w:rPr>
          <w:rFonts w:eastAsiaTheme="minorHAnsi"/>
          <w:sz w:val="22"/>
          <w:szCs w:val="22"/>
          <w:lang w:eastAsia="en-US"/>
        </w:rPr>
        <w:t>)</w:t>
      </w:r>
    </w:p>
    <w:p w:rsidR="00AC622E" w:rsidRDefault="002F49EB" w:rsidP="00B67EDF">
      <w:pPr>
        <w:widowControl/>
        <w:autoSpaceDE w:val="0"/>
        <w:autoSpaceDN w:val="0"/>
        <w:adjustRightInd w:val="0"/>
        <w:rPr>
          <w:bCs/>
          <w:color w:val="000000"/>
          <w:u w:val="single"/>
        </w:rPr>
      </w:pPr>
      <w:r w:rsidRPr="00122146">
        <w:rPr>
          <w:rFonts w:eastAsia="ArialMT" w:cs="Arial"/>
          <w:b/>
          <w:szCs w:val="24"/>
          <w:u w:val="single"/>
          <w:lang w:eastAsia="en-US"/>
        </w:rPr>
        <w:t xml:space="preserve">107 </w:t>
      </w:r>
      <w:proofErr w:type="spellStart"/>
      <w:r w:rsidRPr="00122146">
        <w:rPr>
          <w:rFonts w:eastAsia="ArialMT" w:cs="Arial"/>
          <w:b/>
          <w:szCs w:val="24"/>
          <w:u w:val="single"/>
          <w:lang w:eastAsia="en-US"/>
        </w:rPr>
        <w:t>Jerningham</w:t>
      </w:r>
      <w:proofErr w:type="spellEnd"/>
      <w:r w:rsidRPr="00122146">
        <w:rPr>
          <w:rFonts w:eastAsia="ArialMT" w:cs="Arial"/>
          <w:b/>
          <w:szCs w:val="24"/>
          <w:u w:val="single"/>
          <w:lang w:eastAsia="en-US"/>
        </w:rPr>
        <w:t xml:space="preserve"> Road SE14</w:t>
      </w:r>
      <w:r>
        <w:rPr>
          <w:rFonts w:eastAsia="ArialMT" w:cs="Arial"/>
          <w:szCs w:val="24"/>
          <w:lang w:eastAsia="en-US"/>
        </w:rPr>
        <w:t xml:space="preserve"> </w:t>
      </w:r>
      <w:r w:rsidR="00122146">
        <w:rPr>
          <w:rFonts w:eastAsia="ArialMT" w:cs="Arial"/>
          <w:szCs w:val="24"/>
          <w:lang w:eastAsia="en-US"/>
        </w:rPr>
        <w:t>-</w:t>
      </w:r>
      <w:r>
        <w:rPr>
          <w:rFonts w:eastAsia="ArialMT" w:cs="Arial"/>
          <w:szCs w:val="24"/>
          <w:lang w:eastAsia="en-US"/>
        </w:rPr>
        <w:t xml:space="preserve"> </w:t>
      </w:r>
      <w:r w:rsidRPr="002F49EB">
        <w:rPr>
          <w:rFonts w:eastAsia="ArialMT" w:cs="Arial"/>
          <w:szCs w:val="24"/>
          <w:lang w:eastAsia="en-US"/>
        </w:rPr>
        <w:t>Replacement</w:t>
      </w:r>
      <w:r w:rsidR="00122146">
        <w:rPr>
          <w:rFonts w:eastAsia="ArialMT" w:cs="Arial"/>
          <w:szCs w:val="24"/>
          <w:lang w:eastAsia="en-US"/>
        </w:rPr>
        <w:t xml:space="preserve"> of </w:t>
      </w:r>
      <w:r w:rsidR="00122146" w:rsidRPr="00122146">
        <w:rPr>
          <w:rFonts w:eastAsia="ArialMT" w:cs="Arial"/>
          <w:szCs w:val="24"/>
          <w:lang w:eastAsia="en-US"/>
        </w:rPr>
        <w:t xml:space="preserve">main roof </w:t>
      </w:r>
      <w:r w:rsidR="00122146">
        <w:rPr>
          <w:rFonts w:eastAsia="ArialMT" w:cs="Arial"/>
          <w:szCs w:val="24"/>
          <w:lang w:eastAsia="en-US"/>
        </w:rPr>
        <w:t>with</w:t>
      </w:r>
      <w:r w:rsidR="0039192D">
        <w:rPr>
          <w:rFonts w:eastAsia="ArialMT" w:cs="Arial"/>
          <w:szCs w:val="24"/>
          <w:lang w:eastAsia="en-US"/>
        </w:rPr>
        <w:t xml:space="preserve"> </w:t>
      </w:r>
      <w:r w:rsidR="00122146">
        <w:rPr>
          <w:rFonts w:eastAsia="ArialMT" w:cs="Arial"/>
          <w:szCs w:val="24"/>
          <w:lang w:eastAsia="en-US"/>
        </w:rPr>
        <w:t>natural slates</w:t>
      </w:r>
      <w:r w:rsidRPr="002F49EB">
        <w:rPr>
          <w:rFonts w:eastAsia="ArialMT" w:cs="Arial"/>
          <w:szCs w:val="24"/>
          <w:lang w:eastAsia="en-US"/>
        </w:rPr>
        <w:t xml:space="preserve"> </w:t>
      </w:r>
      <w:r w:rsidR="00B62277">
        <w:rPr>
          <w:rFonts w:eastAsia="ArialMT" w:cs="Arial"/>
          <w:szCs w:val="24"/>
          <w:lang w:eastAsia="en-US"/>
        </w:rPr>
        <w:t>&amp;</w:t>
      </w:r>
      <w:r w:rsidR="00122146">
        <w:rPr>
          <w:rFonts w:eastAsia="ArialMT" w:cs="Arial"/>
          <w:szCs w:val="24"/>
          <w:lang w:eastAsia="en-US"/>
        </w:rPr>
        <w:t xml:space="preserve"> </w:t>
      </w:r>
      <w:r w:rsidRPr="002F49EB">
        <w:rPr>
          <w:rFonts w:eastAsia="ArialMT" w:cs="Arial"/>
          <w:szCs w:val="24"/>
          <w:lang w:eastAsia="en-US"/>
        </w:rPr>
        <w:t xml:space="preserve">rear projection </w:t>
      </w:r>
      <w:r w:rsidR="00122146">
        <w:rPr>
          <w:rFonts w:eastAsia="ArialMT" w:cs="Arial"/>
          <w:szCs w:val="24"/>
          <w:lang w:eastAsia="en-US"/>
        </w:rPr>
        <w:t>with</w:t>
      </w:r>
      <w:r w:rsidRPr="002F49EB">
        <w:rPr>
          <w:rFonts w:eastAsia="ArialMT" w:cs="Arial"/>
          <w:szCs w:val="24"/>
          <w:lang w:eastAsia="en-US"/>
        </w:rPr>
        <w:t xml:space="preserve"> fibre-cement slates</w:t>
      </w:r>
      <w:r w:rsidR="00122146">
        <w:rPr>
          <w:rFonts w:eastAsia="ArialMT" w:cs="Arial"/>
          <w:szCs w:val="24"/>
          <w:lang w:eastAsia="en-US"/>
        </w:rPr>
        <w:t xml:space="preserve">, </w:t>
      </w:r>
      <w:r w:rsidRPr="002F49EB">
        <w:rPr>
          <w:rFonts w:eastAsia="ArialMT" w:cs="Arial"/>
          <w:szCs w:val="24"/>
          <w:lang w:eastAsia="en-US"/>
        </w:rPr>
        <w:t>insertion of photovoltaic panels to rear roof slope, construction of bin store at front</w:t>
      </w:r>
      <w:r w:rsidR="00122146">
        <w:rPr>
          <w:rFonts w:eastAsia="ArialMT" w:cs="Arial"/>
          <w:szCs w:val="24"/>
          <w:lang w:eastAsia="en-US"/>
        </w:rPr>
        <w:t xml:space="preserve"> &amp;</w:t>
      </w:r>
      <w:r w:rsidRPr="002F49EB">
        <w:rPr>
          <w:rFonts w:eastAsia="ArialMT" w:cs="Arial"/>
          <w:szCs w:val="24"/>
          <w:lang w:eastAsia="en-US"/>
        </w:rPr>
        <w:t xml:space="preserve">  insertion of a window to the side </w:t>
      </w:r>
      <w:r w:rsidR="00122146">
        <w:rPr>
          <w:rFonts w:eastAsia="ArialMT" w:cs="Arial"/>
          <w:szCs w:val="24"/>
          <w:lang w:eastAsia="en-US"/>
        </w:rPr>
        <w:t>(DC/18/108473)</w:t>
      </w:r>
      <w:r w:rsidRPr="002F49EB">
        <w:rPr>
          <w:rFonts w:eastAsia="ArialMT" w:cs="Arial"/>
          <w:szCs w:val="24"/>
          <w:lang w:eastAsia="en-US"/>
        </w:rPr>
        <w:t xml:space="preserve"> </w:t>
      </w:r>
    </w:p>
    <w:p w:rsidR="00967E44" w:rsidRPr="007940B9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Cs w:val="24"/>
        </w:rPr>
      </w:pPr>
      <w:r w:rsidRPr="007940B9">
        <w:rPr>
          <w:rFonts w:cs="Arial"/>
          <w:bCs/>
          <w:color w:val="000000" w:themeColor="text1"/>
          <w:szCs w:val="24"/>
        </w:rPr>
        <w:t>The applications</w:t>
      </w:r>
      <w:r w:rsidR="00681910" w:rsidRPr="007940B9">
        <w:rPr>
          <w:rFonts w:cs="Arial"/>
          <w:bCs/>
          <w:color w:val="000000" w:themeColor="text1"/>
          <w:szCs w:val="24"/>
        </w:rPr>
        <w:t xml:space="preserve"> may be inspected between 9am-1pm Monday- </w:t>
      </w:r>
      <w:r w:rsidRPr="007940B9">
        <w:rPr>
          <w:rFonts w:cs="Arial"/>
          <w:bCs/>
          <w:color w:val="000000" w:themeColor="text1"/>
          <w:szCs w:val="24"/>
        </w:rPr>
        <w:t xml:space="preserve">Friday </w:t>
      </w:r>
      <w:r w:rsidR="00681910" w:rsidRPr="007940B9">
        <w:rPr>
          <w:rFonts w:cs="Arial"/>
          <w:bCs/>
          <w:color w:val="000000" w:themeColor="text1"/>
          <w:szCs w:val="24"/>
        </w:rPr>
        <w:t xml:space="preserve">by emailing </w:t>
      </w:r>
      <w:hyperlink r:id="rId9" w:history="1">
        <w:r w:rsidR="00681910" w:rsidRPr="007940B9">
          <w:rPr>
            <w:rStyle w:val="Hyperlink"/>
            <w:rFonts w:cs="Arial"/>
            <w:b/>
            <w:bCs/>
            <w:color w:val="000000" w:themeColor="text1"/>
            <w:szCs w:val="24"/>
          </w:rPr>
          <w:t>planning@lewisham.gov.uk</w:t>
        </w:r>
      </w:hyperlink>
      <w:r w:rsidR="00681910" w:rsidRPr="007940B9">
        <w:rPr>
          <w:rFonts w:cs="Arial"/>
          <w:bCs/>
          <w:color w:val="000000" w:themeColor="text1"/>
          <w:szCs w:val="24"/>
        </w:rPr>
        <w:t xml:space="preserve"> or calling 020 8314 7400 for an appointment, or via our website at</w:t>
      </w:r>
      <w:r w:rsidR="007940B9" w:rsidRPr="007940B9">
        <w:rPr>
          <w:rFonts w:cs="Arial"/>
          <w:bCs/>
          <w:color w:val="000000" w:themeColor="text1"/>
          <w:szCs w:val="24"/>
        </w:rPr>
        <w:t xml:space="preserve"> </w:t>
      </w:r>
      <w:hyperlink r:id="rId10" w:history="1">
        <w:r w:rsidR="00681910" w:rsidRPr="007940B9">
          <w:rPr>
            <w:rStyle w:val="Hyperlink"/>
            <w:rFonts w:cs="Arial"/>
            <w:bCs/>
            <w:color w:val="000000" w:themeColor="text1"/>
            <w:szCs w:val="24"/>
          </w:rPr>
          <w:t>http://planning.lewisham.gov.uk/online-applications/</w:t>
        </w:r>
      </w:hyperlink>
      <w:r w:rsidR="007940B9" w:rsidRPr="007940B9">
        <w:rPr>
          <w:rFonts w:cs="Arial"/>
          <w:bCs/>
          <w:color w:val="000000" w:themeColor="text1"/>
          <w:szCs w:val="24"/>
        </w:rPr>
        <w:t xml:space="preserve"> or the </w:t>
      </w:r>
      <w:r w:rsidRPr="007940B9">
        <w:rPr>
          <w:rFonts w:cs="Arial"/>
          <w:bCs/>
          <w:color w:val="000000" w:themeColor="text1"/>
          <w:szCs w:val="24"/>
        </w:rPr>
        <w:t>Planning Infor</w:t>
      </w:r>
      <w:r w:rsidR="007940B9" w:rsidRPr="007940B9">
        <w:rPr>
          <w:rFonts w:cs="Arial"/>
          <w:bCs/>
          <w:color w:val="000000" w:themeColor="text1"/>
          <w:szCs w:val="24"/>
        </w:rPr>
        <w:t xml:space="preserve">mation Office, </w:t>
      </w:r>
      <w:proofErr w:type="spellStart"/>
      <w:r w:rsidR="007940B9" w:rsidRPr="007940B9">
        <w:rPr>
          <w:rFonts w:cs="Arial"/>
          <w:bCs/>
          <w:color w:val="000000" w:themeColor="text1"/>
          <w:szCs w:val="24"/>
        </w:rPr>
        <w:t>Catford</w:t>
      </w:r>
      <w:proofErr w:type="spellEnd"/>
      <w:r w:rsidR="007940B9" w:rsidRPr="007940B9">
        <w:rPr>
          <w:rFonts w:cs="Arial"/>
          <w:bCs/>
          <w:color w:val="000000" w:themeColor="text1"/>
          <w:szCs w:val="24"/>
        </w:rPr>
        <w:t xml:space="preserve"> Library Laurence House, 1</w:t>
      </w:r>
      <w:r w:rsidRPr="007940B9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7940B9">
        <w:rPr>
          <w:rFonts w:cs="Arial"/>
          <w:bCs/>
          <w:color w:val="000000" w:themeColor="text1"/>
          <w:szCs w:val="24"/>
        </w:rPr>
        <w:t>Cat</w:t>
      </w:r>
      <w:r w:rsidR="007940B9" w:rsidRPr="007940B9">
        <w:rPr>
          <w:rFonts w:cs="Arial"/>
          <w:bCs/>
          <w:color w:val="000000" w:themeColor="text1"/>
          <w:szCs w:val="24"/>
        </w:rPr>
        <w:t>ford</w:t>
      </w:r>
      <w:proofErr w:type="spellEnd"/>
      <w:r w:rsidR="007940B9" w:rsidRPr="007940B9">
        <w:rPr>
          <w:rFonts w:cs="Arial"/>
          <w:bCs/>
          <w:color w:val="000000" w:themeColor="text1"/>
          <w:szCs w:val="24"/>
        </w:rPr>
        <w:t xml:space="preserve"> Road, London</w:t>
      </w:r>
      <w:r w:rsidRPr="007940B9">
        <w:rPr>
          <w:rFonts w:cs="Arial"/>
          <w:bCs/>
          <w:color w:val="000000" w:themeColor="text1"/>
          <w:szCs w:val="24"/>
        </w:rPr>
        <w:t>, SE6 4RU</w:t>
      </w:r>
      <w:r w:rsidR="007940B9">
        <w:rPr>
          <w:rFonts w:cs="Arial"/>
          <w:bCs/>
          <w:color w:val="000000" w:themeColor="text1"/>
          <w:szCs w:val="24"/>
        </w:rPr>
        <w:t xml:space="preserve">. </w:t>
      </w:r>
      <w:r w:rsidRPr="007940B9">
        <w:rPr>
          <w:rFonts w:cs="Arial"/>
          <w:bCs/>
          <w:color w:val="000000" w:themeColor="text1"/>
          <w:szCs w:val="24"/>
        </w:rPr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39192D">
        <w:rPr>
          <w:rFonts w:cs="Arial"/>
          <w:bCs/>
          <w:color w:val="000000"/>
          <w:szCs w:val="24"/>
        </w:rPr>
        <w:t xml:space="preserve">3 October </w:t>
      </w:r>
      <w:r w:rsidR="00F96929">
        <w:rPr>
          <w:rFonts w:cs="Arial"/>
          <w:bCs/>
          <w:color w:val="000000"/>
          <w:szCs w:val="24"/>
        </w:rPr>
        <w:t>2018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681910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135A4"/>
    <w:rsid w:val="00044060"/>
    <w:rsid w:val="00097373"/>
    <w:rsid w:val="000A60E7"/>
    <w:rsid w:val="000F360E"/>
    <w:rsid w:val="00122146"/>
    <w:rsid w:val="00123502"/>
    <w:rsid w:val="00182DF7"/>
    <w:rsid w:val="001943FC"/>
    <w:rsid w:val="0022436D"/>
    <w:rsid w:val="002A648E"/>
    <w:rsid w:val="002F49EB"/>
    <w:rsid w:val="00356D54"/>
    <w:rsid w:val="0039192D"/>
    <w:rsid w:val="003C5123"/>
    <w:rsid w:val="00521A3D"/>
    <w:rsid w:val="0055409C"/>
    <w:rsid w:val="005939FE"/>
    <w:rsid w:val="005D658C"/>
    <w:rsid w:val="00681910"/>
    <w:rsid w:val="00695F55"/>
    <w:rsid w:val="007214B0"/>
    <w:rsid w:val="00763478"/>
    <w:rsid w:val="007940B9"/>
    <w:rsid w:val="00810F4C"/>
    <w:rsid w:val="00825DFF"/>
    <w:rsid w:val="008551C8"/>
    <w:rsid w:val="00865DFC"/>
    <w:rsid w:val="0089684D"/>
    <w:rsid w:val="008F0DBB"/>
    <w:rsid w:val="0094208F"/>
    <w:rsid w:val="009657CC"/>
    <w:rsid w:val="00967E44"/>
    <w:rsid w:val="009870CC"/>
    <w:rsid w:val="009905FD"/>
    <w:rsid w:val="00997FD3"/>
    <w:rsid w:val="009C25E8"/>
    <w:rsid w:val="009F5B27"/>
    <w:rsid w:val="00A41E36"/>
    <w:rsid w:val="00AC622E"/>
    <w:rsid w:val="00B62277"/>
    <w:rsid w:val="00B67EDF"/>
    <w:rsid w:val="00BD0547"/>
    <w:rsid w:val="00D00C80"/>
    <w:rsid w:val="00D240EF"/>
    <w:rsid w:val="00D829F5"/>
    <w:rsid w:val="00E34622"/>
    <w:rsid w:val="00ED62DA"/>
    <w:rsid w:val="00EF4B6E"/>
    <w:rsid w:val="00F15898"/>
    <w:rsid w:val="00F47D12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1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planning.lewisham.gov.uk/online-application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lanning@lewis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71FB8E98550D514F9A04BAC9FE38788E" ma:contentTypeVersion="36" ma:contentTypeDescription="Base content type for all documents stored on the Lewisham website" ma:contentTypeScope="" ma:versionID="3d07ee7e3ad74e8c481f890d22588e8e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Props1.xml><?xml version="1.0" encoding="utf-8"?>
<ds:datastoreItem xmlns:ds="http://schemas.openxmlformats.org/officeDocument/2006/customXml" ds:itemID="{724A54B9-64CA-40EA-8272-43B2EBD2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3D533-00A8-4E6B-A19B-F6164950BD5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F8E6E7E-136F-4664-9892-1D59521C5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EE618-873F-4AF4-ABE0-C575F27DFEEA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cc05cdce-546c-4fcf-ac41-9c7534938d6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142F8F73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O'Brien, Simon</cp:lastModifiedBy>
  <cp:revision>2</cp:revision>
  <dcterms:created xsi:type="dcterms:W3CDTF">2019-01-07T12:38:00Z</dcterms:created>
  <dcterms:modified xsi:type="dcterms:W3CDTF">2019-01-07T12:38:00Z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0x010100ACC6958D13AA7C4BAEDB1389080A0C5F0071FB8E98550D514F9A04BAC9FE38788E</vt:lpwstr>
  </property>
</Properties>
</file>