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D3307" w14:textId="52EB890F" w:rsidR="00C53722" w:rsidRPr="003F2636" w:rsidRDefault="00A01FAE" w:rsidP="002E07FD">
      <w:pPr>
        <w:jc w:val="both"/>
        <w:rPr>
          <w:rFonts w:ascii="Arial" w:hAnsi="Arial" w:cs="Arial"/>
          <w:b/>
        </w:rPr>
      </w:pPr>
      <w:bookmarkStart w:id="0" w:name="_GoBack"/>
      <w:bookmarkEnd w:id="0"/>
      <w:r>
        <w:rPr>
          <w:noProof/>
          <w:lang w:eastAsia="en-GB"/>
        </w:rPr>
        <w:drawing>
          <wp:anchor distT="0" distB="0" distL="0" distR="0" simplePos="0" relativeHeight="251658240" behindDoc="0" locked="0" layoutInCell="1" allowOverlap="1" wp14:anchorId="18ED34AD" wp14:editId="6E3A701A">
            <wp:simplePos x="0" y="0"/>
            <wp:positionH relativeFrom="column">
              <wp:posOffset>4914900</wp:posOffset>
            </wp:positionH>
            <wp:positionV relativeFrom="paragraph">
              <wp:posOffset>52070</wp:posOffset>
            </wp:positionV>
            <wp:extent cx="895350" cy="895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pic:spPr>
                </pic:pic>
              </a:graphicData>
            </a:graphic>
            <wp14:sizeRelH relativeFrom="page">
              <wp14:pctWidth>0</wp14:pctWidth>
            </wp14:sizeRelH>
            <wp14:sizeRelV relativeFrom="page">
              <wp14:pctHeight>0</wp14:pctHeight>
            </wp14:sizeRelV>
          </wp:anchor>
        </w:drawing>
      </w:r>
    </w:p>
    <w:p w14:paraId="18ED3308" w14:textId="77777777" w:rsidR="00C53722" w:rsidRPr="003F2636" w:rsidRDefault="00C53722" w:rsidP="002E07FD">
      <w:pPr>
        <w:jc w:val="both"/>
        <w:rPr>
          <w:rFonts w:ascii="Arial" w:hAnsi="Arial" w:cs="Arial"/>
          <w:b/>
        </w:rPr>
      </w:pPr>
    </w:p>
    <w:p w14:paraId="18ED3309" w14:textId="77777777" w:rsidR="00C53722" w:rsidRPr="003F2636" w:rsidRDefault="00C53722" w:rsidP="002E07FD">
      <w:pPr>
        <w:jc w:val="both"/>
        <w:rPr>
          <w:rFonts w:ascii="Arial" w:hAnsi="Arial" w:cs="Arial"/>
          <w:b/>
          <w:sz w:val="24"/>
          <w:szCs w:val="24"/>
        </w:rPr>
      </w:pPr>
    </w:p>
    <w:p w14:paraId="18ED330A" w14:textId="77777777" w:rsidR="00C53722" w:rsidRPr="003F2636" w:rsidRDefault="00C53722" w:rsidP="002E07FD">
      <w:pPr>
        <w:jc w:val="both"/>
        <w:rPr>
          <w:rFonts w:ascii="Arial" w:hAnsi="Arial" w:cs="Arial"/>
          <w:b/>
          <w:sz w:val="24"/>
          <w:szCs w:val="24"/>
        </w:rPr>
      </w:pPr>
    </w:p>
    <w:p w14:paraId="18ED330B" w14:textId="77777777" w:rsidR="00C53722" w:rsidRPr="003F2636" w:rsidRDefault="00C53722" w:rsidP="002E07FD">
      <w:pPr>
        <w:jc w:val="both"/>
        <w:rPr>
          <w:rFonts w:ascii="Arial" w:hAnsi="Arial" w:cs="Arial"/>
          <w:b/>
          <w:sz w:val="24"/>
          <w:szCs w:val="24"/>
        </w:rPr>
      </w:pPr>
      <w:r w:rsidRPr="003F2636">
        <w:rPr>
          <w:rFonts w:ascii="Arial" w:hAnsi="Arial" w:cs="Arial"/>
          <w:b/>
          <w:sz w:val="24"/>
          <w:szCs w:val="24"/>
        </w:rPr>
        <w:t xml:space="preserve">PLANNING PERFORMANCE AGREEMENT </w:t>
      </w:r>
    </w:p>
    <w:p w14:paraId="18ED330C" w14:textId="77777777" w:rsidR="00C53722" w:rsidRPr="003F2636" w:rsidRDefault="00C53722" w:rsidP="002E07FD">
      <w:pPr>
        <w:jc w:val="both"/>
        <w:rPr>
          <w:rFonts w:ascii="Arial" w:hAnsi="Arial" w:cs="Arial"/>
          <w:sz w:val="24"/>
          <w:szCs w:val="24"/>
        </w:rPr>
      </w:pPr>
    </w:p>
    <w:p w14:paraId="18ED330D" w14:textId="77777777" w:rsidR="00C53722" w:rsidRPr="003F2636" w:rsidRDefault="00C53722" w:rsidP="002E07FD">
      <w:pPr>
        <w:jc w:val="both"/>
        <w:rPr>
          <w:rFonts w:ascii="Arial" w:hAnsi="Arial" w:cs="Arial"/>
          <w:sz w:val="24"/>
          <w:szCs w:val="24"/>
        </w:rPr>
      </w:pPr>
      <w:r w:rsidRPr="003F2636">
        <w:rPr>
          <w:rFonts w:ascii="Arial" w:hAnsi="Arial" w:cs="Arial"/>
          <w:sz w:val="24"/>
          <w:szCs w:val="24"/>
        </w:rPr>
        <w:t xml:space="preserve">Between </w:t>
      </w:r>
    </w:p>
    <w:p w14:paraId="18ED330E" w14:textId="77777777" w:rsidR="00C53722" w:rsidRPr="003F2636" w:rsidRDefault="00C53722" w:rsidP="002E07FD">
      <w:pPr>
        <w:jc w:val="both"/>
        <w:rPr>
          <w:rFonts w:ascii="Arial" w:hAnsi="Arial" w:cs="Arial"/>
          <w:sz w:val="24"/>
          <w:szCs w:val="24"/>
        </w:rPr>
      </w:pPr>
    </w:p>
    <w:p w14:paraId="18ED330F" w14:textId="77777777" w:rsidR="00C53722" w:rsidRPr="006E5E79" w:rsidRDefault="00C53722" w:rsidP="002E07FD">
      <w:pPr>
        <w:jc w:val="both"/>
        <w:rPr>
          <w:rFonts w:ascii="Arial" w:hAnsi="Arial" w:cs="Arial"/>
          <w:i/>
          <w:sz w:val="24"/>
          <w:szCs w:val="24"/>
        </w:rPr>
      </w:pPr>
      <w:r w:rsidRPr="006E5E79">
        <w:rPr>
          <w:rFonts w:ascii="Arial" w:hAnsi="Arial" w:cs="Arial"/>
          <w:i/>
          <w:sz w:val="24"/>
          <w:szCs w:val="24"/>
        </w:rPr>
        <w:t>INSERT DEVELOPER</w:t>
      </w:r>
    </w:p>
    <w:p w14:paraId="18ED3310" w14:textId="77777777" w:rsidR="00C53722" w:rsidRPr="003F2636" w:rsidRDefault="00C53722" w:rsidP="002E07FD">
      <w:pPr>
        <w:jc w:val="both"/>
        <w:rPr>
          <w:rFonts w:ascii="Arial" w:hAnsi="Arial" w:cs="Arial"/>
          <w:sz w:val="24"/>
          <w:szCs w:val="24"/>
        </w:rPr>
      </w:pPr>
    </w:p>
    <w:p w14:paraId="18ED3311" w14:textId="77777777" w:rsidR="00C53722" w:rsidRPr="003F2636" w:rsidRDefault="00C53722" w:rsidP="002E07FD">
      <w:pPr>
        <w:jc w:val="both"/>
        <w:rPr>
          <w:rFonts w:ascii="Arial" w:hAnsi="Arial" w:cs="Arial"/>
          <w:sz w:val="24"/>
          <w:szCs w:val="24"/>
        </w:rPr>
      </w:pPr>
      <w:r w:rsidRPr="003F2636">
        <w:rPr>
          <w:rFonts w:ascii="Arial" w:hAnsi="Arial" w:cs="Arial"/>
          <w:sz w:val="24"/>
          <w:szCs w:val="24"/>
        </w:rPr>
        <w:t xml:space="preserve">and </w:t>
      </w:r>
    </w:p>
    <w:p w14:paraId="18ED3312" w14:textId="77777777" w:rsidR="00C53722" w:rsidRPr="003F2636" w:rsidRDefault="00C53722" w:rsidP="002E07FD">
      <w:pPr>
        <w:jc w:val="both"/>
        <w:rPr>
          <w:rFonts w:ascii="Arial" w:hAnsi="Arial" w:cs="Arial"/>
          <w:sz w:val="24"/>
          <w:szCs w:val="24"/>
        </w:rPr>
      </w:pPr>
    </w:p>
    <w:p w14:paraId="18ED3313" w14:textId="77777777" w:rsidR="00C53722" w:rsidRPr="003F2636" w:rsidRDefault="00C53722" w:rsidP="002E07FD">
      <w:pPr>
        <w:jc w:val="both"/>
        <w:rPr>
          <w:rFonts w:ascii="Arial" w:hAnsi="Arial" w:cs="Arial"/>
          <w:sz w:val="24"/>
          <w:szCs w:val="24"/>
        </w:rPr>
      </w:pPr>
      <w:smartTag w:uri="urn:schemas-microsoft-com:office:smarttags" w:element="City">
        <w:smartTag w:uri="urn:schemas-microsoft-com:office:smarttags" w:element="place">
          <w:r w:rsidRPr="003F2636">
            <w:rPr>
              <w:rFonts w:ascii="Arial" w:hAnsi="Arial" w:cs="Arial"/>
              <w:sz w:val="24"/>
              <w:szCs w:val="24"/>
            </w:rPr>
            <w:t>London</w:t>
          </w:r>
        </w:smartTag>
      </w:smartTag>
      <w:r w:rsidRPr="003F2636">
        <w:rPr>
          <w:rFonts w:ascii="Arial" w:hAnsi="Arial" w:cs="Arial"/>
          <w:sz w:val="24"/>
          <w:szCs w:val="24"/>
        </w:rPr>
        <w:t xml:space="preserve"> Borough Lewisham</w:t>
      </w:r>
    </w:p>
    <w:p w14:paraId="18ED3314" w14:textId="77777777" w:rsidR="00C53722" w:rsidRPr="003F2636" w:rsidRDefault="00C53722" w:rsidP="002E07FD">
      <w:pPr>
        <w:jc w:val="both"/>
        <w:rPr>
          <w:rFonts w:ascii="Arial" w:hAnsi="Arial" w:cs="Arial"/>
          <w:sz w:val="24"/>
          <w:szCs w:val="24"/>
        </w:rPr>
      </w:pPr>
    </w:p>
    <w:p w14:paraId="18ED3315" w14:textId="77777777" w:rsidR="00C53722" w:rsidRPr="003F2636" w:rsidRDefault="00C53722" w:rsidP="002E07FD">
      <w:pPr>
        <w:jc w:val="both"/>
        <w:rPr>
          <w:rFonts w:ascii="Arial" w:hAnsi="Arial" w:cs="Arial"/>
          <w:sz w:val="24"/>
          <w:szCs w:val="24"/>
        </w:rPr>
      </w:pPr>
    </w:p>
    <w:p w14:paraId="18ED3316" w14:textId="77777777" w:rsidR="00C53722" w:rsidRPr="003F2636" w:rsidRDefault="00C53722" w:rsidP="002E07FD">
      <w:pPr>
        <w:jc w:val="both"/>
        <w:rPr>
          <w:rFonts w:ascii="Arial" w:hAnsi="Arial" w:cs="Arial"/>
          <w:sz w:val="24"/>
          <w:szCs w:val="24"/>
        </w:rPr>
      </w:pPr>
    </w:p>
    <w:p w14:paraId="18ED3317" w14:textId="77777777" w:rsidR="00C53722" w:rsidRPr="003F2636" w:rsidRDefault="00C53722" w:rsidP="002E07FD">
      <w:pPr>
        <w:jc w:val="both"/>
        <w:rPr>
          <w:rFonts w:ascii="Arial" w:hAnsi="Arial" w:cs="Arial"/>
          <w:sz w:val="24"/>
          <w:szCs w:val="24"/>
        </w:rPr>
      </w:pPr>
      <w:r w:rsidRPr="003F2636">
        <w:rPr>
          <w:rFonts w:ascii="Arial" w:hAnsi="Arial" w:cs="Arial"/>
          <w:sz w:val="24"/>
          <w:szCs w:val="24"/>
        </w:rPr>
        <w:t xml:space="preserve">Site: </w:t>
      </w:r>
    </w:p>
    <w:p w14:paraId="18ED3318" w14:textId="77777777" w:rsidR="00C53722" w:rsidRPr="003F2636" w:rsidRDefault="00C53722" w:rsidP="002E07FD">
      <w:pPr>
        <w:jc w:val="both"/>
        <w:rPr>
          <w:rFonts w:ascii="Arial" w:hAnsi="Arial" w:cs="Arial"/>
          <w:sz w:val="24"/>
          <w:szCs w:val="24"/>
        </w:rPr>
      </w:pPr>
    </w:p>
    <w:p w14:paraId="18ED3319" w14:textId="77777777" w:rsidR="00C53722" w:rsidRPr="003F2636" w:rsidRDefault="00C53722" w:rsidP="002E07FD">
      <w:pPr>
        <w:jc w:val="both"/>
        <w:rPr>
          <w:rFonts w:ascii="Arial" w:hAnsi="Arial" w:cs="Arial"/>
          <w:sz w:val="24"/>
          <w:szCs w:val="24"/>
        </w:rPr>
      </w:pPr>
    </w:p>
    <w:p w14:paraId="18ED331A" w14:textId="77777777" w:rsidR="00C53722" w:rsidRPr="003F2636" w:rsidRDefault="00C53722" w:rsidP="002E07FD">
      <w:pPr>
        <w:jc w:val="both"/>
        <w:rPr>
          <w:rFonts w:ascii="Arial" w:hAnsi="Arial" w:cs="Arial"/>
          <w:sz w:val="24"/>
          <w:szCs w:val="24"/>
        </w:rPr>
      </w:pPr>
      <w:r w:rsidRPr="003F2636">
        <w:rPr>
          <w:rFonts w:ascii="Arial" w:hAnsi="Arial" w:cs="Arial"/>
          <w:sz w:val="24"/>
          <w:szCs w:val="24"/>
        </w:rPr>
        <w:t>Date: xxxxxx</w:t>
      </w:r>
    </w:p>
    <w:p w14:paraId="18ED331B" w14:textId="77777777" w:rsidR="00C53722" w:rsidRPr="003F2636" w:rsidRDefault="00C53722" w:rsidP="002E07FD">
      <w:pPr>
        <w:jc w:val="both"/>
        <w:rPr>
          <w:sz w:val="24"/>
          <w:szCs w:val="24"/>
        </w:rPr>
      </w:pPr>
    </w:p>
    <w:p w14:paraId="18ED331C" w14:textId="77777777" w:rsidR="00C53722" w:rsidRPr="003F2636" w:rsidRDefault="00C53722" w:rsidP="002E07FD">
      <w:pPr>
        <w:jc w:val="both"/>
        <w:rPr>
          <w:sz w:val="24"/>
          <w:szCs w:val="24"/>
        </w:rPr>
      </w:pPr>
    </w:p>
    <w:p w14:paraId="18ED331D" w14:textId="77777777" w:rsidR="00C53722" w:rsidRDefault="00C53722" w:rsidP="002E07FD">
      <w:pPr>
        <w:jc w:val="both"/>
        <w:rPr>
          <w:b/>
          <w:sz w:val="24"/>
          <w:szCs w:val="24"/>
          <w:u w:val="single"/>
        </w:rPr>
      </w:pPr>
    </w:p>
    <w:p w14:paraId="18ED331E" w14:textId="77777777" w:rsidR="00C53722" w:rsidRDefault="00C53722" w:rsidP="002E07FD">
      <w:pPr>
        <w:jc w:val="both"/>
        <w:rPr>
          <w:b/>
          <w:sz w:val="24"/>
          <w:szCs w:val="24"/>
          <w:u w:val="single"/>
        </w:rPr>
      </w:pPr>
    </w:p>
    <w:p w14:paraId="18ED331F" w14:textId="77777777" w:rsidR="00C53722" w:rsidRDefault="00C53722" w:rsidP="002E07FD">
      <w:pPr>
        <w:jc w:val="both"/>
        <w:rPr>
          <w:b/>
          <w:sz w:val="24"/>
          <w:szCs w:val="24"/>
          <w:u w:val="single"/>
        </w:rPr>
      </w:pPr>
    </w:p>
    <w:p w14:paraId="18ED3320" w14:textId="77777777" w:rsidR="00C53722" w:rsidRDefault="00C53722" w:rsidP="002E07FD">
      <w:pPr>
        <w:jc w:val="both"/>
        <w:rPr>
          <w:b/>
          <w:sz w:val="24"/>
          <w:szCs w:val="24"/>
          <w:u w:val="single"/>
        </w:rPr>
      </w:pPr>
    </w:p>
    <w:p w14:paraId="18ED3321" w14:textId="77777777" w:rsidR="00C53722" w:rsidRDefault="00C53722" w:rsidP="002E07FD">
      <w:pPr>
        <w:jc w:val="both"/>
        <w:rPr>
          <w:b/>
          <w:sz w:val="24"/>
          <w:szCs w:val="24"/>
          <w:u w:val="single"/>
        </w:rPr>
      </w:pPr>
    </w:p>
    <w:p w14:paraId="18ED3322" w14:textId="77777777" w:rsidR="00C53722" w:rsidRPr="003F2636" w:rsidRDefault="00C53722" w:rsidP="002E07FD">
      <w:pPr>
        <w:jc w:val="both"/>
        <w:rPr>
          <w:b/>
          <w:sz w:val="24"/>
          <w:szCs w:val="24"/>
          <w:u w:val="single"/>
        </w:rPr>
      </w:pPr>
    </w:p>
    <w:p w14:paraId="18ED3323" w14:textId="77777777" w:rsidR="00C53722" w:rsidRPr="003F2636" w:rsidRDefault="00C53722" w:rsidP="002E07FD">
      <w:pPr>
        <w:spacing w:line="360" w:lineRule="auto"/>
        <w:jc w:val="both"/>
        <w:rPr>
          <w:b/>
          <w:u w:val="single"/>
        </w:rPr>
      </w:pPr>
    </w:p>
    <w:p w14:paraId="18ED3324" w14:textId="77777777" w:rsidR="00C53722" w:rsidRPr="003F2636" w:rsidRDefault="00C53722" w:rsidP="002E07FD">
      <w:pPr>
        <w:spacing w:line="360" w:lineRule="auto"/>
        <w:jc w:val="both"/>
        <w:rPr>
          <w:rFonts w:ascii="Arial" w:hAnsi="Arial" w:cs="Arial"/>
        </w:rPr>
      </w:pPr>
      <w:r w:rsidRPr="003F2636">
        <w:rPr>
          <w:rFonts w:ascii="Arial" w:hAnsi="Arial" w:cs="Arial"/>
        </w:rPr>
        <w:t xml:space="preserve">This agreement is made this [     </w:t>
      </w:r>
      <w:r w:rsidRPr="003F2636">
        <w:rPr>
          <w:rFonts w:ascii="Arial" w:hAnsi="Arial" w:cs="Arial"/>
        </w:rPr>
        <w:tab/>
      </w:r>
      <w:r w:rsidRPr="003F2636">
        <w:rPr>
          <w:rFonts w:ascii="Arial" w:hAnsi="Arial" w:cs="Arial"/>
        </w:rPr>
        <w:tab/>
        <w:t xml:space="preserve">] day of [    </w:t>
      </w:r>
      <w:r w:rsidRPr="003F2636">
        <w:rPr>
          <w:rFonts w:ascii="Arial" w:hAnsi="Arial" w:cs="Arial"/>
        </w:rPr>
        <w:tab/>
      </w:r>
      <w:r w:rsidRPr="003F2636">
        <w:rPr>
          <w:rFonts w:ascii="Arial" w:hAnsi="Arial" w:cs="Arial"/>
        </w:rPr>
        <w:tab/>
        <w:t xml:space="preserve">   ] 20[     ] between:</w:t>
      </w:r>
    </w:p>
    <w:p w14:paraId="18ED3325" w14:textId="77777777" w:rsidR="00C53722" w:rsidRPr="003F2636" w:rsidRDefault="00C53722" w:rsidP="002E07FD">
      <w:pPr>
        <w:pStyle w:val="ListParagraph"/>
        <w:numPr>
          <w:ilvl w:val="0"/>
          <w:numId w:val="1"/>
        </w:numPr>
        <w:spacing w:line="360" w:lineRule="auto"/>
        <w:ind w:left="1080" w:hanging="1080"/>
        <w:jc w:val="both"/>
        <w:rPr>
          <w:rFonts w:ascii="Arial" w:hAnsi="Arial" w:cs="Arial"/>
        </w:rPr>
      </w:pPr>
      <w:smartTag w:uri="urn:schemas-microsoft-com:office:smarttags" w:element="City">
        <w:r w:rsidRPr="003F2636">
          <w:rPr>
            <w:rFonts w:ascii="Arial" w:hAnsi="Arial" w:cs="Arial"/>
          </w:rPr>
          <w:t>London</w:t>
        </w:r>
      </w:smartTag>
      <w:r w:rsidRPr="003F2636">
        <w:rPr>
          <w:rFonts w:ascii="Arial" w:hAnsi="Arial" w:cs="Arial"/>
        </w:rPr>
        <w:t xml:space="preserve"> Borough of Lewisham, Town Hall, Catford, </w:t>
      </w:r>
      <w:smartTag w:uri="urn:schemas-microsoft-com:office:smarttags" w:element="City">
        <w:smartTag w:uri="urn:schemas-microsoft-com:office:smarttags" w:element="place">
          <w:r w:rsidRPr="003F2636">
            <w:rPr>
              <w:rFonts w:ascii="Arial" w:hAnsi="Arial" w:cs="Arial"/>
            </w:rPr>
            <w:t>London</w:t>
          </w:r>
        </w:smartTag>
        <w:r w:rsidRPr="003F2636">
          <w:rPr>
            <w:rFonts w:ascii="Arial" w:hAnsi="Arial" w:cs="Arial"/>
          </w:rPr>
          <w:t xml:space="preserve">, </w:t>
        </w:r>
        <w:smartTag w:uri="urn:schemas-microsoft-com:office:smarttags" w:element="City">
          <w:smartTag w:uri="urn:schemas-microsoft-com:office:smarttags" w:element="PostalCode">
            <w:r w:rsidRPr="003F2636">
              <w:rPr>
                <w:rFonts w:ascii="Arial" w:hAnsi="Arial" w:cs="Arial"/>
              </w:rPr>
              <w:t>SE6 4RU</w:t>
            </w:r>
          </w:smartTag>
        </w:smartTag>
      </w:smartTag>
      <w:r w:rsidRPr="003F2636">
        <w:rPr>
          <w:rFonts w:ascii="Arial" w:hAnsi="Arial" w:cs="Arial"/>
        </w:rPr>
        <w:t xml:space="preserve"> (‘the Council’); and</w:t>
      </w:r>
    </w:p>
    <w:p w14:paraId="18ED3326" w14:textId="77777777" w:rsidR="00C53722" w:rsidRPr="003F2636" w:rsidRDefault="00C53722" w:rsidP="002E07FD">
      <w:pPr>
        <w:pStyle w:val="ListParagraph"/>
        <w:spacing w:line="360" w:lineRule="auto"/>
        <w:jc w:val="both"/>
        <w:rPr>
          <w:rFonts w:ascii="Arial" w:hAnsi="Arial" w:cs="Arial"/>
        </w:rPr>
      </w:pPr>
    </w:p>
    <w:p w14:paraId="18ED3327" w14:textId="77777777" w:rsidR="00C53722" w:rsidRPr="003F2636" w:rsidRDefault="00C53722" w:rsidP="002E07FD">
      <w:pPr>
        <w:pStyle w:val="ListParagraph"/>
        <w:numPr>
          <w:ilvl w:val="0"/>
          <w:numId w:val="1"/>
        </w:numPr>
        <w:spacing w:line="360" w:lineRule="auto"/>
        <w:ind w:left="1080" w:hanging="1080"/>
        <w:jc w:val="both"/>
        <w:rPr>
          <w:rFonts w:ascii="Arial" w:hAnsi="Arial" w:cs="Arial"/>
        </w:rPr>
      </w:pPr>
      <w:r w:rsidRPr="003F2636">
        <w:rPr>
          <w:rFonts w:ascii="Arial" w:hAnsi="Arial" w:cs="Arial"/>
        </w:rPr>
        <w:t>[      ] of [   address   ] (‘the Applicant’)</w:t>
      </w:r>
    </w:p>
    <w:p w14:paraId="18ED3328" w14:textId="77777777" w:rsidR="00C53722" w:rsidRPr="003F2636" w:rsidRDefault="00C53722" w:rsidP="002E07FD">
      <w:pPr>
        <w:pStyle w:val="ListParagraph"/>
        <w:jc w:val="both"/>
        <w:rPr>
          <w:rFonts w:ascii="Arial" w:hAnsi="Arial" w:cs="Arial"/>
        </w:rPr>
      </w:pPr>
    </w:p>
    <w:p w14:paraId="18ED3329" w14:textId="77777777" w:rsidR="00C53722" w:rsidRPr="003F2636" w:rsidRDefault="00C53722" w:rsidP="002E07FD">
      <w:pPr>
        <w:pStyle w:val="ListParagraph"/>
        <w:spacing w:line="360" w:lineRule="auto"/>
        <w:jc w:val="both"/>
        <w:rPr>
          <w:rFonts w:ascii="Arial" w:hAnsi="Arial" w:cs="Arial"/>
        </w:rPr>
      </w:pPr>
    </w:p>
    <w:p w14:paraId="18ED332A" w14:textId="77777777" w:rsidR="00C53722" w:rsidRPr="003F2636" w:rsidRDefault="00C53722" w:rsidP="002E07FD">
      <w:pPr>
        <w:pStyle w:val="ListParagraph"/>
        <w:numPr>
          <w:ilvl w:val="0"/>
          <w:numId w:val="3"/>
        </w:numPr>
        <w:jc w:val="both"/>
        <w:rPr>
          <w:rFonts w:ascii="Arial" w:hAnsi="Arial" w:cs="Arial"/>
          <w:b/>
        </w:rPr>
      </w:pPr>
      <w:r w:rsidRPr="003F2636">
        <w:rPr>
          <w:rFonts w:ascii="Arial" w:hAnsi="Arial" w:cs="Arial"/>
          <w:b/>
        </w:rPr>
        <w:t>INTRODUCTION AND RECITALS</w:t>
      </w:r>
    </w:p>
    <w:p w14:paraId="18ED332B" w14:textId="77777777" w:rsidR="00C53722" w:rsidRPr="003F2636" w:rsidRDefault="00C53722" w:rsidP="002E07FD">
      <w:pPr>
        <w:pStyle w:val="ListParagraph"/>
        <w:spacing w:line="360" w:lineRule="auto"/>
        <w:ind w:left="792"/>
        <w:jc w:val="both"/>
        <w:rPr>
          <w:rFonts w:ascii="Arial" w:hAnsi="Arial" w:cs="Arial"/>
        </w:rPr>
      </w:pPr>
    </w:p>
    <w:p w14:paraId="18ED332C" w14:textId="77777777" w:rsidR="00C53722" w:rsidRPr="003F2636" w:rsidRDefault="00C53722" w:rsidP="002E07FD">
      <w:pPr>
        <w:pStyle w:val="ListParagraph"/>
        <w:numPr>
          <w:ilvl w:val="1"/>
          <w:numId w:val="3"/>
        </w:numPr>
        <w:spacing w:line="360" w:lineRule="auto"/>
        <w:ind w:hanging="792"/>
        <w:jc w:val="both"/>
        <w:rPr>
          <w:rFonts w:ascii="Arial" w:hAnsi="Arial" w:cs="Arial"/>
        </w:rPr>
      </w:pPr>
      <w:r w:rsidRPr="003F2636">
        <w:rPr>
          <w:rFonts w:ascii="Arial" w:hAnsi="Arial" w:cs="Arial"/>
        </w:rPr>
        <w:t xml:space="preserve">The Applicant intends to submit a Full </w:t>
      </w:r>
      <w:smartTag w:uri="urn:schemas-microsoft-com:office:smarttags" w:element="City">
        <w:r w:rsidRPr="003F2636">
          <w:rPr>
            <w:rFonts w:ascii="Arial" w:hAnsi="Arial" w:cs="Arial"/>
          </w:rPr>
          <w:t>Planning</w:t>
        </w:r>
      </w:smartTag>
      <w:r w:rsidRPr="003F2636">
        <w:rPr>
          <w:rFonts w:ascii="Arial" w:hAnsi="Arial" w:cs="Arial"/>
        </w:rPr>
        <w:t xml:space="preserve"> Application for [description of development] (‘Application’) at the [insert site location] (‘the Development Site’).</w:t>
      </w:r>
    </w:p>
    <w:p w14:paraId="18ED332D" w14:textId="77777777" w:rsidR="00C53722" w:rsidRPr="003F2636" w:rsidRDefault="00C53722" w:rsidP="002E07FD">
      <w:pPr>
        <w:pStyle w:val="ListParagraph"/>
        <w:spacing w:line="360" w:lineRule="auto"/>
        <w:jc w:val="both"/>
        <w:rPr>
          <w:rFonts w:ascii="Arial" w:hAnsi="Arial" w:cs="Arial"/>
        </w:rPr>
      </w:pPr>
    </w:p>
    <w:p w14:paraId="18ED332E" w14:textId="77777777" w:rsidR="00C53722" w:rsidRPr="003F2636" w:rsidRDefault="00C53722" w:rsidP="002E07FD">
      <w:pPr>
        <w:pStyle w:val="ListParagraph"/>
        <w:numPr>
          <w:ilvl w:val="1"/>
          <w:numId w:val="3"/>
        </w:numPr>
        <w:spacing w:line="360" w:lineRule="auto"/>
        <w:ind w:hanging="792"/>
        <w:jc w:val="both"/>
        <w:rPr>
          <w:rFonts w:ascii="Arial" w:hAnsi="Arial" w:cs="Arial"/>
        </w:rPr>
      </w:pPr>
      <w:r w:rsidRPr="003F2636">
        <w:rPr>
          <w:rFonts w:ascii="Arial" w:hAnsi="Arial" w:cs="Arial"/>
        </w:rPr>
        <w:t>The Development Site has an area of approximately</w:t>
      </w:r>
      <w:r w:rsidRPr="003F2636">
        <w:rPr>
          <w:rFonts w:ascii="Arial" w:hAnsi="Arial" w:cs="Arial"/>
          <w:b/>
        </w:rPr>
        <w:t xml:space="preserve"> [</w:t>
      </w:r>
      <w:r w:rsidRPr="003F2636">
        <w:rPr>
          <w:rFonts w:ascii="Arial" w:hAnsi="Arial" w:cs="Arial"/>
        </w:rPr>
        <w:t>xx] hectares and lies within the London Borough of Lewisham.</w:t>
      </w:r>
    </w:p>
    <w:p w14:paraId="18ED332F" w14:textId="77777777" w:rsidR="00C53722" w:rsidRPr="003F2636" w:rsidRDefault="00C53722" w:rsidP="002E07FD">
      <w:pPr>
        <w:pStyle w:val="ListParagraph"/>
        <w:spacing w:line="360" w:lineRule="auto"/>
        <w:jc w:val="both"/>
        <w:rPr>
          <w:rFonts w:ascii="Arial" w:hAnsi="Arial" w:cs="Arial"/>
        </w:rPr>
      </w:pPr>
    </w:p>
    <w:p w14:paraId="18ED3330" w14:textId="77777777" w:rsidR="00C53722" w:rsidRPr="003F2636" w:rsidRDefault="00C53722" w:rsidP="002E07FD">
      <w:pPr>
        <w:pStyle w:val="ListParagraph"/>
        <w:numPr>
          <w:ilvl w:val="1"/>
          <w:numId w:val="3"/>
        </w:numPr>
        <w:spacing w:line="360" w:lineRule="auto"/>
        <w:ind w:hanging="792"/>
        <w:jc w:val="both"/>
        <w:rPr>
          <w:rFonts w:ascii="Arial" w:hAnsi="Arial" w:cs="Arial"/>
        </w:rPr>
      </w:pPr>
      <w:r w:rsidRPr="003F2636">
        <w:rPr>
          <w:rFonts w:ascii="Arial" w:hAnsi="Arial" w:cs="Arial"/>
        </w:rPr>
        <w:t>The Council is the local planning authority for developments within the area in which the Development Site is located.</w:t>
      </w:r>
    </w:p>
    <w:p w14:paraId="18ED3331" w14:textId="77777777" w:rsidR="00C53722" w:rsidRPr="003F2636" w:rsidRDefault="00C53722" w:rsidP="002E07FD">
      <w:pPr>
        <w:pStyle w:val="ListParagraph"/>
        <w:spacing w:line="360" w:lineRule="auto"/>
        <w:jc w:val="both"/>
        <w:rPr>
          <w:rFonts w:ascii="Arial" w:hAnsi="Arial" w:cs="Arial"/>
        </w:rPr>
      </w:pPr>
    </w:p>
    <w:p w14:paraId="18ED3332" w14:textId="77777777" w:rsidR="00C53722" w:rsidRPr="003F2636" w:rsidRDefault="00C53722" w:rsidP="002E07FD">
      <w:pPr>
        <w:pStyle w:val="ListParagraph"/>
        <w:numPr>
          <w:ilvl w:val="1"/>
          <w:numId w:val="3"/>
        </w:numPr>
        <w:spacing w:line="360" w:lineRule="auto"/>
        <w:ind w:hanging="792"/>
        <w:jc w:val="both"/>
        <w:rPr>
          <w:rFonts w:ascii="Arial" w:hAnsi="Arial" w:cs="Arial"/>
        </w:rPr>
      </w:pPr>
      <w:r w:rsidRPr="003F2636">
        <w:rPr>
          <w:rFonts w:ascii="Arial" w:hAnsi="Arial" w:cs="Arial"/>
        </w:rPr>
        <w:t>The Council and the Applicant agree the Application may give rise to a range of complex planning issues including urban design, housing, transport, economic development, culture, social infrastructure, environmental considerations and phasing/infrastructure matters. Accordingly, the Council and the Applicant acknowledge that the Application may not be capable of being determined within the statutory 8/13/16 week timeframe.</w:t>
      </w:r>
    </w:p>
    <w:p w14:paraId="18ED3333" w14:textId="77777777" w:rsidR="00C53722" w:rsidRPr="003F2636" w:rsidRDefault="00C53722" w:rsidP="002E07FD">
      <w:pPr>
        <w:pStyle w:val="ListParagraph"/>
        <w:spacing w:line="360" w:lineRule="auto"/>
        <w:jc w:val="both"/>
        <w:rPr>
          <w:rFonts w:ascii="Arial" w:hAnsi="Arial" w:cs="Arial"/>
        </w:rPr>
      </w:pPr>
    </w:p>
    <w:p w14:paraId="18ED3334" w14:textId="77777777" w:rsidR="00C53722" w:rsidRPr="003F2636" w:rsidRDefault="00C53722" w:rsidP="002E07FD">
      <w:pPr>
        <w:pStyle w:val="ListParagraph"/>
        <w:numPr>
          <w:ilvl w:val="1"/>
          <w:numId w:val="3"/>
        </w:numPr>
        <w:spacing w:line="360" w:lineRule="auto"/>
        <w:ind w:hanging="792"/>
        <w:jc w:val="both"/>
        <w:rPr>
          <w:rFonts w:ascii="Arial" w:hAnsi="Arial" w:cs="Arial"/>
        </w:rPr>
      </w:pPr>
      <w:r w:rsidRPr="003F2636">
        <w:rPr>
          <w:rFonts w:ascii="Arial" w:hAnsi="Arial" w:cs="Arial"/>
        </w:rPr>
        <w:t xml:space="preserve">In these circumstances the Council and the Applicant agree that the application may be determined outside the statutory time period, in accordance with the Project Programme, and that determination of the Application outside of the statutory time period will not count against the Local </w:t>
      </w:r>
      <w:smartTag w:uri="urn:schemas-microsoft-com:office:smarttags" w:element="City">
        <w:r w:rsidRPr="003F2636">
          <w:rPr>
            <w:rFonts w:ascii="Arial" w:hAnsi="Arial" w:cs="Arial"/>
          </w:rPr>
          <w:t>Planning</w:t>
        </w:r>
      </w:smartTag>
      <w:r w:rsidRPr="003F2636">
        <w:rPr>
          <w:rFonts w:ascii="Arial" w:hAnsi="Arial" w:cs="Arial"/>
        </w:rPr>
        <w:t xml:space="preserve"> Authority target returns.</w:t>
      </w:r>
    </w:p>
    <w:p w14:paraId="18ED3335" w14:textId="77777777" w:rsidR="00C53722" w:rsidRPr="003F2636" w:rsidRDefault="00C53722" w:rsidP="002E07FD">
      <w:pPr>
        <w:pStyle w:val="ListParagraph"/>
        <w:spacing w:line="360" w:lineRule="auto"/>
        <w:jc w:val="both"/>
        <w:rPr>
          <w:rFonts w:ascii="Arial" w:hAnsi="Arial" w:cs="Arial"/>
        </w:rPr>
      </w:pPr>
    </w:p>
    <w:p w14:paraId="18ED3336" w14:textId="77777777" w:rsidR="00C53722" w:rsidRPr="003F2636" w:rsidRDefault="00C53722" w:rsidP="002E07FD">
      <w:pPr>
        <w:pStyle w:val="ListParagraph"/>
        <w:numPr>
          <w:ilvl w:val="1"/>
          <w:numId w:val="3"/>
        </w:numPr>
        <w:spacing w:line="360" w:lineRule="auto"/>
        <w:ind w:hanging="792"/>
        <w:jc w:val="both"/>
        <w:rPr>
          <w:rFonts w:ascii="Arial" w:hAnsi="Arial" w:cs="Arial"/>
        </w:rPr>
      </w:pPr>
      <w:r w:rsidRPr="003F2636">
        <w:rPr>
          <w:rFonts w:ascii="Arial" w:hAnsi="Arial" w:cs="Arial"/>
        </w:rPr>
        <w:t xml:space="preserve">This </w:t>
      </w:r>
      <w:smartTag w:uri="urn:schemas-microsoft-com:office:smarttags" w:element="City">
        <w:r w:rsidRPr="003F2636">
          <w:rPr>
            <w:rFonts w:ascii="Arial" w:hAnsi="Arial" w:cs="Arial"/>
          </w:rPr>
          <w:t>Planning</w:t>
        </w:r>
      </w:smartTag>
      <w:r w:rsidRPr="003F2636">
        <w:rPr>
          <w:rFonts w:ascii="Arial" w:hAnsi="Arial" w:cs="Arial"/>
        </w:rPr>
        <w:t xml:space="preserve"> Performance Agreement (‘PPA’) provides a project management framework and agreed Project Programme for processing the Application including the pre-application stage, processing the Application and determination of the Application.  The Project Programme details key milestones in processing the application and establishes a timeframe for achieving those milestones.</w:t>
      </w:r>
    </w:p>
    <w:p w14:paraId="18ED3337" w14:textId="77777777" w:rsidR="00C53722" w:rsidRPr="003F2636" w:rsidRDefault="00C53722" w:rsidP="002E07FD">
      <w:pPr>
        <w:pStyle w:val="ListParagraph"/>
        <w:spacing w:line="360" w:lineRule="auto"/>
        <w:jc w:val="both"/>
        <w:rPr>
          <w:rFonts w:ascii="Arial" w:hAnsi="Arial" w:cs="Arial"/>
          <w:bCs/>
        </w:rPr>
      </w:pPr>
    </w:p>
    <w:p w14:paraId="18ED3338" w14:textId="77777777" w:rsidR="00C53722" w:rsidRPr="003F2636" w:rsidRDefault="00C53722" w:rsidP="002E07FD">
      <w:pPr>
        <w:pStyle w:val="ListParagraph"/>
        <w:numPr>
          <w:ilvl w:val="1"/>
          <w:numId w:val="3"/>
        </w:numPr>
        <w:spacing w:line="360" w:lineRule="auto"/>
        <w:ind w:hanging="792"/>
        <w:jc w:val="both"/>
        <w:rPr>
          <w:rFonts w:ascii="Arial" w:hAnsi="Arial" w:cs="Arial"/>
        </w:rPr>
      </w:pPr>
      <w:r w:rsidRPr="003F2636">
        <w:rPr>
          <w:rFonts w:ascii="Arial" w:hAnsi="Arial" w:cs="Arial"/>
          <w:bCs/>
        </w:rPr>
        <w:lastRenderedPageBreak/>
        <w:t xml:space="preserve">This PPA is made pursuant to Section 111 of the Local Government Act 1972,  </w:t>
      </w:r>
      <w:r w:rsidRPr="003F2636">
        <w:rPr>
          <w:rFonts w:ascii="Arial" w:hAnsi="Arial" w:cs="Arial"/>
        </w:rPr>
        <w:t>Section 93 of the Local Government Act 2003 and Section 1 of the Localism Act 2011</w:t>
      </w:r>
      <w:r w:rsidRPr="003F2636">
        <w:rPr>
          <w:rFonts w:ascii="Arial" w:hAnsi="Arial" w:cs="Arial"/>
          <w:bCs/>
        </w:rPr>
        <w:t>.</w:t>
      </w:r>
    </w:p>
    <w:p w14:paraId="18ED3339" w14:textId="77777777" w:rsidR="00C53722" w:rsidRPr="003F2636" w:rsidRDefault="00C53722" w:rsidP="002E07FD">
      <w:pPr>
        <w:pStyle w:val="ListParagraph"/>
        <w:spacing w:line="360" w:lineRule="auto"/>
        <w:jc w:val="both"/>
        <w:rPr>
          <w:rFonts w:ascii="Arial" w:hAnsi="Arial" w:cs="Arial"/>
        </w:rPr>
      </w:pPr>
    </w:p>
    <w:p w14:paraId="18ED333A" w14:textId="77777777" w:rsidR="00C53722" w:rsidRPr="003F2636" w:rsidRDefault="00C53722" w:rsidP="002E07FD">
      <w:pPr>
        <w:pStyle w:val="ListParagraph"/>
        <w:numPr>
          <w:ilvl w:val="1"/>
          <w:numId w:val="3"/>
        </w:numPr>
        <w:spacing w:line="360" w:lineRule="auto"/>
        <w:ind w:hanging="792"/>
        <w:jc w:val="both"/>
        <w:rPr>
          <w:rFonts w:ascii="Arial" w:hAnsi="Arial" w:cs="Arial"/>
        </w:rPr>
      </w:pPr>
      <w:r w:rsidRPr="003F2636">
        <w:rPr>
          <w:rFonts w:ascii="Arial" w:hAnsi="Arial" w:cs="Arial"/>
        </w:rPr>
        <w:t>Nothing in this PPA shall be construed as restricting the exercise by the Council of any power or the performance of any duty as local planning authority or in any other capacity.  It will not prejudice the outcome of the planning (and related) application(s) or the impartiality of the Council. All such rights powers obligations and duties shall in relation to the Development Site be enforceable and exercisable by the Council as local planning authority as fully and freely as if this PPA had not been entered into. The Applicant recognises the importance of the Council maintaining independence in the exercise of those rights powers obligations and duties and the public perception of their independence in the exercise of those functions.</w:t>
      </w:r>
    </w:p>
    <w:p w14:paraId="18ED333B" w14:textId="77777777" w:rsidR="00C53722" w:rsidRPr="003F2636" w:rsidRDefault="00C53722" w:rsidP="002E07FD">
      <w:pPr>
        <w:pStyle w:val="ListParagraph"/>
        <w:spacing w:line="360" w:lineRule="auto"/>
        <w:ind w:left="792"/>
        <w:jc w:val="both"/>
        <w:rPr>
          <w:rFonts w:ascii="Arial" w:hAnsi="Arial" w:cs="Arial"/>
        </w:rPr>
      </w:pPr>
    </w:p>
    <w:p w14:paraId="18ED333C" w14:textId="77777777" w:rsidR="00C53722" w:rsidRPr="003F2636" w:rsidRDefault="00C53722" w:rsidP="002E07FD">
      <w:pPr>
        <w:pStyle w:val="ListParagraph"/>
        <w:numPr>
          <w:ilvl w:val="0"/>
          <w:numId w:val="3"/>
        </w:numPr>
        <w:spacing w:line="360" w:lineRule="auto"/>
        <w:jc w:val="both"/>
        <w:rPr>
          <w:rFonts w:ascii="Arial" w:hAnsi="Arial" w:cs="Arial"/>
          <w:b/>
        </w:rPr>
      </w:pPr>
      <w:r w:rsidRPr="003F2636">
        <w:rPr>
          <w:rFonts w:ascii="Arial" w:hAnsi="Arial" w:cs="Arial"/>
          <w:b/>
        </w:rPr>
        <w:t>TERM</w:t>
      </w:r>
    </w:p>
    <w:p w14:paraId="18ED333D" w14:textId="77777777" w:rsidR="00C53722" w:rsidRPr="003F2636" w:rsidRDefault="00C53722" w:rsidP="002E07FD">
      <w:pPr>
        <w:pStyle w:val="ListParagraph"/>
        <w:spacing w:line="360" w:lineRule="auto"/>
        <w:ind w:left="360"/>
        <w:jc w:val="both"/>
        <w:rPr>
          <w:rFonts w:ascii="Arial" w:hAnsi="Arial" w:cs="Arial"/>
          <w:b/>
        </w:rPr>
      </w:pPr>
    </w:p>
    <w:p w14:paraId="18ED333E" w14:textId="77777777" w:rsidR="00C53722" w:rsidRPr="003F2636" w:rsidRDefault="00C53722" w:rsidP="002E07FD">
      <w:pPr>
        <w:pStyle w:val="ListParagraph"/>
        <w:numPr>
          <w:ilvl w:val="1"/>
          <w:numId w:val="3"/>
        </w:numPr>
        <w:spacing w:line="360" w:lineRule="auto"/>
        <w:ind w:hanging="792"/>
        <w:jc w:val="both"/>
        <w:rPr>
          <w:rFonts w:ascii="Arial" w:hAnsi="Arial" w:cs="Arial"/>
        </w:rPr>
      </w:pPr>
      <w:r w:rsidRPr="003F2636">
        <w:rPr>
          <w:rFonts w:ascii="Arial" w:hAnsi="Arial" w:cs="Arial"/>
        </w:rPr>
        <w:t xml:space="preserve">The parties hereby agree that the period in which to determine the Application shall be extended pursuant article 34 of the Town and Country </w:t>
      </w:r>
      <w:smartTag w:uri="urn:schemas-microsoft-com:office:smarttags" w:element="City">
        <w:r w:rsidRPr="003F2636">
          <w:rPr>
            <w:rFonts w:ascii="Arial" w:hAnsi="Arial" w:cs="Arial"/>
          </w:rPr>
          <w:t>Planning</w:t>
        </w:r>
      </w:smartTag>
      <w:r w:rsidRPr="003F2636">
        <w:rPr>
          <w:rFonts w:ascii="Arial" w:hAnsi="Arial" w:cs="Arial"/>
        </w:rPr>
        <w:t xml:space="preserve"> (Development Management Procedure) (England) Order 2015 to the date as set out in schedule 1 to this PPA.</w:t>
      </w:r>
    </w:p>
    <w:p w14:paraId="18ED333F" w14:textId="77777777" w:rsidR="00C53722" w:rsidRPr="003F2636" w:rsidRDefault="00C53722" w:rsidP="002E07FD">
      <w:pPr>
        <w:pStyle w:val="ListParagraph"/>
        <w:spacing w:line="360" w:lineRule="auto"/>
        <w:ind w:left="792"/>
        <w:jc w:val="both"/>
        <w:rPr>
          <w:rFonts w:ascii="Arial" w:hAnsi="Arial" w:cs="Arial"/>
        </w:rPr>
      </w:pPr>
    </w:p>
    <w:p w14:paraId="18ED3340" w14:textId="77777777" w:rsidR="00C53722" w:rsidRPr="003F2636" w:rsidRDefault="00C53722" w:rsidP="002E07FD">
      <w:pPr>
        <w:pStyle w:val="ListParagraph"/>
        <w:numPr>
          <w:ilvl w:val="1"/>
          <w:numId w:val="3"/>
        </w:numPr>
        <w:spacing w:line="360" w:lineRule="auto"/>
        <w:ind w:hanging="792"/>
        <w:jc w:val="both"/>
        <w:rPr>
          <w:rFonts w:ascii="Arial" w:hAnsi="Arial" w:cs="Arial"/>
          <w:color w:val="000000"/>
        </w:rPr>
      </w:pPr>
      <w:r w:rsidRPr="003F2636">
        <w:rPr>
          <w:rFonts w:ascii="Arial" w:hAnsi="Arial" w:cs="Arial"/>
        </w:rPr>
        <w:t xml:space="preserve">For the avoidance of doubt but subject to the termination of the PPA in accordance with the requirements of paragraph 2.3 below, the parties hereby acknowledge that the Applicant may not appeal for non-determination until </w:t>
      </w:r>
      <w:r w:rsidRPr="003F2636">
        <w:rPr>
          <w:rFonts w:ascii="Arial" w:hAnsi="Arial" w:cs="Arial"/>
          <w:color w:val="000000"/>
        </w:rPr>
        <w:t>after the date for determination agreed in this PPA or such other later date agreed in writing between the parties.</w:t>
      </w:r>
    </w:p>
    <w:p w14:paraId="18ED3341" w14:textId="77777777" w:rsidR="00C53722" w:rsidRPr="003F2636" w:rsidRDefault="00C53722" w:rsidP="0053250F">
      <w:pPr>
        <w:pStyle w:val="ListParagraph"/>
        <w:spacing w:line="360" w:lineRule="auto"/>
        <w:ind w:left="0"/>
        <w:jc w:val="both"/>
        <w:rPr>
          <w:rFonts w:ascii="Arial" w:hAnsi="Arial" w:cs="Arial"/>
          <w:color w:val="000000"/>
        </w:rPr>
      </w:pPr>
    </w:p>
    <w:p w14:paraId="18ED3342" w14:textId="77777777" w:rsidR="00C53722" w:rsidRPr="003F2636" w:rsidRDefault="00C53722" w:rsidP="002E07FD">
      <w:pPr>
        <w:pStyle w:val="ListParagraph"/>
        <w:numPr>
          <w:ilvl w:val="1"/>
          <w:numId w:val="3"/>
        </w:numPr>
        <w:spacing w:line="360" w:lineRule="auto"/>
        <w:ind w:hanging="792"/>
        <w:jc w:val="both"/>
        <w:rPr>
          <w:rFonts w:ascii="Arial" w:hAnsi="Arial" w:cs="Arial"/>
          <w:color w:val="000000"/>
        </w:rPr>
      </w:pPr>
      <w:r w:rsidRPr="003F2636">
        <w:rPr>
          <w:rFonts w:ascii="Arial" w:hAnsi="Arial" w:cs="Arial"/>
          <w:color w:val="000000"/>
        </w:rPr>
        <w:t xml:space="preserve">The PPA may be terminated by the Council or the Applicant giving 2 weeks prior notice in writing to the other party to the PPA, or by the withdrawal of the Application by the Applicant. Any notice given to the Council in accordance with this paragraph should be sent to the Council in writing. </w:t>
      </w:r>
    </w:p>
    <w:p w14:paraId="18ED3343" w14:textId="77777777" w:rsidR="00C53722" w:rsidRPr="003F2636" w:rsidRDefault="00C53722" w:rsidP="002E07FD">
      <w:pPr>
        <w:pStyle w:val="ListParagraph"/>
        <w:spacing w:line="360" w:lineRule="auto"/>
        <w:ind w:left="792"/>
        <w:jc w:val="both"/>
        <w:rPr>
          <w:rFonts w:ascii="Arial" w:hAnsi="Arial" w:cs="Arial"/>
          <w:color w:val="000000"/>
        </w:rPr>
      </w:pPr>
    </w:p>
    <w:p w14:paraId="18ED3344" w14:textId="77777777" w:rsidR="00C53722" w:rsidRPr="003F2636" w:rsidRDefault="00C53722" w:rsidP="002E07FD">
      <w:pPr>
        <w:pStyle w:val="ListParagraph"/>
        <w:numPr>
          <w:ilvl w:val="1"/>
          <w:numId w:val="3"/>
        </w:numPr>
        <w:spacing w:line="360" w:lineRule="auto"/>
        <w:ind w:hanging="792"/>
        <w:jc w:val="both"/>
        <w:rPr>
          <w:rFonts w:ascii="Arial" w:hAnsi="Arial" w:cs="Arial"/>
        </w:rPr>
      </w:pPr>
      <w:r w:rsidRPr="003F2636">
        <w:rPr>
          <w:rFonts w:ascii="Arial" w:hAnsi="Arial" w:cs="Arial"/>
          <w:color w:val="000000"/>
        </w:rPr>
        <w:t xml:space="preserve">The PPA will be terminated should the Applicant submit an appeal under Section 78 of the </w:t>
      </w:r>
      <w:r w:rsidRPr="003F2636">
        <w:rPr>
          <w:rFonts w:ascii="Arial" w:hAnsi="Arial" w:cs="Arial"/>
        </w:rPr>
        <w:t xml:space="preserve">Town and Country </w:t>
      </w:r>
      <w:smartTag w:uri="urn:schemas-microsoft-com:office:smarttags" w:element="City">
        <w:r w:rsidRPr="003F2636">
          <w:rPr>
            <w:rFonts w:ascii="Arial" w:hAnsi="Arial" w:cs="Arial"/>
          </w:rPr>
          <w:t>Planning</w:t>
        </w:r>
      </w:smartTag>
      <w:r w:rsidRPr="003F2636">
        <w:rPr>
          <w:rFonts w:ascii="Arial" w:hAnsi="Arial" w:cs="Arial"/>
        </w:rPr>
        <w:t xml:space="preserve"> Act 1990 in relation to the Applications (for whatever reason) or should the Application be called in by the Secretary of State, or taken over by the Mayor of London.</w:t>
      </w:r>
    </w:p>
    <w:p w14:paraId="18ED3345" w14:textId="77777777" w:rsidR="00C53722" w:rsidRPr="003F2636" w:rsidRDefault="00C53722" w:rsidP="002E07FD">
      <w:pPr>
        <w:pStyle w:val="ListParagraph"/>
        <w:spacing w:line="360" w:lineRule="auto"/>
        <w:jc w:val="both"/>
        <w:rPr>
          <w:rFonts w:ascii="Arial" w:hAnsi="Arial" w:cs="Arial"/>
        </w:rPr>
      </w:pPr>
    </w:p>
    <w:p w14:paraId="18ED3346" w14:textId="77777777" w:rsidR="00C53722" w:rsidRPr="003F2636" w:rsidRDefault="00C53722" w:rsidP="002E07FD">
      <w:pPr>
        <w:pStyle w:val="ListParagraph"/>
        <w:numPr>
          <w:ilvl w:val="0"/>
          <w:numId w:val="3"/>
        </w:numPr>
        <w:spacing w:line="360" w:lineRule="auto"/>
        <w:jc w:val="both"/>
        <w:rPr>
          <w:rFonts w:ascii="Arial" w:hAnsi="Arial" w:cs="Arial"/>
          <w:b/>
        </w:rPr>
      </w:pPr>
      <w:r w:rsidRPr="003F2636">
        <w:rPr>
          <w:rFonts w:ascii="Arial" w:hAnsi="Arial" w:cs="Arial"/>
          <w:b/>
        </w:rPr>
        <w:t>JOINT WORKING AND PROJECT VISION</w:t>
      </w:r>
    </w:p>
    <w:p w14:paraId="18ED3347" w14:textId="77777777" w:rsidR="00C53722" w:rsidRPr="003F2636" w:rsidRDefault="00C53722" w:rsidP="002E07FD">
      <w:pPr>
        <w:pStyle w:val="ListParagraph"/>
        <w:spacing w:line="360" w:lineRule="auto"/>
        <w:ind w:left="360"/>
        <w:jc w:val="both"/>
        <w:rPr>
          <w:rFonts w:ascii="Arial" w:hAnsi="Arial" w:cs="Arial"/>
        </w:rPr>
      </w:pPr>
    </w:p>
    <w:p w14:paraId="18ED3348" w14:textId="77777777" w:rsidR="00C53722" w:rsidRPr="003F2636" w:rsidRDefault="00C53722" w:rsidP="002E07FD">
      <w:pPr>
        <w:pStyle w:val="ListParagraph"/>
        <w:numPr>
          <w:ilvl w:val="1"/>
          <w:numId w:val="3"/>
        </w:numPr>
        <w:spacing w:line="360" w:lineRule="auto"/>
        <w:ind w:hanging="792"/>
        <w:jc w:val="both"/>
        <w:rPr>
          <w:rFonts w:ascii="Arial" w:hAnsi="Arial" w:cs="Arial"/>
        </w:rPr>
      </w:pPr>
      <w:r w:rsidRPr="003F2636">
        <w:rPr>
          <w:rFonts w:ascii="Arial" w:hAnsi="Arial" w:cs="Arial"/>
          <w:bCs/>
        </w:rPr>
        <w:lastRenderedPageBreak/>
        <w:t xml:space="preserve">The objective of this PPA is to promote co-operation between the parties throughout the Application process and to improve the overall quality of the project and of the planning decision.  </w:t>
      </w:r>
    </w:p>
    <w:p w14:paraId="18ED3349" w14:textId="77777777" w:rsidR="00C53722" w:rsidRPr="003F2636" w:rsidRDefault="00C53722" w:rsidP="002E07FD">
      <w:pPr>
        <w:pStyle w:val="ListParagraph"/>
        <w:spacing w:line="360" w:lineRule="auto"/>
        <w:ind w:left="792" w:hanging="792"/>
        <w:jc w:val="both"/>
        <w:rPr>
          <w:rFonts w:ascii="Arial" w:hAnsi="Arial" w:cs="Arial"/>
        </w:rPr>
      </w:pPr>
    </w:p>
    <w:p w14:paraId="18ED334A" w14:textId="77777777" w:rsidR="00C53722" w:rsidRPr="003F2636" w:rsidRDefault="00C53722" w:rsidP="002E07FD">
      <w:pPr>
        <w:pStyle w:val="ListParagraph"/>
        <w:numPr>
          <w:ilvl w:val="1"/>
          <w:numId w:val="3"/>
        </w:numPr>
        <w:spacing w:line="360" w:lineRule="auto"/>
        <w:ind w:hanging="792"/>
        <w:jc w:val="both"/>
        <w:rPr>
          <w:rFonts w:ascii="Arial" w:hAnsi="Arial" w:cs="Arial"/>
        </w:rPr>
      </w:pPr>
      <w:r w:rsidRPr="003F2636">
        <w:rPr>
          <w:rFonts w:ascii="Arial" w:hAnsi="Arial" w:cs="Arial"/>
        </w:rPr>
        <w:t>The Council and the Applicant shall act with the utmost fairness and good faith towards each other in respect of all matters in relation to the Application.</w:t>
      </w:r>
    </w:p>
    <w:p w14:paraId="18ED334B" w14:textId="77777777" w:rsidR="00C53722" w:rsidRPr="003F2636" w:rsidRDefault="00C53722" w:rsidP="002E07FD">
      <w:pPr>
        <w:pStyle w:val="ListParagraph"/>
        <w:spacing w:line="360" w:lineRule="auto"/>
        <w:ind w:left="792" w:hanging="792"/>
        <w:jc w:val="both"/>
        <w:rPr>
          <w:rFonts w:ascii="Arial" w:hAnsi="Arial" w:cs="Arial"/>
        </w:rPr>
      </w:pPr>
    </w:p>
    <w:p w14:paraId="18ED334C" w14:textId="77777777" w:rsidR="00C53722" w:rsidRPr="003F2636" w:rsidRDefault="00C53722" w:rsidP="002E07FD">
      <w:pPr>
        <w:pStyle w:val="ListParagraph"/>
        <w:numPr>
          <w:ilvl w:val="1"/>
          <w:numId w:val="3"/>
        </w:numPr>
        <w:spacing w:line="360" w:lineRule="auto"/>
        <w:ind w:hanging="792"/>
        <w:jc w:val="both"/>
        <w:rPr>
          <w:rFonts w:ascii="Arial" w:hAnsi="Arial" w:cs="Arial"/>
        </w:rPr>
      </w:pPr>
      <w:r w:rsidRPr="003F2636">
        <w:rPr>
          <w:rFonts w:ascii="Arial" w:hAnsi="Arial" w:cs="Arial"/>
        </w:rPr>
        <w:t>The Council and the Applicant agree to use reasonable endeavours to ensure that the milestones in the agreed Project Programme are met. It is also acknowledged that it may be necessary to review the Project Programme during the application process and extend the period in which to determine the Application accordingly.</w:t>
      </w:r>
    </w:p>
    <w:p w14:paraId="18ED334D" w14:textId="77777777" w:rsidR="00C53722" w:rsidRPr="003F2636" w:rsidRDefault="00C53722" w:rsidP="002E07FD">
      <w:pPr>
        <w:pStyle w:val="ListParagraph"/>
        <w:spacing w:line="360" w:lineRule="auto"/>
        <w:ind w:left="0"/>
        <w:jc w:val="both"/>
        <w:rPr>
          <w:rFonts w:ascii="Arial" w:hAnsi="Arial" w:cs="Arial"/>
        </w:rPr>
      </w:pPr>
    </w:p>
    <w:p w14:paraId="18ED334E" w14:textId="77777777" w:rsidR="00C53722" w:rsidRPr="003F2636" w:rsidRDefault="00C53722" w:rsidP="002E07FD">
      <w:pPr>
        <w:pStyle w:val="ListParagraph"/>
        <w:numPr>
          <w:ilvl w:val="1"/>
          <w:numId w:val="3"/>
        </w:numPr>
        <w:spacing w:line="360" w:lineRule="auto"/>
        <w:ind w:hanging="792"/>
        <w:jc w:val="both"/>
        <w:rPr>
          <w:rFonts w:ascii="Arial" w:hAnsi="Arial" w:cs="Arial"/>
        </w:rPr>
      </w:pPr>
      <w:r w:rsidRPr="003F2636">
        <w:rPr>
          <w:rFonts w:ascii="Arial" w:hAnsi="Arial" w:cs="Arial"/>
        </w:rPr>
        <w:t xml:space="preserve">The Project Vision is for: </w:t>
      </w:r>
      <w:r w:rsidRPr="003F2636">
        <w:rPr>
          <w:rFonts w:ascii="Arial" w:hAnsi="Arial" w:cs="Arial"/>
          <w:i/>
        </w:rPr>
        <w:t>(INSERT PROJECT VISION)</w:t>
      </w:r>
    </w:p>
    <w:p w14:paraId="18ED334F" w14:textId="77777777" w:rsidR="00C53722" w:rsidRPr="003F2636" w:rsidRDefault="00C53722" w:rsidP="002E07FD">
      <w:pPr>
        <w:pStyle w:val="ListParagraph"/>
        <w:spacing w:line="360" w:lineRule="auto"/>
        <w:jc w:val="both"/>
        <w:rPr>
          <w:rFonts w:ascii="Arial" w:hAnsi="Arial" w:cs="Arial"/>
        </w:rPr>
      </w:pPr>
    </w:p>
    <w:p w14:paraId="18ED3350" w14:textId="77777777" w:rsidR="00C53722" w:rsidRPr="003F2636" w:rsidRDefault="00C53722" w:rsidP="002E07FD">
      <w:pPr>
        <w:pStyle w:val="ListParagraph"/>
        <w:numPr>
          <w:ilvl w:val="0"/>
          <w:numId w:val="3"/>
        </w:numPr>
        <w:spacing w:line="360" w:lineRule="auto"/>
        <w:jc w:val="both"/>
        <w:rPr>
          <w:rFonts w:ascii="Arial" w:hAnsi="Arial" w:cs="Arial"/>
          <w:b/>
        </w:rPr>
      </w:pPr>
      <w:r w:rsidRPr="003F2636">
        <w:rPr>
          <w:rFonts w:ascii="Arial" w:hAnsi="Arial" w:cs="Arial"/>
          <w:b/>
        </w:rPr>
        <w:t>PROJECT PROGRAMME</w:t>
      </w:r>
    </w:p>
    <w:p w14:paraId="18ED3351" w14:textId="77777777" w:rsidR="00C53722" w:rsidRPr="003F2636" w:rsidRDefault="00C53722" w:rsidP="002E07FD">
      <w:pPr>
        <w:pStyle w:val="ListParagraph"/>
        <w:spacing w:line="360" w:lineRule="auto"/>
        <w:ind w:left="360"/>
        <w:jc w:val="both"/>
        <w:rPr>
          <w:rFonts w:ascii="Arial" w:hAnsi="Arial" w:cs="Arial"/>
          <w:b/>
        </w:rPr>
      </w:pPr>
    </w:p>
    <w:p w14:paraId="18ED3352" w14:textId="77777777" w:rsidR="00C53722" w:rsidRPr="003F2636" w:rsidRDefault="00C53722" w:rsidP="002E07FD">
      <w:pPr>
        <w:pStyle w:val="ListParagraph"/>
        <w:numPr>
          <w:ilvl w:val="1"/>
          <w:numId w:val="3"/>
        </w:numPr>
        <w:spacing w:line="360" w:lineRule="auto"/>
        <w:ind w:hanging="792"/>
        <w:jc w:val="both"/>
        <w:rPr>
          <w:rFonts w:ascii="Arial" w:hAnsi="Arial" w:cs="Arial"/>
        </w:rPr>
      </w:pPr>
      <w:r w:rsidRPr="003F2636">
        <w:rPr>
          <w:rFonts w:ascii="Arial" w:hAnsi="Arial" w:cs="Arial"/>
        </w:rPr>
        <w:t xml:space="preserve">The Project Programme set out in Schedule 1 is devised to provide a realistic timeframe for processing and determining the Application. </w:t>
      </w:r>
    </w:p>
    <w:p w14:paraId="18ED3353" w14:textId="77777777" w:rsidR="00C53722" w:rsidRPr="003F2636" w:rsidRDefault="00C53722" w:rsidP="002E07FD">
      <w:pPr>
        <w:pStyle w:val="ListParagraph"/>
        <w:spacing w:line="360" w:lineRule="auto"/>
        <w:ind w:left="792"/>
        <w:jc w:val="both"/>
        <w:rPr>
          <w:rFonts w:ascii="Arial" w:hAnsi="Arial" w:cs="Arial"/>
        </w:rPr>
      </w:pPr>
    </w:p>
    <w:p w14:paraId="18ED3354" w14:textId="77777777" w:rsidR="00C53722" w:rsidRPr="003F2636" w:rsidRDefault="00C53722" w:rsidP="002E07FD">
      <w:pPr>
        <w:pStyle w:val="ListParagraph"/>
        <w:numPr>
          <w:ilvl w:val="1"/>
          <w:numId w:val="3"/>
        </w:numPr>
        <w:spacing w:line="360" w:lineRule="auto"/>
        <w:ind w:hanging="792"/>
        <w:jc w:val="both"/>
        <w:rPr>
          <w:rFonts w:ascii="Arial" w:hAnsi="Arial" w:cs="Arial"/>
        </w:rPr>
      </w:pPr>
      <w:r w:rsidRPr="003F2636">
        <w:rPr>
          <w:rFonts w:ascii="Arial" w:hAnsi="Arial" w:cs="Arial"/>
        </w:rPr>
        <w:t>The Council and the Applicant agree to use reasonable endeavours to meet the established timeframes set out in the Project Programme.</w:t>
      </w:r>
    </w:p>
    <w:p w14:paraId="18ED3355" w14:textId="77777777" w:rsidR="00C53722" w:rsidRPr="003F2636" w:rsidRDefault="00C53722" w:rsidP="002E07FD">
      <w:pPr>
        <w:pStyle w:val="ListParagraph"/>
        <w:spacing w:line="360" w:lineRule="auto"/>
        <w:jc w:val="both"/>
        <w:rPr>
          <w:rFonts w:ascii="Arial" w:hAnsi="Arial" w:cs="Arial"/>
        </w:rPr>
      </w:pPr>
    </w:p>
    <w:p w14:paraId="18ED3356" w14:textId="77777777" w:rsidR="00C53722" w:rsidRPr="003F2636" w:rsidRDefault="00C53722" w:rsidP="002E07FD">
      <w:pPr>
        <w:pStyle w:val="ListParagraph"/>
        <w:numPr>
          <w:ilvl w:val="1"/>
          <w:numId w:val="3"/>
        </w:numPr>
        <w:spacing w:line="360" w:lineRule="auto"/>
        <w:ind w:hanging="792"/>
        <w:jc w:val="both"/>
        <w:rPr>
          <w:rFonts w:ascii="Arial" w:hAnsi="Arial" w:cs="Arial"/>
        </w:rPr>
      </w:pPr>
      <w:r w:rsidRPr="003F2636">
        <w:rPr>
          <w:rFonts w:ascii="Arial" w:hAnsi="Arial" w:cs="Arial"/>
        </w:rPr>
        <w:t>In the event of a delay in the Project Programme, members of the Project Teams will discuss whether the programme is still realistic or whether the Project timeframes will need to be revised.  Any revisions shall be agreed in writing by the parties to this agreement and appended to this document.</w:t>
      </w:r>
    </w:p>
    <w:p w14:paraId="18ED3357" w14:textId="77777777" w:rsidR="00C53722" w:rsidRPr="003F2636" w:rsidRDefault="00C53722" w:rsidP="002E07FD">
      <w:pPr>
        <w:pStyle w:val="ListParagraph"/>
        <w:spacing w:line="360" w:lineRule="auto"/>
        <w:jc w:val="both"/>
        <w:rPr>
          <w:rFonts w:ascii="Arial" w:hAnsi="Arial" w:cs="Arial"/>
        </w:rPr>
      </w:pPr>
    </w:p>
    <w:p w14:paraId="18ED3358" w14:textId="77777777" w:rsidR="00C53722" w:rsidRPr="003F2636" w:rsidRDefault="00C53722" w:rsidP="002E07FD">
      <w:pPr>
        <w:pStyle w:val="ListParagraph"/>
        <w:numPr>
          <w:ilvl w:val="1"/>
          <w:numId w:val="3"/>
        </w:numPr>
        <w:spacing w:line="360" w:lineRule="auto"/>
        <w:ind w:hanging="792"/>
        <w:jc w:val="both"/>
        <w:rPr>
          <w:rFonts w:ascii="Arial" w:hAnsi="Arial" w:cs="Arial"/>
        </w:rPr>
      </w:pPr>
      <w:r w:rsidRPr="003F2636">
        <w:rPr>
          <w:rFonts w:ascii="Arial" w:hAnsi="Arial" w:cs="Arial"/>
        </w:rPr>
        <w:t>The Applicant and the Council agree that the technical meetings necessary to work through methodologies and assumptions in relation to specialist areas will take place between relevant parties as and when necessary outside of the normal Project Team meetings as set out in the Project Programme</w:t>
      </w:r>
      <w:r>
        <w:rPr>
          <w:rFonts w:ascii="Arial" w:hAnsi="Arial" w:cs="Arial"/>
        </w:rPr>
        <w:t xml:space="preserve">. Information shall be provided to Council to review 5 days in advance of meetings. </w:t>
      </w:r>
    </w:p>
    <w:p w14:paraId="18ED3359" w14:textId="77777777" w:rsidR="00C53722" w:rsidRPr="003F2636" w:rsidRDefault="00C53722" w:rsidP="002E07FD">
      <w:pPr>
        <w:pStyle w:val="ListParagraph"/>
        <w:spacing w:line="360" w:lineRule="auto"/>
        <w:jc w:val="both"/>
        <w:rPr>
          <w:rFonts w:ascii="Arial" w:hAnsi="Arial" w:cs="Arial"/>
        </w:rPr>
      </w:pPr>
    </w:p>
    <w:p w14:paraId="18ED335A" w14:textId="77777777" w:rsidR="00C53722" w:rsidRPr="003F2636" w:rsidRDefault="00C53722" w:rsidP="002E07FD">
      <w:pPr>
        <w:pStyle w:val="ListParagraph"/>
        <w:numPr>
          <w:ilvl w:val="1"/>
          <w:numId w:val="3"/>
        </w:numPr>
        <w:spacing w:line="360" w:lineRule="auto"/>
        <w:ind w:hanging="792"/>
        <w:jc w:val="both"/>
        <w:rPr>
          <w:rFonts w:ascii="Arial" w:hAnsi="Arial" w:cs="Arial"/>
        </w:rPr>
      </w:pPr>
      <w:r w:rsidRPr="003F2636">
        <w:rPr>
          <w:rFonts w:ascii="Arial" w:hAnsi="Arial" w:cs="Arial"/>
        </w:rPr>
        <w:t xml:space="preserve">In some instances it may be appropriate for the Applicant to request from the Council written feedback on specific issues. In these circumstances, the Council will consider a formal written request outlining the issues to be discussed together with sufficient plans and information. Where appropriate, and subject to resources/staff availability </w:t>
      </w:r>
      <w:r w:rsidRPr="003F2636">
        <w:rPr>
          <w:rFonts w:ascii="Arial" w:hAnsi="Arial" w:cs="Arial"/>
        </w:rPr>
        <w:lastRenderedPageBreak/>
        <w:t xml:space="preserve">parties will provide written feedback within 10 working days of receiving this written request, or shall advise the Applicant when written feedback may be possible. </w:t>
      </w:r>
    </w:p>
    <w:p w14:paraId="18ED335B" w14:textId="77777777" w:rsidR="00C53722" w:rsidRPr="003F2636" w:rsidRDefault="00C53722" w:rsidP="002E07FD">
      <w:pPr>
        <w:pStyle w:val="ListParagraph"/>
        <w:spacing w:line="360" w:lineRule="auto"/>
        <w:jc w:val="both"/>
        <w:rPr>
          <w:rFonts w:ascii="Arial" w:hAnsi="Arial" w:cs="Arial"/>
        </w:rPr>
      </w:pPr>
    </w:p>
    <w:p w14:paraId="18ED335C" w14:textId="77777777" w:rsidR="00C53722" w:rsidRPr="003F2636" w:rsidRDefault="00C53722" w:rsidP="002E07FD">
      <w:pPr>
        <w:pStyle w:val="ListParagraph"/>
        <w:numPr>
          <w:ilvl w:val="1"/>
          <w:numId w:val="3"/>
        </w:numPr>
        <w:spacing w:line="360" w:lineRule="auto"/>
        <w:ind w:hanging="792"/>
        <w:jc w:val="both"/>
        <w:rPr>
          <w:rFonts w:ascii="Arial" w:hAnsi="Arial" w:cs="Arial"/>
        </w:rPr>
      </w:pPr>
      <w:r w:rsidRPr="003F2636">
        <w:rPr>
          <w:rFonts w:ascii="Arial" w:hAnsi="Arial" w:cs="Arial"/>
        </w:rPr>
        <w:t>The Applicant will be undertaking a continuous process of community engagement as part of their Statement on Community Involvement (SCI) responsibilities. This process will be undertaken as an ongoing commitment during the Project Programme identified above.</w:t>
      </w:r>
    </w:p>
    <w:p w14:paraId="18ED335D" w14:textId="77777777" w:rsidR="00C53722" w:rsidRPr="003F2636" w:rsidRDefault="00C53722" w:rsidP="002E07FD">
      <w:pPr>
        <w:pStyle w:val="ListParagraph"/>
        <w:spacing w:line="360" w:lineRule="auto"/>
        <w:jc w:val="both"/>
        <w:rPr>
          <w:rFonts w:ascii="Arial" w:hAnsi="Arial" w:cs="Arial"/>
        </w:rPr>
      </w:pPr>
    </w:p>
    <w:p w14:paraId="18ED335E" w14:textId="77777777" w:rsidR="00C53722" w:rsidRPr="003F2636" w:rsidRDefault="00C53722" w:rsidP="002E07FD">
      <w:pPr>
        <w:pStyle w:val="ListParagraph"/>
        <w:numPr>
          <w:ilvl w:val="1"/>
          <w:numId w:val="3"/>
        </w:numPr>
        <w:spacing w:line="360" w:lineRule="auto"/>
        <w:ind w:hanging="792"/>
        <w:jc w:val="both"/>
        <w:rPr>
          <w:rFonts w:ascii="Arial" w:hAnsi="Arial" w:cs="Arial"/>
        </w:rPr>
      </w:pPr>
      <w:r w:rsidRPr="003F2636">
        <w:rPr>
          <w:rFonts w:ascii="Arial" w:hAnsi="Arial" w:cs="Arial"/>
        </w:rPr>
        <w:t xml:space="preserve">The Applicant will provide the Council with a full analysis of its Community Engagement Programme and pre-application consultation responses and any subsequent updates thereto. It will also provide copies of any correspondence sent to community groups or members, any other groups set up by the Council to inform local people and publicity mail-outs to residents, if requested. </w:t>
      </w:r>
    </w:p>
    <w:p w14:paraId="18ED335F" w14:textId="77777777" w:rsidR="00C53722" w:rsidRPr="003F2636" w:rsidRDefault="00C53722" w:rsidP="002E07FD">
      <w:pPr>
        <w:pStyle w:val="ListParagraph"/>
        <w:spacing w:line="360" w:lineRule="auto"/>
        <w:jc w:val="both"/>
        <w:rPr>
          <w:rFonts w:ascii="Arial" w:hAnsi="Arial" w:cs="Arial"/>
        </w:rPr>
      </w:pPr>
    </w:p>
    <w:p w14:paraId="18ED3360" w14:textId="77777777" w:rsidR="00C53722" w:rsidRPr="003F2636" w:rsidRDefault="00C53722" w:rsidP="003F2636">
      <w:pPr>
        <w:pStyle w:val="ListParagraph"/>
        <w:numPr>
          <w:ilvl w:val="1"/>
          <w:numId w:val="3"/>
        </w:numPr>
        <w:spacing w:line="360" w:lineRule="auto"/>
        <w:ind w:hanging="792"/>
        <w:jc w:val="both"/>
        <w:rPr>
          <w:rFonts w:ascii="Arial" w:hAnsi="Arial" w:cs="Arial"/>
        </w:rPr>
      </w:pPr>
      <w:r w:rsidRPr="003F2636">
        <w:rPr>
          <w:rFonts w:ascii="Arial" w:hAnsi="Arial" w:cs="Arial"/>
        </w:rPr>
        <w:t xml:space="preserve">The Applicant shall provide the Council with sufficient information to enable the Council to determine the Application within the timeframes set out in the Project Programme which shall include (but not be limited to) the information set out in Schedule 2. </w:t>
      </w:r>
    </w:p>
    <w:p w14:paraId="18ED3361" w14:textId="77777777" w:rsidR="00C53722" w:rsidRPr="003F2636" w:rsidRDefault="00C53722" w:rsidP="002E07FD">
      <w:pPr>
        <w:pStyle w:val="ListParagraph"/>
        <w:spacing w:line="360" w:lineRule="auto"/>
        <w:ind w:left="792"/>
        <w:jc w:val="both"/>
        <w:rPr>
          <w:rFonts w:ascii="Arial" w:hAnsi="Arial" w:cs="Arial"/>
        </w:rPr>
      </w:pPr>
    </w:p>
    <w:p w14:paraId="18ED3362" w14:textId="77777777" w:rsidR="00C53722" w:rsidRPr="003F2636" w:rsidRDefault="00C53722" w:rsidP="002E07FD">
      <w:pPr>
        <w:pStyle w:val="ListParagraph"/>
        <w:numPr>
          <w:ilvl w:val="0"/>
          <w:numId w:val="3"/>
        </w:numPr>
        <w:spacing w:line="360" w:lineRule="auto"/>
        <w:jc w:val="both"/>
        <w:rPr>
          <w:rFonts w:ascii="Arial" w:hAnsi="Arial" w:cs="Arial"/>
          <w:b/>
        </w:rPr>
      </w:pPr>
      <w:r w:rsidRPr="003F2636">
        <w:rPr>
          <w:rFonts w:ascii="Arial" w:hAnsi="Arial" w:cs="Arial"/>
          <w:b/>
        </w:rPr>
        <w:t>RESOURCING</w:t>
      </w:r>
    </w:p>
    <w:p w14:paraId="18ED3363" w14:textId="77777777" w:rsidR="00C53722" w:rsidRPr="003F2636" w:rsidRDefault="00C53722" w:rsidP="002E07FD">
      <w:pPr>
        <w:pStyle w:val="ListParagraph"/>
        <w:spacing w:line="360" w:lineRule="auto"/>
        <w:ind w:left="360"/>
        <w:jc w:val="both"/>
        <w:rPr>
          <w:rFonts w:ascii="Arial" w:hAnsi="Arial" w:cs="Arial"/>
        </w:rPr>
      </w:pPr>
    </w:p>
    <w:p w14:paraId="18ED3364" w14:textId="77777777" w:rsidR="00C53722" w:rsidRPr="003F2636" w:rsidRDefault="00C53722" w:rsidP="002E07FD">
      <w:pPr>
        <w:pStyle w:val="ListParagraph"/>
        <w:numPr>
          <w:ilvl w:val="1"/>
          <w:numId w:val="3"/>
        </w:numPr>
        <w:spacing w:line="360" w:lineRule="auto"/>
        <w:ind w:hanging="792"/>
        <w:jc w:val="both"/>
        <w:rPr>
          <w:rFonts w:ascii="Arial" w:hAnsi="Arial" w:cs="Arial"/>
        </w:rPr>
      </w:pPr>
      <w:r w:rsidRPr="003F2636">
        <w:rPr>
          <w:rFonts w:ascii="Arial" w:hAnsi="Arial" w:cs="Arial"/>
        </w:rPr>
        <w:t>The developer agrees to pa</w:t>
      </w:r>
      <w:r>
        <w:rPr>
          <w:rFonts w:ascii="Arial" w:hAnsi="Arial" w:cs="Arial"/>
        </w:rPr>
        <w:t>y LBL an initial payment of £2,0</w:t>
      </w:r>
      <w:r w:rsidRPr="003F2636">
        <w:rPr>
          <w:rFonts w:ascii="Arial" w:hAnsi="Arial" w:cs="Arial"/>
        </w:rPr>
        <w:t xml:space="preserve">00 upon completion of this agreement. This payment would cover the initial costs of the LBL service, including preparation of </w:t>
      </w:r>
      <w:r>
        <w:rPr>
          <w:rFonts w:ascii="Arial" w:hAnsi="Arial" w:cs="Arial"/>
        </w:rPr>
        <w:t xml:space="preserve">this agreement including up to 6 hours of officer time. </w:t>
      </w:r>
    </w:p>
    <w:p w14:paraId="18ED3365" w14:textId="77777777" w:rsidR="00C53722" w:rsidRPr="003F2636" w:rsidRDefault="00C53722" w:rsidP="00CF580D">
      <w:pPr>
        <w:pStyle w:val="ListParagraph"/>
        <w:tabs>
          <w:tab w:val="left" w:pos="720"/>
        </w:tabs>
        <w:spacing w:line="360" w:lineRule="auto"/>
        <w:ind w:left="0"/>
        <w:jc w:val="both"/>
        <w:rPr>
          <w:rFonts w:ascii="Arial" w:hAnsi="Arial" w:cs="Arial"/>
        </w:rPr>
      </w:pPr>
    </w:p>
    <w:p w14:paraId="18ED3366" w14:textId="77777777" w:rsidR="00C53722" w:rsidRPr="003F2636" w:rsidRDefault="00C53722" w:rsidP="002E07FD">
      <w:pPr>
        <w:pStyle w:val="ListParagraph"/>
        <w:numPr>
          <w:ilvl w:val="1"/>
          <w:numId w:val="3"/>
        </w:numPr>
        <w:spacing w:line="360" w:lineRule="auto"/>
        <w:ind w:hanging="792"/>
        <w:jc w:val="both"/>
        <w:rPr>
          <w:rFonts w:ascii="Arial" w:hAnsi="Arial" w:cs="Arial"/>
        </w:rPr>
      </w:pPr>
      <w:r w:rsidRPr="003F2636">
        <w:rPr>
          <w:rFonts w:ascii="Arial" w:hAnsi="Arial" w:cs="Arial"/>
        </w:rPr>
        <w:t>The developer agrees to pay for the remainder of the Project Programme:</w:t>
      </w:r>
    </w:p>
    <w:p w14:paraId="18ED3367" w14:textId="77777777" w:rsidR="00C53722" w:rsidRPr="003F2636" w:rsidRDefault="00C53722" w:rsidP="00CF580D">
      <w:pPr>
        <w:pStyle w:val="ListParagraph"/>
        <w:spacing w:line="360" w:lineRule="auto"/>
        <w:ind w:left="0"/>
        <w:jc w:val="both"/>
        <w:rPr>
          <w:rFonts w:ascii="Arial" w:hAnsi="Arial" w:cs="Arial"/>
        </w:rPr>
      </w:pPr>
    </w:p>
    <w:p w14:paraId="18ED3368" w14:textId="77777777" w:rsidR="00C53722" w:rsidRPr="003F2636" w:rsidRDefault="00C53722" w:rsidP="00CF580D">
      <w:pPr>
        <w:pStyle w:val="ListParagraph"/>
        <w:spacing w:line="360" w:lineRule="auto"/>
        <w:jc w:val="both"/>
        <w:rPr>
          <w:rFonts w:ascii="Arial" w:hAnsi="Arial" w:cs="Arial"/>
        </w:rPr>
      </w:pPr>
      <w:r w:rsidRPr="003F2636">
        <w:rPr>
          <w:rFonts w:ascii="Arial" w:hAnsi="Arial" w:cs="Arial"/>
        </w:rPr>
        <w:t>£</w:t>
      </w:r>
      <w:r>
        <w:rPr>
          <w:rFonts w:ascii="Arial" w:hAnsi="Arial" w:cs="Arial"/>
        </w:rPr>
        <w:t>2000</w:t>
      </w:r>
      <w:r w:rsidRPr="003F2636">
        <w:rPr>
          <w:rFonts w:ascii="Arial" w:hAnsi="Arial" w:cs="Arial"/>
        </w:rPr>
        <w:t xml:space="preserve"> –</w:t>
      </w:r>
      <w:r>
        <w:rPr>
          <w:rFonts w:ascii="Arial" w:hAnsi="Arial" w:cs="Arial"/>
        </w:rPr>
        <w:t xml:space="preserve"> 6 hours of officer time</w:t>
      </w:r>
    </w:p>
    <w:p w14:paraId="18ED3369" w14:textId="77777777" w:rsidR="00C53722" w:rsidRPr="003F2636" w:rsidRDefault="00C53722" w:rsidP="00CF580D">
      <w:pPr>
        <w:pStyle w:val="ListParagraph"/>
        <w:spacing w:line="360" w:lineRule="auto"/>
        <w:jc w:val="both"/>
        <w:rPr>
          <w:rFonts w:ascii="Arial" w:hAnsi="Arial" w:cs="Arial"/>
        </w:rPr>
      </w:pPr>
      <w:r w:rsidRPr="003F2636">
        <w:rPr>
          <w:rFonts w:ascii="Arial" w:hAnsi="Arial" w:cs="Arial"/>
        </w:rPr>
        <w:t>£</w:t>
      </w:r>
      <w:r>
        <w:rPr>
          <w:rFonts w:ascii="Arial" w:hAnsi="Arial" w:cs="Arial"/>
        </w:rPr>
        <w:t>4,000 – 12 hours of officer time</w:t>
      </w:r>
    </w:p>
    <w:p w14:paraId="18ED336A" w14:textId="77777777" w:rsidR="00C53722" w:rsidRPr="003F2636" w:rsidRDefault="00C53722" w:rsidP="00CF580D">
      <w:pPr>
        <w:pStyle w:val="ListParagraph"/>
        <w:spacing w:line="360" w:lineRule="auto"/>
        <w:jc w:val="both"/>
        <w:rPr>
          <w:rFonts w:ascii="Arial" w:hAnsi="Arial" w:cs="Arial"/>
        </w:rPr>
      </w:pPr>
      <w:r>
        <w:rPr>
          <w:rFonts w:ascii="Arial" w:hAnsi="Arial" w:cs="Arial"/>
        </w:rPr>
        <w:t>£8,000 – 24 hours of officer time</w:t>
      </w:r>
    </w:p>
    <w:p w14:paraId="18ED336B" w14:textId="77777777" w:rsidR="00C53722" w:rsidRPr="003F2636" w:rsidRDefault="00C53722" w:rsidP="002E07FD">
      <w:pPr>
        <w:pStyle w:val="ListParagraph"/>
        <w:spacing w:line="360" w:lineRule="auto"/>
        <w:ind w:left="792"/>
        <w:jc w:val="both"/>
        <w:rPr>
          <w:rFonts w:ascii="Arial" w:hAnsi="Arial" w:cs="Arial"/>
        </w:rPr>
      </w:pPr>
    </w:p>
    <w:p w14:paraId="18ED336C" w14:textId="77777777" w:rsidR="00C53722" w:rsidRDefault="00C53722" w:rsidP="008048BE">
      <w:pPr>
        <w:pStyle w:val="ListParagraph"/>
        <w:spacing w:line="360" w:lineRule="auto"/>
        <w:jc w:val="both"/>
        <w:rPr>
          <w:rFonts w:ascii="Arial" w:hAnsi="Arial" w:cs="Arial"/>
        </w:rPr>
      </w:pPr>
      <w:r w:rsidRPr="003F2636">
        <w:rPr>
          <w:rFonts w:ascii="Arial" w:hAnsi="Arial" w:cs="Arial"/>
        </w:rPr>
        <w:t>Additional meetings</w:t>
      </w:r>
      <w:r>
        <w:rPr>
          <w:rFonts w:ascii="Arial" w:hAnsi="Arial" w:cs="Arial"/>
        </w:rPr>
        <w:t>/ officer time</w:t>
      </w:r>
      <w:r w:rsidRPr="003F2636">
        <w:rPr>
          <w:rFonts w:ascii="Arial" w:hAnsi="Arial" w:cs="Arial"/>
        </w:rPr>
        <w:t xml:space="preserve"> are charged at officer hourly rates.</w:t>
      </w:r>
      <w:r>
        <w:rPr>
          <w:rFonts w:ascii="Arial" w:hAnsi="Arial" w:cs="Arial"/>
        </w:rPr>
        <w:t xml:space="preserve"> Fees are exclusive of VAT.</w:t>
      </w:r>
    </w:p>
    <w:p w14:paraId="18ED336D" w14:textId="77777777" w:rsidR="00C53722" w:rsidRPr="003F2636" w:rsidRDefault="00C53722" w:rsidP="008048BE">
      <w:pPr>
        <w:pStyle w:val="ListParagraph"/>
        <w:spacing w:line="360" w:lineRule="auto"/>
        <w:jc w:val="both"/>
        <w:rPr>
          <w:rFonts w:ascii="Arial" w:hAnsi="Arial" w:cs="Arial"/>
        </w:rPr>
      </w:pPr>
    </w:p>
    <w:p w14:paraId="18ED336E" w14:textId="77777777" w:rsidR="00C53722" w:rsidRDefault="00C53722" w:rsidP="006B61C7">
      <w:pPr>
        <w:pStyle w:val="ListParagraph"/>
        <w:spacing w:line="360" w:lineRule="auto"/>
        <w:jc w:val="both"/>
        <w:rPr>
          <w:rFonts w:ascii="Arial" w:hAnsi="Arial" w:cs="Arial"/>
        </w:rPr>
      </w:pPr>
      <w:r>
        <w:rPr>
          <w:rFonts w:ascii="Arial" w:hAnsi="Arial" w:cs="Arial"/>
        </w:rPr>
        <w:t xml:space="preserve">N.B – 2 officers at a 1 hour meeting will be charged at 2 hours. </w:t>
      </w:r>
    </w:p>
    <w:p w14:paraId="18ED336F" w14:textId="77777777" w:rsidR="00C53722" w:rsidRPr="003F2636" w:rsidRDefault="00C53722" w:rsidP="006B61C7">
      <w:pPr>
        <w:pStyle w:val="ListParagraph"/>
        <w:spacing w:line="360" w:lineRule="auto"/>
        <w:ind w:left="0"/>
        <w:jc w:val="both"/>
        <w:rPr>
          <w:rFonts w:ascii="Arial" w:hAnsi="Arial" w:cs="Arial"/>
        </w:rPr>
      </w:pPr>
    </w:p>
    <w:p w14:paraId="18ED3370" w14:textId="77777777" w:rsidR="00C53722" w:rsidRPr="003F2636" w:rsidRDefault="00C53722" w:rsidP="0053250F">
      <w:pPr>
        <w:pStyle w:val="ListParagraph"/>
        <w:numPr>
          <w:ilvl w:val="1"/>
          <w:numId w:val="3"/>
        </w:numPr>
        <w:spacing w:line="360" w:lineRule="auto"/>
        <w:ind w:hanging="792"/>
        <w:rPr>
          <w:rFonts w:ascii="Arial" w:hAnsi="Arial" w:cs="Arial"/>
        </w:rPr>
      </w:pPr>
      <w:r w:rsidRPr="003F2636">
        <w:rPr>
          <w:rFonts w:ascii="Arial" w:hAnsi="Arial" w:cs="Arial"/>
        </w:rPr>
        <w:t xml:space="preserve">The Council will provide one dedicated planning officer to process the application through to the determination of the planning application. The Applicant will meet the </w:t>
      </w:r>
      <w:r w:rsidRPr="003F2636">
        <w:rPr>
          <w:rFonts w:ascii="Arial" w:hAnsi="Arial" w:cs="Arial"/>
        </w:rPr>
        <w:lastRenderedPageBreak/>
        <w:t>cost of this officer up to an average of [ INSERT TOTAL OR AVERAGE HOURS PER WEEK]</w:t>
      </w:r>
    </w:p>
    <w:p w14:paraId="18ED3371" w14:textId="77777777" w:rsidR="00C53722" w:rsidRPr="003F2636" w:rsidRDefault="00C53722" w:rsidP="00123026">
      <w:pPr>
        <w:pStyle w:val="ListParagraph"/>
        <w:spacing w:line="360" w:lineRule="auto"/>
        <w:ind w:left="0"/>
        <w:rPr>
          <w:rFonts w:ascii="Arial" w:hAnsi="Arial" w:cs="Arial"/>
        </w:rPr>
      </w:pPr>
    </w:p>
    <w:p w14:paraId="18ED3372" w14:textId="77777777" w:rsidR="00C53722" w:rsidRDefault="00C53722" w:rsidP="006B61C7">
      <w:pPr>
        <w:pStyle w:val="ListParagraph"/>
        <w:numPr>
          <w:ilvl w:val="1"/>
          <w:numId w:val="3"/>
        </w:numPr>
        <w:spacing w:line="360" w:lineRule="auto"/>
        <w:ind w:hanging="792"/>
        <w:rPr>
          <w:rFonts w:ascii="Arial" w:hAnsi="Arial" w:cs="Arial"/>
        </w:rPr>
      </w:pPr>
      <w:r w:rsidRPr="003F2636">
        <w:rPr>
          <w:rFonts w:ascii="Arial" w:hAnsi="Arial" w:cs="Arial"/>
        </w:rPr>
        <w:t>Given the complexity of the issues to be considered and the desire of the Applicant and the Council to meet the timeframes set out in the Project Programme, it is considered by both parties that a contribution towards the execution of the Council’s functions in the administration, consideration and determination stages of the application(s), in addition to the relevant planning application fees, will be necessary. These resourcing arrangements will be agreed under separate cover.</w:t>
      </w:r>
    </w:p>
    <w:p w14:paraId="18ED3373" w14:textId="77777777" w:rsidR="00C53722" w:rsidRDefault="00C53722" w:rsidP="006B61C7">
      <w:pPr>
        <w:pStyle w:val="ListParagraph"/>
        <w:spacing w:line="360" w:lineRule="auto"/>
        <w:ind w:left="0"/>
        <w:rPr>
          <w:rFonts w:ascii="Arial" w:hAnsi="Arial" w:cs="Arial"/>
        </w:rPr>
      </w:pPr>
    </w:p>
    <w:p w14:paraId="18ED3374" w14:textId="77777777" w:rsidR="00C53722" w:rsidRPr="003F2636" w:rsidRDefault="00C53722" w:rsidP="006B61C7">
      <w:pPr>
        <w:pStyle w:val="ListParagraph"/>
        <w:numPr>
          <w:ilvl w:val="1"/>
          <w:numId w:val="3"/>
        </w:numPr>
        <w:spacing w:line="360" w:lineRule="auto"/>
        <w:ind w:hanging="792"/>
        <w:rPr>
          <w:rFonts w:ascii="Arial" w:hAnsi="Arial" w:cs="Arial"/>
        </w:rPr>
      </w:pPr>
      <w:r>
        <w:rPr>
          <w:rFonts w:ascii="Arial" w:hAnsi="Arial" w:cs="Arial"/>
        </w:rPr>
        <w:t xml:space="preserve">Presentation to the Lewisham Design Review Panel will be invoiced under separate cover. </w:t>
      </w:r>
      <w:r w:rsidRPr="003F2636">
        <w:rPr>
          <w:rFonts w:ascii="Arial" w:hAnsi="Arial" w:cs="Arial"/>
        </w:rPr>
        <w:br/>
      </w:r>
    </w:p>
    <w:p w14:paraId="18ED3375" w14:textId="77777777" w:rsidR="00C53722" w:rsidRPr="003F2636" w:rsidRDefault="00C53722" w:rsidP="002E07FD">
      <w:pPr>
        <w:pStyle w:val="ListParagraph"/>
        <w:numPr>
          <w:ilvl w:val="0"/>
          <w:numId w:val="3"/>
        </w:numPr>
        <w:spacing w:line="360" w:lineRule="auto"/>
        <w:jc w:val="both"/>
        <w:rPr>
          <w:rFonts w:ascii="Arial" w:hAnsi="Arial" w:cs="Arial"/>
          <w:b/>
        </w:rPr>
      </w:pPr>
      <w:r w:rsidRPr="003F2636">
        <w:rPr>
          <w:rFonts w:ascii="Arial" w:hAnsi="Arial" w:cs="Arial"/>
          <w:b/>
        </w:rPr>
        <w:t>SECTION 106 LEGAL AGREEMENT</w:t>
      </w:r>
    </w:p>
    <w:p w14:paraId="18ED3376" w14:textId="77777777" w:rsidR="00C53722" w:rsidRPr="003F2636" w:rsidRDefault="00C53722" w:rsidP="002E07FD">
      <w:pPr>
        <w:pStyle w:val="ListParagraph"/>
        <w:spacing w:line="360" w:lineRule="auto"/>
        <w:ind w:left="360"/>
        <w:jc w:val="both"/>
        <w:rPr>
          <w:rFonts w:ascii="Arial" w:hAnsi="Arial" w:cs="Arial"/>
          <w:b/>
        </w:rPr>
      </w:pPr>
    </w:p>
    <w:p w14:paraId="18ED3377" w14:textId="77777777" w:rsidR="00C53722" w:rsidRPr="003F2636" w:rsidRDefault="00C53722" w:rsidP="002E07FD">
      <w:pPr>
        <w:pStyle w:val="ListParagraph"/>
        <w:numPr>
          <w:ilvl w:val="1"/>
          <w:numId w:val="3"/>
        </w:numPr>
        <w:spacing w:line="360" w:lineRule="auto"/>
        <w:ind w:hanging="792"/>
        <w:jc w:val="both"/>
        <w:rPr>
          <w:rFonts w:ascii="Arial" w:hAnsi="Arial" w:cs="Arial"/>
        </w:rPr>
      </w:pPr>
      <w:r w:rsidRPr="003F2636">
        <w:rPr>
          <w:rFonts w:ascii="Arial" w:hAnsi="Arial" w:cs="Arial"/>
        </w:rPr>
        <w:t xml:space="preserve">Within the programme set out below, it is envisaged that both parties will agree the Heads of Terms for the Section 106 in advance of the Planning Committee so that they can be properly reported to Members. </w:t>
      </w:r>
    </w:p>
    <w:p w14:paraId="18ED3378" w14:textId="77777777" w:rsidR="00C53722" w:rsidRPr="003F2636" w:rsidRDefault="00C53722" w:rsidP="002E07FD">
      <w:pPr>
        <w:pStyle w:val="ListParagraph"/>
        <w:spacing w:line="360" w:lineRule="auto"/>
        <w:ind w:left="792" w:hanging="792"/>
        <w:jc w:val="both"/>
        <w:rPr>
          <w:rFonts w:ascii="Arial" w:hAnsi="Arial" w:cs="Arial"/>
        </w:rPr>
      </w:pPr>
    </w:p>
    <w:p w14:paraId="18ED3379" w14:textId="77777777" w:rsidR="00C53722" w:rsidRPr="003F2636" w:rsidRDefault="00C53722" w:rsidP="002E07FD">
      <w:pPr>
        <w:pStyle w:val="ListParagraph"/>
        <w:numPr>
          <w:ilvl w:val="1"/>
          <w:numId w:val="3"/>
        </w:numPr>
        <w:spacing w:line="360" w:lineRule="auto"/>
        <w:ind w:hanging="792"/>
        <w:jc w:val="both"/>
        <w:rPr>
          <w:rFonts w:ascii="Arial" w:hAnsi="Arial" w:cs="Arial"/>
        </w:rPr>
      </w:pPr>
      <w:r w:rsidRPr="003F2636">
        <w:rPr>
          <w:rFonts w:ascii="Arial" w:hAnsi="Arial" w:cs="Arial"/>
        </w:rPr>
        <w:t>The Applicant agrees to pay the Council’s reasonable legal costs in preparation of the Section 106 Agreement without prejudice to, and irrespective of the outcome of the application</w:t>
      </w:r>
      <w:r>
        <w:rPr>
          <w:rFonts w:ascii="Arial" w:hAnsi="Arial" w:cs="Arial"/>
        </w:rPr>
        <w:t>.</w:t>
      </w:r>
    </w:p>
    <w:p w14:paraId="18ED337A" w14:textId="77777777" w:rsidR="00C53722" w:rsidRDefault="00C53722" w:rsidP="002E07FD">
      <w:pPr>
        <w:spacing w:line="360" w:lineRule="auto"/>
        <w:jc w:val="both"/>
        <w:rPr>
          <w:rFonts w:ascii="Arial" w:hAnsi="Arial" w:cs="Arial"/>
        </w:rPr>
      </w:pPr>
    </w:p>
    <w:p w14:paraId="18ED337B" w14:textId="77777777" w:rsidR="00C53722" w:rsidRDefault="00C53722" w:rsidP="002E07FD">
      <w:pPr>
        <w:spacing w:line="360" w:lineRule="auto"/>
        <w:jc w:val="both"/>
        <w:rPr>
          <w:rFonts w:ascii="Arial" w:hAnsi="Arial" w:cs="Arial"/>
        </w:rPr>
      </w:pPr>
    </w:p>
    <w:p w14:paraId="18ED337C" w14:textId="77777777" w:rsidR="00C53722" w:rsidRDefault="00C53722" w:rsidP="002E07FD">
      <w:pPr>
        <w:spacing w:line="360" w:lineRule="auto"/>
        <w:jc w:val="both"/>
        <w:rPr>
          <w:rFonts w:ascii="Arial" w:hAnsi="Arial" w:cs="Arial"/>
        </w:rPr>
      </w:pPr>
    </w:p>
    <w:p w14:paraId="18ED337D" w14:textId="77777777" w:rsidR="00C53722" w:rsidRDefault="00C53722" w:rsidP="002E07FD">
      <w:pPr>
        <w:spacing w:line="360" w:lineRule="auto"/>
        <w:jc w:val="both"/>
        <w:rPr>
          <w:rFonts w:ascii="Arial" w:hAnsi="Arial" w:cs="Arial"/>
        </w:rPr>
      </w:pPr>
    </w:p>
    <w:p w14:paraId="18ED337E" w14:textId="77777777" w:rsidR="00C53722" w:rsidRDefault="00C53722" w:rsidP="002E07FD">
      <w:pPr>
        <w:spacing w:line="360" w:lineRule="auto"/>
        <w:jc w:val="both"/>
        <w:rPr>
          <w:rFonts w:ascii="Arial" w:hAnsi="Arial" w:cs="Arial"/>
        </w:rPr>
      </w:pPr>
    </w:p>
    <w:p w14:paraId="18ED337F" w14:textId="77777777" w:rsidR="00C53722" w:rsidRDefault="00C53722" w:rsidP="002E07FD">
      <w:pPr>
        <w:spacing w:line="360" w:lineRule="auto"/>
        <w:jc w:val="both"/>
        <w:rPr>
          <w:rFonts w:ascii="Arial" w:hAnsi="Arial" w:cs="Arial"/>
        </w:rPr>
      </w:pPr>
    </w:p>
    <w:p w14:paraId="18ED3380" w14:textId="77777777" w:rsidR="00C53722" w:rsidRDefault="00C53722" w:rsidP="002E07FD">
      <w:pPr>
        <w:spacing w:line="360" w:lineRule="auto"/>
        <w:jc w:val="both"/>
        <w:rPr>
          <w:rFonts w:ascii="Arial" w:hAnsi="Arial" w:cs="Arial"/>
        </w:rPr>
      </w:pPr>
    </w:p>
    <w:p w14:paraId="18ED3381" w14:textId="77777777" w:rsidR="00C53722" w:rsidRDefault="00C53722" w:rsidP="002E07FD">
      <w:pPr>
        <w:spacing w:line="360" w:lineRule="auto"/>
        <w:jc w:val="both"/>
        <w:rPr>
          <w:rFonts w:ascii="Arial" w:hAnsi="Arial" w:cs="Arial"/>
        </w:rPr>
      </w:pPr>
    </w:p>
    <w:p w14:paraId="18ED3382" w14:textId="77777777" w:rsidR="00C53722" w:rsidRDefault="00C53722" w:rsidP="002E07FD">
      <w:pPr>
        <w:spacing w:line="360" w:lineRule="auto"/>
        <w:jc w:val="both"/>
        <w:rPr>
          <w:rFonts w:ascii="Arial" w:hAnsi="Arial" w:cs="Arial"/>
        </w:rPr>
      </w:pPr>
    </w:p>
    <w:p w14:paraId="18ED3383" w14:textId="77777777" w:rsidR="00C53722" w:rsidRDefault="00C53722" w:rsidP="002E07FD">
      <w:pPr>
        <w:spacing w:line="360" w:lineRule="auto"/>
        <w:jc w:val="both"/>
        <w:rPr>
          <w:rFonts w:ascii="Arial" w:hAnsi="Arial" w:cs="Arial"/>
        </w:rPr>
      </w:pPr>
    </w:p>
    <w:p w14:paraId="18ED3384" w14:textId="77777777" w:rsidR="00C53722" w:rsidRPr="003F2636" w:rsidRDefault="00C53722" w:rsidP="002E07FD">
      <w:pPr>
        <w:spacing w:line="360" w:lineRule="auto"/>
        <w:jc w:val="both"/>
        <w:rPr>
          <w:rFonts w:ascii="Arial" w:hAnsi="Arial" w:cs="Arial"/>
        </w:rPr>
      </w:pPr>
    </w:p>
    <w:p w14:paraId="18ED3385" w14:textId="77777777" w:rsidR="00C53722" w:rsidRPr="003F2636" w:rsidRDefault="00C53722" w:rsidP="002E07FD">
      <w:pPr>
        <w:spacing w:line="360" w:lineRule="auto"/>
        <w:jc w:val="both"/>
        <w:rPr>
          <w:rFonts w:ascii="Arial" w:hAnsi="Arial" w:cs="Arial"/>
          <w:b/>
          <w:u w:val="single"/>
        </w:rPr>
      </w:pPr>
      <w:r w:rsidRPr="003F2636">
        <w:rPr>
          <w:rFonts w:ascii="Arial" w:hAnsi="Arial" w:cs="Arial"/>
          <w:b/>
          <w:u w:val="single"/>
        </w:rPr>
        <w:t>SCHEDULE 1 - PROJECT PROGRAMME</w:t>
      </w:r>
    </w:p>
    <w:p w14:paraId="18ED3386" w14:textId="77777777" w:rsidR="00C53722" w:rsidRPr="003F2636" w:rsidRDefault="00C53722" w:rsidP="002E07FD">
      <w:pPr>
        <w:spacing w:line="360" w:lineRule="auto"/>
        <w:jc w:val="both"/>
        <w:rPr>
          <w:rFonts w:ascii="Arial" w:hAnsi="Arial" w:cs="Arial"/>
          <w:b/>
        </w:rPr>
      </w:pPr>
      <w:r w:rsidRPr="003F2636">
        <w:rPr>
          <w:rFonts w:ascii="Arial" w:hAnsi="Arial" w:cs="Arial"/>
          <w:b/>
        </w:rPr>
        <w:t>The Council’s Project Team</w:t>
      </w:r>
      <w:r>
        <w:rPr>
          <w:rFonts w:ascii="Arial" w:hAnsi="Arial" w:cs="Arial"/>
          <w:b/>
        </w:rPr>
        <w:t xml:space="preserve"> including consultants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3"/>
        <w:gridCol w:w="3005"/>
        <w:gridCol w:w="3018"/>
      </w:tblGrid>
      <w:tr w:rsidR="00C53722" w:rsidRPr="003F2636" w14:paraId="18ED338A" w14:textId="77777777" w:rsidTr="00853B5A">
        <w:tc>
          <w:tcPr>
            <w:tcW w:w="3080" w:type="dxa"/>
          </w:tcPr>
          <w:p w14:paraId="18ED3387" w14:textId="77777777" w:rsidR="00C53722" w:rsidRPr="003F2636" w:rsidRDefault="00C53722" w:rsidP="002E07FD">
            <w:pPr>
              <w:spacing w:after="0" w:line="360" w:lineRule="auto"/>
              <w:jc w:val="both"/>
              <w:rPr>
                <w:rFonts w:ascii="Arial" w:hAnsi="Arial" w:cs="Arial"/>
                <w:b/>
              </w:rPr>
            </w:pPr>
            <w:r w:rsidRPr="003F2636">
              <w:rPr>
                <w:rFonts w:ascii="Arial" w:hAnsi="Arial" w:cs="Arial"/>
                <w:b/>
              </w:rPr>
              <w:t>Name</w:t>
            </w:r>
          </w:p>
        </w:tc>
        <w:tc>
          <w:tcPr>
            <w:tcW w:w="3081" w:type="dxa"/>
          </w:tcPr>
          <w:p w14:paraId="18ED3388" w14:textId="77777777" w:rsidR="00C53722" w:rsidRPr="003F2636" w:rsidRDefault="00C53722" w:rsidP="002E07FD">
            <w:pPr>
              <w:spacing w:after="0" w:line="360" w:lineRule="auto"/>
              <w:jc w:val="both"/>
              <w:rPr>
                <w:rFonts w:ascii="Arial" w:hAnsi="Arial" w:cs="Arial"/>
                <w:b/>
              </w:rPr>
            </w:pPr>
            <w:r w:rsidRPr="003F2636">
              <w:rPr>
                <w:rFonts w:ascii="Arial" w:hAnsi="Arial" w:cs="Arial"/>
                <w:b/>
              </w:rPr>
              <w:t>Position and Role</w:t>
            </w:r>
          </w:p>
        </w:tc>
        <w:tc>
          <w:tcPr>
            <w:tcW w:w="3081" w:type="dxa"/>
          </w:tcPr>
          <w:p w14:paraId="18ED3389" w14:textId="77777777" w:rsidR="00C53722" w:rsidRPr="003F2636" w:rsidRDefault="00C53722" w:rsidP="002E07FD">
            <w:pPr>
              <w:spacing w:after="0" w:line="360" w:lineRule="auto"/>
              <w:jc w:val="both"/>
              <w:rPr>
                <w:rFonts w:ascii="Arial" w:hAnsi="Arial" w:cs="Arial"/>
                <w:b/>
              </w:rPr>
            </w:pPr>
            <w:r w:rsidRPr="003F2636">
              <w:rPr>
                <w:rFonts w:ascii="Arial" w:hAnsi="Arial" w:cs="Arial"/>
                <w:b/>
              </w:rPr>
              <w:t>Contact Information</w:t>
            </w:r>
          </w:p>
        </w:tc>
      </w:tr>
      <w:tr w:rsidR="00C53722" w:rsidRPr="003F2636" w14:paraId="18ED338E" w14:textId="77777777" w:rsidTr="00853B5A">
        <w:tc>
          <w:tcPr>
            <w:tcW w:w="3080" w:type="dxa"/>
          </w:tcPr>
          <w:p w14:paraId="18ED338B" w14:textId="77777777" w:rsidR="00C53722" w:rsidRPr="003F2636" w:rsidRDefault="00C53722" w:rsidP="002E07FD">
            <w:pPr>
              <w:spacing w:after="0" w:line="360" w:lineRule="auto"/>
              <w:jc w:val="both"/>
              <w:rPr>
                <w:rFonts w:ascii="Arial" w:hAnsi="Arial" w:cs="Arial"/>
              </w:rPr>
            </w:pPr>
          </w:p>
        </w:tc>
        <w:tc>
          <w:tcPr>
            <w:tcW w:w="3081" w:type="dxa"/>
          </w:tcPr>
          <w:p w14:paraId="18ED338C" w14:textId="77777777" w:rsidR="00C53722" w:rsidRPr="003F2636" w:rsidRDefault="00C53722" w:rsidP="002E07FD">
            <w:pPr>
              <w:spacing w:after="0" w:line="360" w:lineRule="auto"/>
              <w:jc w:val="both"/>
              <w:rPr>
                <w:rFonts w:ascii="Arial" w:hAnsi="Arial" w:cs="Arial"/>
              </w:rPr>
            </w:pPr>
          </w:p>
        </w:tc>
        <w:tc>
          <w:tcPr>
            <w:tcW w:w="3081" w:type="dxa"/>
          </w:tcPr>
          <w:p w14:paraId="18ED338D" w14:textId="77777777" w:rsidR="00C53722" w:rsidRPr="003F2636" w:rsidRDefault="00C53722" w:rsidP="002E07FD">
            <w:pPr>
              <w:spacing w:after="0" w:line="360" w:lineRule="auto"/>
              <w:jc w:val="both"/>
              <w:rPr>
                <w:rFonts w:ascii="Arial" w:hAnsi="Arial" w:cs="Arial"/>
              </w:rPr>
            </w:pPr>
          </w:p>
        </w:tc>
      </w:tr>
      <w:tr w:rsidR="00C53722" w:rsidRPr="003F2636" w14:paraId="18ED3392" w14:textId="77777777" w:rsidTr="00853B5A">
        <w:tc>
          <w:tcPr>
            <w:tcW w:w="3080" w:type="dxa"/>
          </w:tcPr>
          <w:p w14:paraId="18ED338F" w14:textId="77777777" w:rsidR="00C53722" w:rsidRPr="003F2636" w:rsidRDefault="00C53722" w:rsidP="002E07FD">
            <w:pPr>
              <w:spacing w:after="0" w:line="360" w:lineRule="auto"/>
              <w:jc w:val="both"/>
              <w:rPr>
                <w:rFonts w:ascii="Arial" w:hAnsi="Arial" w:cs="Arial"/>
              </w:rPr>
            </w:pPr>
          </w:p>
        </w:tc>
        <w:tc>
          <w:tcPr>
            <w:tcW w:w="3081" w:type="dxa"/>
          </w:tcPr>
          <w:p w14:paraId="18ED3390" w14:textId="77777777" w:rsidR="00C53722" w:rsidRPr="003F2636" w:rsidRDefault="00C53722" w:rsidP="002E07FD">
            <w:pPr>
              <w:spacing w:after="0" w:line="360" w:lineRule="auto"/>
              <w:jc w:val="both"/>
              <w:rPr>
                <w:rFonts w:ascii="Arial" w:hAnsi="Arial" w:cs="Arial"/>
              </w:rPr>
            </w:pPr>
          </w:p>
        </w:tc>
        <w:tc>
          <w:tcPr>
            <w:tcW w:w="3081" w:type="dxa"/>
          </w:tcPr>
          <w:p w14:paraId="18ED3391" w14:textId="77777777" w:rsidR="00C53722" w:rsidRPr="003F2636" w:rsidRDefault="00C53722" w:rsidP="002E07FD">
            <w:pPr>
              <w:spacing w:after="0" w:line="360" w:lineRule="auto"/>
              <w:jc w:val="both"/>
              <w:rPr>
                <w:rFonts w:ascii="Arial" w:hAnsi="Arial" w:cs="Arial"/>
              </w:rPr>
            </w:pPr>
          </w:p>
        </w:tc>
      </w:tr>
      <w:tr w:rsidR="00C53722" w:rsidRPr="003F2636" w14:paraId="18ED3396" w14:textId="77777777" w:rsidTr="00853B5A">
        <w:tc>
          <w:tcPr>
            <w:tcW w:w="3080" w:type="dxa"/>
          </w:tcPr>
          <w:p w14:paraId="18ED3393" w14:textId="77777777" w:rsidR="00C53722" w:rsidRPr="003F2636" w:rsidRDefault="00C53722" w:rsidP="002E07FD">
            <w:pPr>
              <w:spacing w:after="0" w:line="360" w:lineRule="auto"/>
              <w:jc w:val="both"/>
              <w:rPr>
                <w:rFonts w:ascii="Arial" w:hAnsi="Arial" w:cs="Arial"/>
              </w:rPr>
            </w:pPr>
          </w:p>
        </w:tc>
        <w:tc>
          <w:tcPr>
            <w:tcW w:w="3081" w:type="dxa"/>
          </w:tcPr>
          <w:p w14:paraId="18ED3394" w14:textId="77777777" w:rsidR="00C53722" w:rsidRPr="003F2636" w:rsidRDefault="00C53722" w:rsidP="002E07FD">
            <w:pPr>
              <w:spacing w:after="0" w:line="360" w:lineRule="auto"/>
              <w:jc w:val="both"/>
              <w:rPr>
                <w:rFonts w:ascii="Arial" w:hAnsi="Arial" w:cs="Arial"/>
              </w:rPr>
            </w:pPr>
          </w:p>
        </w:tc>
        <w:tc>
          <w:tcPr>
            <w:tcW w:w="3081" w:type="dxa"/>
          </w:tcPr>
          <w:p w14:paraId="18ED3395" w14:textId="77777777" w:rsidR="00C53722" w:rsidRPr="003F2636" w:rsidRDefault="00C53722" w:rsidP="002E07FD">
            <w:pPr>
              <w:spacing w:after="0" w:line="360" w:lineRule="auto"/>
              <w:jc w:val="both"/>
              <w:rPr>
                <w:rFonts w:ascii="Arial" w:hAnsi="Arial" w:cs="Arial"/>
              </w:rPr>
            </w:pPr>
          </w:p>
        </w:tc>
      </w:tr>
      <w:tr w:rsidR="00C53722" w:rsidRPr="003F2636" w14:paraId="18ED339A" w14:textId="77777777" w:rsidTr="00853B5A">
        <w:tc>
          <w:tcPr>
            <w:tcW w:w="3080" w:type="dxa"/>
          </w:tcPr>
          <w:p w14:paraId="18ED3397" w14:textId="77777777" w:rsidR="00C53722" w:rsidRPr="003F2636" w:rsidRDefault="00C53722" w:rsidP="002E07FD">
            <w:pPr>
              <w:spacing w:after="0" w:line="360" w:lineRule="auto"/>
              <w:jc w:val="both"/>
              <w:rPr>
                <w:rFonts w:ascii="Arial" w:hAnsi="Arial" w:cs="Arial"/>
              </w:rPr>
            </w:pPr>
          </w:p>
        </w:tc>
        <w:tc>
          <w:tcPr>
            <w:tcW w:w="3081" w:type="dxa"/>
          </w:tcPr>
          <w:p w14:paraId="18ED3398" w14:textId="77777777" w:rsidR="00C53722" w:rsidRPr="003F2636" w:rsidRDefault="00C53722" w:rsidP="002E07FD">
            <w:pPr>
              <w:spacing w:after="0" w:line="360" w:lineRule="auto"/>
              <w:jc w:val="both"/>
              <w:rPr>
                <w:rFonts w:ascii="Arial" w:hAnsi="Arial" w:cs="Arial"/>
              </w:rPr>
            </w:pPr>
          </w:p>
        </w:tc>
        <w:tc>
          <w:tcPr>
            <w:tcW w:w="3081" w:type="dxa"/>
          </w:tcPr>
          <w:p w14:paraId="18ED3399" w14:textId="77777777" w:rsidR="00C53722" w:rsidRPr="003F2636" w:rsidRDefault="00C53722" w:rsidP="002E07FD">
            <w:pPr>
              <w:spacing w:after="0" w:line="360" w:lineRule="auto"/>
              <w:jc w:val="both"/>
              <w:rPr>
                <w:rFonts w:ascii="Arial" w:hAnsi="Arial" w:cs="Arial"/>
              </w:rPr>
            </w:pPr>
          </w:p>
        </w:tc>
      </w:tr>
    </w:tbl>
    <w:p w14:paraId="18ED339B" w14:textId="77777777" w:rsidR="00C53722" w:rsidRPr="003F2636" w:rsidRDefault="00C53722" w:rsidP="002E07FD">
      <w:pPr>
        <w:spacing w:line="360" w:lineRule="auto"/>
        <w:jc w:val="both"/>
        <w:rPr>
          <w:rFonts w:ascii="Arial" w:hAnsi="Arial" w:cs="Arial"/>
          <w:b/>
        </w:rPr>
      </w:pPr>
      <w:r w:rsidRPr="003F2636">
        <w:rPr>
          <w:rFonts w:ascii="Arial" w:hAnsi="Arial" w:cs="Arial"/>
          <w:b/>
        </w:rPr>
        <w:br/>
        <w:t>Applicant’s Project Team</w:t>
      </w:r>
      <w:r>
        <w:rPr>
          <w:rFonts w:ascii="Arial" w:hAnsi="Arial" w:cs="Arial"/>
          <w:b/>
        </w:rPr>
        <w:t xml:space="preserve"> including consultants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3"/>
        <w:gridCol w:w="3005"/>
        <w:gridCol w:w="3018"/>
      </w:tblGrid>
      <w:tr w:rsidR="00C53722" w:rsidRPr="003F2636" w14:paraId="18ED339F" w14:textId="77777777" w:rsidTr="00853B5A">
        <w:tc>
          <w:tcPr>
            <w:tcW w:w="3080" w:type="dxa"/>
          </w:tcPr>
          <w:p w14:paraId="18ED339C" w14:textId="77777777" w:rsidR="00C53722" w:rsidRPr="003F2636" w:rsidRDefault="00C53722" w:rsidP="002E07FD">
            <w:pPr>
              <w:spacing w:after="0" w:line="360" w:lineRule="auto"/>
              <w:jc w:val="both"/>
              <w:rPr>
                <w:rFonts w:ascii="Arial" w:hAnsi="Arial" w:cs="Arial"/>
                <w:b/>
              </w:rPr>
            </w:pPr>
            <w:r w:rsidRPr="003F2636">
              <w:rPr>
                <w:rFonts w:ascii="Arial" w:hAnsi="Arial" w:cs="Arial"/>
                <w:b/>
              </w:rPr>
              <w:t>Name</w:t>
            </w:r>
          </w:p>
        </w:tc>
        <w:tc>
          <w:tcPr>
            <w:tcW w:w="3081" w:type="dxa"/>
          </w:tcPr>
          <w:p w14:paraId="18ED339D" w14:textId="77777777" w:rsidR="00C53722" w:rsidRPr="003F2636" w:rsidRDefault="00C53722" w:rsidP="002E07FD">
            <w:pPr>
              <w:spacing w:after="0" w:line="360" w:lineRule="auto"/>
              <w:jc w:val="both"/>
              <w:rPr>
                <w:rFonts w:ascii="Arial" w:hAnsi="Arial" w:cs="Arial"/>
                <w:b/>
              </w:rPr>
            </w:pPr>
            <w:r w:rsidRPr="003F2636">
              <w:rPr>
                <w:rFonts w:ascii="Arial" w:hAnsi="Arial" w:cs="Arial"/>
                <w:b/>
              </w:rPr>
              <w:t>Position and Role</w:t>
            </w:r>
          </w:p>
        </w:tc>
        <w:tc>
          <w:tcPr>
            <w:tcW w:w="3081" w:type="dxa"/>
          </w:tcPr>
          <w:p w14:paraId="18ED339E" w14:textId="77777777" w:rsidR="00C53722" w:rsidRPr="003F2636" w:rsidRDefault="00C53722" w:rsidP="002E07FD">
            <w:pPr>
              <w:spacing w:after="0" w:line="360" w:lineRule="auto"/>
              <w:jc w:val="both"/>
              <w:rPr>
                <w:rFonts w:ascii="Arial" w:hAnsi="Arial" w:cs="Arial"/>
                <w:b/>
              </w:rPr>
            </w:pPr>
            <w:r w:rsidRPr="003F2636">
              <w:rPr>
                <w:rFonts w:ascii="Arial" w:hAnsi="Arial" w:cs="Arial"/>
                <w:b/>
              </w:rPr>
              <w:t>Contact Information</w:t>
            </w:r>
          </w:p>
        </w:tc>
      </w:tr>
      <w:tr w:rsidR="00C53722" w:rsidRPr="003F2636" w14:paraId="18ED33A3" w14:textId="77777777" w:rsidTr="00853B5A">
        <w:tc>
          <w:tcPr>
            <w:tcW w:w="3080" w:type="dxa"/>
          </w:tcPr>
          <w:p w14:paraId="18ED33A0" w14:textId="77777777" w:rsidR="00C53722" w:rsidRPr="003F2636" w:rsidRDefault="00C53722" w:rsidP="002E07FD">
            <w:pPr>
              <w:spacing w:after="0" w:line="360" w:lineRule="auto"/>
              <w:jc w:val="both"/>
              <w:rPr>
                <w:rFonts w:ascii="Arial" w:hAnsi="Arial" w:cs="Arial"/>
              </w:rPr>
            </w:pPr>
          </w:p>
        </w:tc>
        <w:tc>
          <w:tcPr>
            <w:tcW w:w="3081" w:type="dxa"/>
          </w:tcPr>
          <w:p w14:paraId="18ED33A1" w14:textId="77777777" w:rsidR="00C53722" w:rsidRPr="003F2636" w:rsidRDefault="00C53722" w:rsidP="002E07FD">
            <w:pPr>
              <w:spacing w:after="0" w:line="360" w:lineRule="auto"/>
              <w:jc w:val="both"/>
              <w:rPr>
                <w:rFonts w:ascii="Arial" w:hAnsi="Arial" w:cs="Arial"/>
              </w:rPr>
            </w:pPr>
          </w:p>
        </w:tc>
        <w:tc>
          <w:tcPr>
            <w:tcW w:w="3081" w:type="dxa"/>
          </w:tcPr>
          <w:p w14:paraId="18ED33A2" w14:textId="77777777" w:rsidR="00C53722" w:rsidRPr="003F2636" w:rsidRDefault="00C53722" w:rsidP="002E07FD">
            <w:pPr>
              <w:spacing w:after="0" w:line="360" w:lineRule="auto"/>
              <w:jc w:val="both"/>
              <w:rPr>
                <w:rFonts w:ascii="Arial" w:hAnsi="Arial" w:cs="Arial"/>
              </w:rPr>
            </w:pPr>
          </w:p>
        </w:tc>
      </w:tr>
      <w:tr w:rsidR="00C53722" w:rsidRPr="003F2636" w14:paraId="18ED33A7" w14:textId="77777777" w:rsidTr="00853B5A">
        <w:tc>
          <w:tcPr>
            <w:tcW w:w="3080" w:type="dxa"/>
          </w:tcPr>
          <w:p w14:paraId="18ED33A4" w14:textId="77777777" w:rsidR="00C53722" w:rsidRPr="003F2636" w:rsidRDefault="00C53722" w:rsidP="002E07FD">
            <w:pPr>
              <w:spacing w:after="0" w:line="360" w:lineRule="auto"/>
              <w:jc w:val="both"/>
              <w:rPr>
                <w:rFonts w:ascii="Arial" w:hAnsi="Arial" w:cs="Arial"/>
              </w:rPr>
            </w:pPr>
          </w:p>
        </w:tc>
        <w:tc>
          <w:tcPr>
            <w:tcW w:w="3081" w:type="dxa"/>
          </w:tcPr>
          <w:p w14:paraId="18ED33A5" w14:textId="77777777" w:rsidR="00C53722" w:rsidRPr="003F2636" w:rsidRDefault="00C53722" w:rsidP="002E07FD">
            <w:pPr>
              <w:spacing w:after="0" w:line="360" w:lineRule="auto"/>
              <w:jc w:val="both"/>
              <w:rPr>
                <w:rFonts w:ascii="Arial" w:hAnsi="Arial" w:cs="Arial"/>
              </w:rPr>
            </w:pPr>
          </w:p>
        </w:tc>
        <w:tc>
          <w:tcPr>
            <w:tcW w:w="3081" w:type="dxa"/>
          </w:tcPr>
          <w:p w14:paraId="18ED33A6" w14:textId="77777777" w:rsidR="00C53722" w:rsidRPr="003F2636" w:rsidRDefault="00C53722" w:rsidP="002E07FD">
            <w:pPr>
              <w:spacing w:after="0" w:line="360" w:lineRule="auto"/>
              <w:jc w:val="both"/>
              <w:rPr>
                <w:rFonts w:ascii="Arial" w:hAnsi="Arial" w:cs="Arial"/>
              </w:rPr>
            </w:pPr>
          </w:p>
        </w:tc>
      </w:tr>
      <w:tr w:rsidR="00C53722" w:rsidRPr="003F2636" w14:paraId="18ED33AB" w14:textId="77777777" w:rsidTr="00853B5A">
        <w:tc>
          <w:tcPr>
            <w:tcW w:w="3080" w:type="dxa"/>
          </w:tcPr>
          <w:p w14:paraId="18ED33A8" w14:textId="77777777" w:rsidR="00C53722" w:rsidRPr="003F2636" w:rsidRDefault="00C53722" w:rsidP="002E07FD">
            <w:pPr>
              <w:spacing w:after="0" w:line="360" w:lineRule="auto"/>
              <w:jc w:val="both"/>
              <w:rPr>
                <w:rFonts w:ascii="Arial" w:hAnsi="Arial" w:cs="Arial"/>
              </w:rPr>
            </w:pPr>
          </w:p>
        </w:tc>
        <w:tc>
          <w:tcPr>
            <w:tcW w:w="3081" w:type="dxa"/>
          </w:tcPr>
          <w:p w14:paraId="18ED33A9" w14:textId="77777777" w:rsidR="00C53722" w:rsidRPr="003F2636" w:rsidRDefault="00C53722" w:rsidP="002E07FD">
            <w:pPr>
              <w:spacing w:after="0" w:line="360" w:lineRule="auto"/>
              <w:jc w:val="both"/>
              <w:rPr>
                <w:rFonts w:ascii="Arial" w:hAnsi="Arial" w:cs="Arial"/>
              </w:rPr>
            </w:pPr>
          </w:p>
        </w:tc>
        <w:tc>
          <w:tcPr>
            <w:tcW w:w="3081" w:type="dxa"/>
          </w:tcPr>
          <w:p w14:paraId="18ED33AA" w14:textId="77777777" w:rsidR="00C53722" w:rsidRPr="003F2636" w:rsidRDefault="00C53722" w:rsidP="002E07FD">
            <w:pPr>
              <w:spacing w:after="0" w:line="360" w:lineRule="auto"/>
              <w:jc w:val="both"/>
              <w:rPr>
                <w:rFonts w:ascii="Arial" w:hAnsi="Arial" w:cs="Arial"/>
              </w:rPr>
            </w:pPr>
          </w:p>
        </w:tc>
      </w:tr>
      <w:tr w:rsidR="00C53722" w:rsidRPr="003F2636" w14:paraId="18ED33AF" w14:textId="77777777" w:rsidTr="00853B5A">
        <w:tc>
          <w:tcPr>
            <w:tcW w:w="3080" w:type="dxa"/>
          </w:tcPr>
          <w:p w14:paraId="18ED33AC" w14:textId="77777777" w:rsidR="00C53722" w:rsidRPr="003F2636" w:rsidRDefault="00C53722" w:rsidP="002E07FD">
            <w:pPr>
              <w:spacing w:after="0" w:line="360" w:lineRule="auto"/>
              <w:jc w:val="both"/>
              <w:rPr>
                <w:rFonts w:ascii="Arial" w:hAnsi="Arial" w:cs="Arial"/>
              </w:rPr>
            </w:pPr>
          </w:p>
        </w:tc>
        <w:tc>
          <w:tcPr>
            <w:tcW w:w="3081" w:type="dxa"/>
          </w:tcPr>
          <w:p w14:paraId="18ED33AD" w14:textId="77777777" w:rsidR="00C53722" w:rsidRPr="003F2636" w:rsidRDefault="00C53722" w:rsidP="002E07FD">
            <w:pPr>
              <w:spacing w:after="0" w:line="360" w:lineRule="auto"/>
              <w:jc w:val="both"/>
              <w:rPr>
                <w:rFonts w:ascii="Arial" w:hAnsi="Arial" w:cs="Arial"/>
              </w:rPr>
            </w:pPr>
          </w:p>
        </w:tc>
        <w:tc>
          <w:tcPr>
            <w:tcW w:w="3081" w:type="dxa"/>
          </w:tcPr>
          <w:p w14:paraId="18ED33AE" w14:textId="77777777" w:rsidR="00C53722" w:rsidRPr="003F2636" w:rsidRDefault="00C53722" w:rsidP="002E07FD">
            <w:pPr>
              <w:spacing w:after="0" w:line="360" w:lineRule="auto"/>
              <w:jc w:val="both"/>
              <w:rPr>
                <w:rFonts w:ascii="Arial" w:hAnsi="Arial" w:cs="Arial"/>
              </w:rPr>
            </w:pPr>
          </w:p>
        </w:tc>
      </w:tr>
    </w:tbl>
    <w:p w14:paraId="18ED33B0" w14:textId="77777777" w:rsidR="00C53722" w:rsidRPr="003F2636" w:rsidRDefault="00C53722" w:rsidP="002E07FD">
      <w:pPr>
        <w:spacing w:line="360" w:lineRule="auto"/>
        <w:jc w:val="both"/>
        <w:rPr>
          <w:rFonts w:ascii="Arial" w:hAnsi="Arial" w:cs="Arial"/>
          <w:b/>
        </w:rPr>
      </w:pPr>
      <w:r w:rsidRPr="003F2636">
        <w:rPr>
          <w:rFonts w:ascii="Arial" w:hAnsi="Arial" w:cs="Arial"/>
        </w:rPr>
        <w:br/>
      </w:r>
      <w:r w:rsidRPr="003F2636">
        <w:rPr>
          <w:rFonts w:ascii="Arial" w:hAnsi="Arial" w:cs="Arial"/>
          <w:b/>
        </w:rPr>
        <w:t xml:space="preserve">Project Plan </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
        <w:gridCol w:w="4860"/>
        <w:gridCol w:w="3060"/>
      </w:tblGrid>
      <w:tr w:rsidR="00C53722" w:rsidRPr="003F2636" w14:paraId="18ED33B4" w14:textId="77777777" w:rsidTr="00046028">
        <w:tc>
          <w:tcPr>
            <w:tcW w:w="1402" w:type="dxa"/>
          </w:tcPr>
          <w:p w14:paraId="18ED33B1" w14:textId="77777777" w:rsidR="00C53722" w:rsidRPr="003F2636" w:rsidRDefault="00C53722" w:rsidP="002E07FD">
            <w:pPr>
              <w:spacing w:after="0" w:line="360" w:lineRule="auto"/>
              <w:jc w:val="both"/>
              <w:rPr>
                <w:rFonts w:ascii="Arial" w:hAnsi="Arial" w:cs="Arial"/>
                <w:b/>
                <w:lang w:eastAsia="en-GB"/>
              </w:rPr>
            </w:pPr>
            <w:r>
              <w:rPr>
                <w:rFonts w:ascii="Arial" w:hAnsi="Arial" w:cs="Arial"/>
                <w:b/>
                <w:lang w:eastAsia="en-GB"/>
              </w:rPr>
              <w:t>Topics for discussion</w:t>
            </w:r>
          </w:p>
        </w:tc>
        <w:tc>
          <w:tcPr>
            <w:tcW w:w="4860" w:type="dxa"/>
          </w:tcPr>
          <w:p w14:paraId="18ED33B2" w14:textId="77777777" w:rsidR="00C53722" w:rsidRPr="003F2636" w:rsidRDefault="00C53722" w:rsidP="002E07FD">
            <w:pPr>
              <w:spacing w:after="0" w:line="360" w:lineRule="auto"/>
              <w:jc w:val="both"/>
              <w:rPr>
                <w:rFonts w:ascii="Arial" w:hAnsi="Arial" w:cs="Arial"/>
                <w:b/>
                <w:lang w:eastAsia="en-GB"/>
              </w:rPr>
            </w:pPr>
            <w:r w:rsidRPr="003F2636">
              <w:rPr>
                <w:rFonts w:ascii="Arial" w:hAnsi="Arial" w:cs="Arial"/>
                <w:b/>
                <w:lang w:eastAsia="en-GB"/>
              </w:rPr>
              <w:t>ACTION</w:t>
            </w:r>
          </w:p>
        </w:tc>
        <w:tc>
          <w:tcPr>
            <w:tcW w:w="3060" w:type="dxa"/>
          </w:tcPr>
          <w:p w14:paraId="18ED33B3" w14:textId="77777777" w:rsidR="00C53722" w:rsidRPr="003F2636" w:rsidRDefault="00C53722" w:rsidP="002E07FD">
            <w:pPr>
              <w:spacing w:after="0" w:line="360" w:lineRule="auto"/>
              <w:jc w:val="both"/>
              <w:rPr>
                <w:rFonts w:ascii="Arial" w:hAnsi="Arial" w:cs="Arial"/>
                <w:b/>
                <w:lang w:eastAsia="en-GB"/>
              </w:rPr>
            </w:pPr>
            <w:r w:rsidRPr="003F2636">
              <w:rPr>
                <w:rFonts w:ascii="Arial" w:hAnsi="Arial" w:cs="Arial"/>
                <w:b/>
                <w:lang w:eastAsia="en-GB"/>
              </w:rPr>
              <w:t>COMMENTS</w:t>
            </w:r>
          </w:p>
        </w:tc>
      </w:tr>
      <w:tr w:rsidR="00C53722" w:rsidRPr="003F2636" w14:paraId="18ED33B8" w14:textId="77777777" w:rsidTr="000460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2" w:type="dxa"/>
            <w:tcBorders>
              <w:top w:val="single" w:sz="4" w:space="0" w:color="auto"/>
              <w:left w:val="single" w:sz="4" w:space="0" w:color="auto"/>
              <w:bottom w:val="single" w:sz="4" w:space="0" w:color="auto"/>
              <w:right w:val="single" w:sz="4" w:space="0" w:color="auto"/>
            </w:tcBorders>
          </w:tcPr>
          <w:p w14:paraId="18ED33B5" w14:textId="77777777" w:rsidR="00C53722" w:rsidRPr="003F2636" w:rsidRDefault="00C53722" w:rsidP="002E07FD">
            <w:pPr>
              <w:spacing w:after="0" w:line="360" w:lineRule="auto"/>
              <w:jc w:val="both"/>
              <w:rPr>
                <w:rFonts w:ascii="Arial" w:hAnsi="Arial" w:cs="Arial"/>
                <w:lang w:eastAsia="en-GB"/>
              </w:rPr>
            </w:pPr>
          </w:p>
        </w:tc>
        <w:tc>
          <w:tcPr>
            <w:tcW w:w="4860" w:type="dxa"/>
            <w:tcBorders>
              <w:top w:val="single" w:sz="4" w:space="0" w:color="auto"/>
              <w:left w:val="single" w:sz="4" w:space="0" w:color="auto"/>
              <w:bottom w:val="single" w:sz="4" w:space="0" w:color="auto"/>
              <w:right w:val="single" w:sz="4" w:space="0" w:color="auto"/>
            </w:tcBorders>
          </w:tcPr>
          <w:p w14:paraId="18ED33B6" w14:textId="77777777" w:rsidR="00C53722" w:rsidRPr="003F2636" w:rsidRDefault="00C53722" w:rsidP="002E07FD">
            <w:pPr>
              <w:spacing w:after="0" w:line="360" w:lineRule="auto"/>
              <w:jc w:val="both"/>
              <w:rPr>
                <w:rFonts w:ascii="Arial" w:hAnsi="Arial" w:cs="Arial"/>
                <w:lang w:eastAsia="en-GB"/>
              </w:rPr>
            </w:pPr>
          </w:p>
        </w:tc>
        <w:tc>
          <w:tcPr>
            <w:tcW w:w="3060" w:type="dxa"/>
            <w:tcBorders>
              <w:top w:val="single" w:sz="4" w:space="0" w:color="auto"/>
              <w:left w:val="single" w:sz="4" w:space="0" w:color="auto"/>
              <w:bottom w:val="single" w:sz="4" w:space="0" w:color="auto"/>
              <w:right w:val="single" w:sz="4" w:space="0" w:color="auto"/>
            </w:tcBorders>
          </w:tcPr>
          <w:p w14:paraId="18ED33B7" w14:textId="77777777" w:rsidR="00C53722" w:rsidRPr="003F2636" w:rsidRDefault="00C53722" w:rsidP="002E07FD">
            <w:pPr>
              <w:spacing w:after="0" w:line="360" w:lineRule="auto"/>
              <w:jc w:val="both"/>
              <w:rPr>
                <w:rFonts w:ascii="Arial" w:hAnsi="Arial" w:cs="Arial"/>
                <w:lang w:eastAsia="en-GB"/>
              </w:rPr>
            </w:pPr>
          </w:p>
        </w:tc>
      </w:tr>
      <w:tr w:rsidR="00C53722" w:rsidRPr="003F2636" w14:paraId="18ED33BC" w14:textId="77777777" w:rsidTr="000460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2" w:type="dxa"/>
            <w:tcBorders>
              <w:top w:val="single" w:sz="4" w:space="0" w:color="auto"/>
              <w:left w:val="single" w:sz="4" w:space="0" w:color="auto"/>
              <w:bottom w:val="single" w:sz="4" w:space="0" w:color="auto"/>
              <w:right w:val="single" w:sz="4" w:space="0" w:color="auto"/>
            </w:tcBorders>
          </w:tcPr>
          <w:p w14:paraId="18ED33B9" w14:textId="77777777" w:rsidR="00C53722" w:rsidRPr="003F2636" w:rsidRDefault="00C53722" w:rsidP="002E07FD">
            <w:pPr>
              <w:spacing w:after="0" w:line="360" w:lineRule="auto"/>
              <w:jc w:val="both"/>
              <w:rPr>
                <w:rFonts w:ascii="Arial" w:hAnsi="Arial" w:cs="Arial"/>
                <w:lang w:eastAsia="en-GB"/>
              </w:rPr>
            </w:pPr>
          </w:p>
        </w:tc>
        <w:tc>
          <w:tcPr>
            <w:tcW w:w="4860" w:type="dxa"/>
            <w:tcBorders>
              <w:top w:val="single" w:sz="4" w:space="0" w:color="auto"/>
              <w:left w:val="single" w:sz="4" w:space="0" w:color="auto"/>
              <w:bottom w:val="single" w:sz="4" w:space="0" w:color="auto"/>
              <w:right w:val="single" w:sz="4" w:space="0" w:color="auto"/>
            </w:tcBorders>
          </w:tcPr>
          <w:p w14:paraId="18ED33BA" w14:textId="77777777" w:rsidR="00C53722" w:rsidRPr="003F2636" w:rsidRDefault="00C53722" w:rsidP="002E07FD">
            <w:pPr>
              <w:spacing w:after="0" w:line="360" w:lineRule="auto"/>
              <w:jc w:val="both"/>
              <w:rPr>
                <w:rFonts w:ascii="Arial" w:hAnsi="Arial" w:cs="Arial"/>
                <w:lang w:eastAsia="en-GB"/>
              </w:rPr>
            </w:pPr>
          </w:p>
        </w:tc>
        <w:tc>
          <w:tcPr>
            <w:tcW w:w="3060" w:type="dxa"/>
            <w:tcBorders>
              <w:top w:val="single" w:sz="4" w:space="0" w:color="auto"/>
              <w:left w:val="single" w:sz="4" w:space="0" w:color="auto"/>
              <w:bottom w:val="single" w:sz="4" w:space="0" w:color="auto"/>
              <w:right w:val="single" w:sz="4" w:space="0" w:color="auto"/>
            </w:tcBorders>
          </w:tcPr>
          <w:p w14:paraId="18ED33BB" w14:textId="77777777" w:rsidR="00C53722" w:rsidRPr="003F2636" w:rsidRDefault="00C53722" w:rsidP="002E07FD">
            <w:pPr>
              <w:spacing w:after="0" w:line="360" w:lineRule="auto"/>
              <w:jc w:val="both"/>
              <w:rPr>
                <w:rFonts w:ascii="Arial" w:hAnsi="Arial" w:cs="Arial"/>
                <w:lang w:eastAsia="en-GB"/>
              </w:rPr>
            </w:pPr>
          </w:p>
        </w:tc>
      </w:tr>
      <w:tr w:rsidR="00C53722" w:rsidRPr="003F2636" w14:paraId="18ED33C0" w14:textId="77777777" w:rsidTr="000460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2" w:type="dxa"/>
            <w:tcBorders>
              <w:top w:val="single" w:sz="4" w:space="0" w:color="auto"/>
              <w:left w:val="single" w:sz="4" w:space="0" w:color="auto"/>
              <w:bottom w:val="single" w:sz="4" w:space="0" w:color="auto"/>
              <w:right w:val="single" w:sz="4" w:space="0" w:color="auto"/>
            </w:tcBorders>
          </w:tcPr>
          <w:p w14:paraId="18ED33BD" w14:textId="77777777" w:rsidR="00C53722" w:rsidRPr="003F2636" w:rsidRDefault="00C53722" w:rsidP="002E07FD">
            <w:pPr>
              <w:spacing w:after="0" w:line="360" w:lineRule="auto"/>
              <w:jc w:val="both"/>
              <w:rPr>
                <w:rFonts w:ascii="Arial" w:hAnsi="Arial" w:cs="Arial"/>
                <w:lang w:eastAsia="en-GB"/>
              </w:rPr>
            </w:pPr>
          </w:p>
        </w:tc>
        <w:tc>
          <w:tcPr>
            <w:tcW w:w="4860" w:type="dxa"/>
            <w:tcBorders>
              <w:top w:val="single" w:sz="4" w:space="0" w:color="auto"/>
              <w:left w:val="single" w:sz="4" w:space="0" w:color="auto"/>
              <w:bottom w:val="single" w:sz="4" w:space="0" w:color="auto"/>
              <w:right w:val="single" w:sz="4" w:space="0" w:color="auto"/>
            </w:tcBorders>
          </w:tcPr>
          <w:p w14:paraId="18ED33BE" w14:textId="77777777" w:rsidR="00C53722" w:rsidRPr="003F2636" w:rsidRDefault="00C53722" w:rsidP="002E07FD">
            <w:pPr>
              <w:spacing w:after="0" w:line="360" w:lineRule="auto"/>
              <w:jc w:val="both"/>
              <w:rPr>
                <w:rFonts w:ascii="Arial" w:hAnsi="Arial" w:cs="Arial"/>
                <w:lang w:eastAsia="en-GB"/>
              </w:rPr>
            </w:pPr>
          </w:p>
        </w:tc>
        <w:tc>
          <w:tcPr>
            <w:tcW w:w="3060" w:type="dxa"/>
            <w:tcBorders>
              <w:top w:val="single" w:sz="4" w:space="0" w:color="auto"/>
              <w:left w:val="single" w:sz="4" w:space="0" w:color="auto"/>
              <w:bottom w:val="single" w:sz="4" w:space="0" w:color="auto"/>
              <w:right w:val="single" w:sz="4" w:space="0" w:color="auto"/>
            </w:tcBorders>
          </w:tcPr>
          <w:p w14:paraId="18ED33BF" w14:textId="77777777" w:rsidR="00C53722" w:rsidRPr="003F2636" w:rsidRDefault="00C53722" w:rsidP="002E07FD">
            <w:pPr>
              <w:spacing w:after="0" w:line="360" w:lineRule="auto"/>
              <w:jc w:val="both"/>
              <w:rPr>
                <w:rFonts w:ascii="Arial" w:hAnsi="Arial" w:cs="Arial"/>
                <w:lang w:eastAsia="en-GB"/>
              </w:rPr>
            </w:pPr>
          </w:p>
        </w:tc>
      </w:tr>
      <w:tr w:rsidR="00C53722" w:rsidRPr="003F2636" w14:paraId="18ED33C4" w14:textId="77777777" w:rsidTr="000460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2" w:type="dxa"/>
            <w:tcBorders>
              <w:top w:val="single" w:sz="4" w:space="0" w:color="auto"/>
              <w:left w:val="single" w:sz="4" w:space="0" w:color="auto"/>
              <w:bottom w:val="single" w:sz="4" w:space="0" w:color="auto"/>
              <w:right w:val="single" w:sz="4" w:space="0" w:color="auto"/>
            </w:tcBorders>
          </w:tcPr>
          <w:p w14:paraId="18ED33C1" w14:textId="77777777" w:rsidR="00C53722" w:rsidRPr="003F2636" w:rsidRDefault="00C53722" w:rsidP="002E07FD">
            <w:pPr>
              <w:spacing w:after="0" w:line="360" w:lineRule="auto"/>
              <w:jc w:val="both"/>
              <w:rPr>
                <w:rFonts w:ascii="Arial" w:hAnsi="Arial" w:cs="Arial"/>
                <w:lang w:eastAsia="en-GB"/>
              </w:rPr>
            </w:pPr>
          </w:p>
        </w:tc>
        <w:tc>
          <w:tcPr>
            <w:tcW w:w="4860" w:type="dxa"/>
            <w:tcBorders>
              <w:top w:val="single" w:sz="4" w:space="0" w:color="auto"/>
              <w:left w:val="single" w:sz="4" w:space="0" w:color="auto"/>
              <w:bottom w:val="single" w:sz="4" w:space="0" w:color="auto"/>
              <w:right w:val="single" w:sz="4" w:space="0" w:color="auto"/>
            </w:tcBorders>
          </w:tcPr>
          <w:p w14:paraId="18ED33C2" w14:textId="77777777" w:rsidR="00C53722" w:rsidRPr="003F2636" w:rsidRDefault="00C53722" w:rsidP="002E07FD">
            <w:pPr>
              <w:spacing w:after="0" w:line="360" w:lineRule="auto"/>
              <w:jc w:val="both"/>
              <w:rPr>
                <w:rFonts w:ascii="Arial" w:hAnsi="Arial" w:cs="Arial"/>
                <w:lang w:eastAsia="en-GB"/>
              </w:rPr>
            </w:pPr>
          </w:p>
        </w:tc>
        <w:tc>
          <w:tcPr>
            <w:tcW w:w="3060" w:type="dxa"/>
            <w:tcBorders>
              <w:top w:val="single" w:sz="4" w:space="0" w:color="auto"/>
              <w:left w:val="single" w:sz="4" w:space="0" w:color="auto"/>
              <w:bottom w:val="single" w:sz="4" w:space="0" w:color="auto"/>
              <w:right w:val="single" w:sz="4" w:space="0" w:color="auto"/>
            </w:tcBorders>
          </w:tcPr>
          <w:p w14:paraId="18ED33C3" w14:textId="77777777" w:rsidR="00C53722" w:rsidRPr="003F2636" w:rsidRDefault="00C53722" w:rsidP="002E07FD">
            <w:pPr>
              <w:spacing w:after="0" w:line="360" w:lineRule="auto"/>
              <w:jc w:val="both"/>
              <w:rPr>
                <w:rFonts w:ascii="Arial" w:hAnsi="Arial" w:cs="Arial"/>
                <w:lang w:eastAsia="en-GB"/>
              </w:rPr>
            </w:pPr>
          </w:p>
        </w:tc>
      </w:tr>
      <w:tr w:rsidR="00C53722" w:rsidRPr="003F2636" w14:paraId="18ED33C8" w14:textId="77777777" w:rsidTr="00046028">
        <w:tc>
          <w:tcPr>
            <w:tcW w:w="1402" w:type="dxa"/>
          </w:tcPr>
          <w:p w14:paraId="18ED33C5" w14:textId="77777777" w:rsidR="00C53722" w:rsidRPr="003F2636" w:rsidRDefault="00C53722" w:rsidP="002E07FD">
            <w:pPr>
              <w:spacing w:after="0" w:line="360" w:lineRule="auto"/>
              <w:jc w:val="both"/>
              <w:rPr>
                <w:rFonts w:ascii="Arial" w:hAnsi="Arial" w:cs="Arial"/>
                <w:lang w:eastAsia="en-GB"/>
              </w:rPr>
            </w:pPr>
          </w:p>
        </w:tc>
        <w:tc>
          <w:tcPr>
            <w:tcW w:w="4860" w:type="dxa"/>
          </w:tcPr>
          <w:p w14:paraId="18ED33C6" w14:textId="77777777" w:rsidR="00C53722" w:rsidRPr="003F2636" w:rsidRDefault="00C53722" w:rsidP="002E07FD">
            <w:pPr>
              <w:spacing w:after="0" w:line="360" w:lineRule="auto"/>
              <w:jc w:val="both"/>
              <w:rPr>
                <w:rFonts w:ascii="Arial" w:hAnsi="Arial" w:cs="Arial"/>
                <w:lang w:eastAsia="en-GB"/>
              </w:rPr>
            </w:pPr>
          </w:p>
        </w:tc>
        <w:tc>
          <w:tcPr>
            <w:tcW w:w="3060" w:type="dxa"/>
          </w:tcPr>
          <w:p w14:paraId="18ED33C7" w14:textId="77777777" w:rsidR="00C53722" w:rsidRPr="003F2636" w:rsidRDefault="00C53722" w:rsidP="002E07FD">
            <w:pPr>
              <w:spacing w:after="0" w:line="360" w:lineRule="auto"/>
              <w:jc w:val="both"/>
              <w:rPr>
                <w:rFonts w:ascii="Arial" w:hAnsi="Arial" w:cs="Arial"/>
                <w:lang w:eastAsia="en-GB"/>
              </w:rPr>
            </w:pPr>
          </w:p>
        </w:tc>
      </w:tr>
      <w:tr w:rsidR="00C53722" w:rsidRPr="003F2636" w14:paraId="18ED33CC" w14:textId="77777777" w:rsidTr="00046028">
        <w:tc>
          <w:tcPr>
            <w:tcW w:w="1402" w:type="dxa"/>
          </w:tcPr>
          <w:p w14:paraId="18ED33C9" w14:textId="77777777" w:rsidR="00C53722" w:rsidRPr="003F2636" w:rsidRDefault="00C53722" w:rsidP="002E07FD">
            <w:pPr>
              <w:spacing w:after="0" w:line="360" w:lineRule="auto"/>
              <w:jc w:val="both"/>
              <w:rPr>
                <w:rFonts w:ascii="Arial" w:hAnsi="Arial" w:cs="Arial"/>
                <w:lang w:eastAsia="en-GB"/>
              </w:rPr>
            </w:pPr>
          </w:p>
        </w:tc>
        <w:tc>
          <w:tcPr>
            <w:tcW w:w="4860" w:type="dxa"/>
          </w:tcPr>
          <w:p w14:paraId="18ED33CA" w14:textId="77777777" w:rsidR="00C53722" w:rsidRPr="003F2636" w:rsidRDefault="00C53722" w:rsidP="002E07FD">
            <w:pPr>
              <w:spacing w:after="0" w:line="360" w:lineRule="auto"/>
              <w:jc w:val="both"/>
              <w:rPr>
                <w:rFonts w:ascii="Arial" w:hAnsi="Arial" w:cs="Arial"/>
                <w:lang w:eastAsia="en-GB"/>
              </w:rPr>
            </w:pPr>
          </w:p>
        </w:tc>
        <w:tc>
          <w:tcPr>
            <w:tcW w:w="3060" w:type="dxa"/>
          </w:tcPr>
          <w:p w14:paraId="18ED33CB" w14:textId="77777777" w:rsidR="00C53722" w:rsidRPr="003F2636" w:rsidRDefault="00C53722" w:rsidP="002E07FD">
            <w:pPr>
              <w:spacing w:after="0" w:line="360" w:lineRule="auto"/>
              <w:jc w:val="both"/>
              <w:rPr>
                <w:rFonts w:ascii="Arial" w:hAnsi="Arial" w:cs="Arial"/>
                <w:lang w:eastAsia="en-GB"/>
              </w:rPr>
            </w:pPr>
          </w:p>
        </w:tc>
      </w:tr>
      <w:tr w:rsidR="00C53722" w:rsidRPr="003F2636" w14:paraId="18ED33D0" w14:textId="77777777" w:rsidTr="00046028">
        <w:tc>
          <w:tcPr>
            <w:tcW w:w="1402" w:type="dxa"/>
          </w:tcPr>
          <w:p w14:paraId="18ED33CD" w14:textId="77777777" w:rsidR="00C53722" w:rsidRPr="003F2636" w:rsidRDefault="00C53722" w:rsidP="002E07FD">
            <w:pPr>
              <w:spacing w:after="0" w:line="360" w:lineRule="auto"/>
              <w:jc w:val="both"/>
              <w:rPr>
                <w:rFonts w:ascii="Arial" w:hAnsi="Arial" w:cs="Arial"/>
                <w:lang w:eastAsia="en-GB"/>
              </w:rPr>
            </w:pPr>
          </w:p>
        </w:tc>
        <w:tc>
          <w:tcPr>
            <w:tcW w:w="4860" w:type="dxa"/>
          </w:tcPr>
          <w:p w14:paraId="18ED33CE" w14:textId="77777777" w:rsidR="00C53722" w:rsidRPr="003F2636" w:rsidRDefault="00C53722" w:rsidP="002E07FD">
            <w:pPr>
              <w:spacing w:after="0" w:line="360" w:lineRule="auto"/>
              <w:jc w:val="both"/>
              <w:rPr>
                <w:rFonts w:ascii="Arial" w:hAnsi="Arial" w:cs="Arial"/>
                <w:lang w:eastAsia="en-GB"/>
              </w:rPr>
            </w:pPr>
            <w:r>
              <w:rPr>
                <w:rFonts w:ascii="Arial" w:hAnsi="Arial" w:cs="Arial"/>
                <w:lang w:eastAsia="en-GB"/>
              </w:rPr>
              <w:t>Planning Application Submission</w:t>
            </w:r>
          </w:p>
        </w:tc>
        <w:tc>
          <w:tcPr>
            <w:tcW w:w="3060" w:type="dxa"/>
          </w:tcPr>
          <w:p w14:paraId="18ED33CF" w14:textId="77777777" w:rsidR="00C53722" w:rsidRPr="003F2636" w:rsidRDefault="00C53722" w:rsidP="002E07FD">
            <w:pPr>
              <w:spacing w:after="0" w:line="360" w:lineRule="auto"/>
              <w:jc w:val="both"/>
              <w:rPr>
                <w:rFonts w:ascii="Arial" w:hAnsi="Arial" w:cs="Arial"/>
                <w:lang w:eastAsia="en-GB"/>
              </w:rPr>
            </w:pPr>
          </w:p>
        </w:tc>
      </w:tr>
      <w:tr w:rsidR="00C53722" w:rsidRPr="003F2636" w14:paraId="18ED33D4" w14:textId="77777777" w:rsidTr="00046028">
        <w:tc>
          <w:tcPr>
            <w:tcW w:w="1402" w:type="dxa"/>
          </w:tcPr>
          <w:p w14:paraId="18ED33D1" w14:textId="77777777" w:rsidR="00C53722" w:rsidRPr="003F2636" w:rsidRDefault="00C53722" w:rsidP="002E07FD">
            <w:pPr>
              <w:spacing w:after="0" w:line="360" w:lineRule="auto"/>
              <w:jc w:val="both"/>
              <w:rPr>
                <w:rFonts w:ascii="Arial" w:hAnsi="Arial" w:cs="Arial"/>
                <w:lang w:eastAsia="en-GB"/>
              </w:rPr>
            </w:pPr>
          </w:p>
        </w:tc>
        <w:tc>
          <w:tcPr>
            <w:tcW w:w="4860" w:type="dxa"/>
          </w:tcPr>
          <w:p w14:paraId="18ED33D2" w14:textId="77777777" w:rsidR="00C53722" w:rsidRPr="003F2636" w:rsidRDefault="00C53722" w:rsidP="002E07FD">
            <w:pPr>
              <w:spacing w:after="0" w:line="360" w:lineRule="auto"/>
              <w:jc w:val="both"/>
              <w:rPr>
                <w:rFonts w:ascii="Arial" w:hAnsi="Arial" w:cs="Arial"/>
                <w:lang w:eastAsia="en-GB"/>
              </w:rPr>
            </w:pPr>
            <w:r>
              <w:rPr>
                <w:rFonts w:ascii="Arial" w:hAnsi="Arial" w:cs="Arial"/>
                <w:lang w:eastAsia="en-GB"/>
              </w:rPr>
              <w:t>Planning Committee</w:t>
            </w:r>
          </w:p>
        </w:tc>
        <w:tc>
          <w:tcPr>
            <w:tcW w:w="3060" w:type="dxa"/>
          </w:tcPr>
          <w:p w14:paraId="18ED33D3" w14:textId="77777777" w:rsidR="00C53722" w:rsidRPr="003F2636" w:rsidRDefault="00C53722" w:rsidP="002E07FD">
            <w:pPr>
              <w:spacing w:after="0" w:line="360" w:lineRule="auto"/>
              <w:jc w:val="both"/>
              <w:rPr>
                <w:rFonts w:ascii="Arial" w:hAnsi="Arial" w:cs="Arial"/>
                <w:lang w:eastAsia="en-GB"/>
              </w:rPr>
            </w:pPr>
          </w:p>
        </w:tc>
      </w:tr>
      <w:tr w:rsidR="00C53722" w:rsidRPr="003F2636" w14:paraId="18ED33D8" w14:textId="77777777" w:rsidTr="00046028">
        <w:tc>
          <w:tcPr>
            <w:tcW w:w="1402" w:type="dxa"/>
          </w:tcPr>
          <w:p w14:paraId="18ED33D5" w14:textId="77777777" w:rsidR="00C53722" w:rsidRPr="003F2636" w:rsidRDefault="00C53722" w:rsidP="002E07FD">
            <w:pPr>
              <w:spacing w:after="0" w:line="360" w:lineRule="auto"/>
              <w:jc w:val="both"/>
              <w:rPr>
                <w:rFonts w:ascii="Arial" w:hAnsi="Arial" w:cs="Arial"/>
                <w:b/>
                <w:lang w:eastAsia="en-GB"/>
              </w:rPr>
            </w:pPr>
          </w:p>
        </w:tc>
        <w:tc>
          <w:tcPr>
            <w:tcW w:w="4860" w:type="dxa"/>
          </w:tcPr>
          <w:p w14:paraId="18ED33D6" w14:textId="77777777" w:rsidR="00C53722" w:rsidRPr="003F2636" w:rsidRDefault="00C53722" w:rsidP="002E07FD">
            <w:pPr>
              <w:spacing w:after="0" w:line="360" w:lineRule="auto"/>
              <w:jc w:val="both"/>
              <w:rPr>
                <w:rFonts w:ascii="Arial" w:hAnsi="Arial" w:cs="Arial"/>
                <w:lang w:eastAsia="en-GB"/>
              </w:rPr>
            </w:pPr>
            <w:r w:rsidRPr="003F2636">
              <w:rPr>
                <w:rFonts w:ascii="Arial" w:hAnsi="Arial" w:cs="Arial"/>
                <w:lang w:eastAsia="en-GB"/>
              </w:rPr>
              <w:t>Completion of legal agreement and determination of Application</w:t>
            </w:r>
          </w:p>
        </w:tc>
        <w:tc>
          <w:tcPr>
            <w:tcW w:w="3060" w:type="dxa"/>
          </w:tcPr>
          <w:p w14:paraId="18ED33D7" w14:textId="77777777" w:rsidR="00C53722" w:rsidRPr="003F2636" w:rsidRDefault="00C53722" w:rsidP="002E07FD">
            <w:pPr>
              <w:spacing w:after="0" w:line="360" w:lineRule="auto"/>
              <w:jc w:val="both"/>
              <w:rPr>
                <w:rFonts w:ascii="Arial" w:hAnsi="Arial" w:cs="Arial"/>
                <w:lang w:eastAsia="en-GB"/>
              </w:rPr>
            </w:pPr>
          </w:p>
        </w:tc>
      </w:tr>
    </w:tbl>
    <w:p w14:paraId="18ED33D9" w14:textId="77777777" w:rsidR="00C53722" w:rsidRPr="003F2636" w:rsidRDefault="00C53722" w:rsidP="002E07FD">
      <w:pPr>
        <w:spacing w:line="360" w:lineRule="auto"/>
        <w:jc w:val="both"/>
        <w:rPr>
          <w:rFonts w:ascii="Arial" w:hAnsi="Arial" w:cs="Arial"/>
          <w:b/>
          <w:u w:val="single"/>
        </w:rPr>
      </w:pPr>
    </w:p>
    <w:p w14:paraId="18ED33DA" w14:textId="77777777" w:rsidR="00C53722" w:rsidRDefault="00C53722" w:rsidP="002E07FD">
      <w:pPr>
        <w:spacing w:line="360" w:lineRule="auto"/>
        <w:jc w:val="both"/>
        <w:rPr>
          <w:rFonts w:ascii="Arial" w:hAnsi="Arial" w:cs="Arial"/>
          <w:b/>
          <w:u w:val="single"/>
        </w:rPr>
      </w:pPr>
    </w:p>
    <w:p w14:paraId="18ED33DB" w14:textId="77777777" w:rsidR="00C53722" w:rsidRDefault="00C53722" w:rsidP="002E07FD">
      <w:pPr>
        <w:spacing w:line="360" w:lineRule="auto"/>
        <w:jc w:val="both"/>
        <w:rPr>
          <w:rFonts w:ascii="Arial" w:hAnsi="Arial" w:cs="Arial"/>
          <w:b/>
          <w:u w:val="single"/>
        </w:rPr>
      </w:pPr>
    </w:p>
    <w:p w14:paraId="18ED33DC" w14:textId="77777777" w:rsidR="00C53722" w:rsidRDefault="00C53722" w:rsidP="002E07FD">
      <w:pPr>
        <w:spacing w:line="360" w:lineRule="auto"/>
        <w:jc w:val="both"/>
        <w:rPr>
          <w:rFonts w:ascii="Arial" w:hAnsi="Arial" w:cs="Arial"/>
          <w:b/>
          <w:u w:val="single"/>
        </w:rPr>
      </w:pPr>
    </w:p>
    <w:p w14:paraId="18ED33DD" w14:textId="77777777" w:rsidR="00C53722" w:rsidRPr="003F2636" w:rsidRDefault="00C53722" w:rsidP="002E07FD">
      <w:pPr>
        <w:spacing w:line="360" w:lineRule="auto"/>
        <w:jc w:val="both"/>
        <w:rPr>
          <w:rFonts w:ascii="Arial" w:hAnsi="Arial" w:cs="Arial"/>
          <w:b/>
          <w:u w:val="single"/>
        </w:rPr>
      </w:pPr>
    </w:p>
    <w:p w14:paraId="18ED33DE" w14:textId="77777777" w:rsidR="00C53722" w:rsidRPr="003F2636" w:rsidRDefault="00C53722" w:rsidP="002E07FD">
      <w:pPr>
        <w:spacing w:line="360" w:lineRule="auto"/>
        <w:jc w:val="both"/>
        <w:rPr>
          <w:rFonts w:ascii="Arial" w:hAnsi="Arial" w:cs="Arial"/>
          <w:b/>
          <w:u w:val="single"/>
        </w:rPr>
      </w:pPr>
    </w:p>
    <w:p w14:paraId="18ED33DF" w14:textId="77777777" w:rsidR="00C53722" w:rsidRPr="003F2636" w:rsidRDefault="00C53722" w:rsidP="002E07FD">
      <w:pPr>
        <w:spacing w:line="360" w:lineRule="auto"/>
        <w:jc w:val="both"/>
        <w:rPr>
          <w:rFonts w:ascii="Arial" w:hAnsi="Arial" w:cs="Arial"/>
          <w:b/>
          <w:u w:val="single"/>
        </w:rPr>
      </w:pPr>
      <w:r w:rsidRPr="003F2636">
        <w:rPr>
          <w:rFonts w:ascii="Arial" w:hAnsi="Arial" w:cs="Arial"/>
          <w:b/>
          <w:u w:val="single"/>
        </w:rPr>
        <w:t>SCHEDULE 2 – INDICATIVE LIST OF APPLICATION DOCUMENTS</w:t>
      </w:r>
    </w:p>
    <w:p w14:paraId="18ED33E0" w14:textId="77777777" w:rsidR="00C53722" w:rsidRPr="003F2636" w:rsidRDefault="00C53722" w:rsidP="002E07FD">
      <w:pPr>
        <w:spacing w:line="360" w:lineRule="auto"/>
        <w:jc w:val="both"/>
        <w:rPr>
          <w:rFonts w:ascii="Arial" w:hAnsi="Arial" w:cs="Arial"/>
        </w:rPr>
      </w:pPr>
      <w:r w:rsidRPr="003F2636">
        <w:rPr>
          <w:rFonts w:ascii="Arial" w:hAnsi="Arial" w:cs="Arial"/>
        </w:rPr>
        <w:t>The Applicant provisionally agrees that the Planning Application shall be accompanied by the following documents:</w:t>
      </w:r>
    </w:p>
    <w:p w14:paraId="18ED33E1" w14:textId="77777777" w:rsidR="00C53722" w:rsidRPr="003F2636" w:rsidRDefault="00C53722" w:rsidP="002E07FD">
      <w:pPr>
        <w:spacing w:line="360" w:lineRule="auto"/>
        <w:jc w:val="both"/>
        <w:rPr>
          <w:rFonts w:ascii="Arial" w:hAnsi="Arial" w:cs="Arial"/>
        </w:rPr>
      </w:pPr>
      <w:r w:rsidRPr="003F2636">
        <w:rPr>
          <w:rFonts w:ascii="Arial" w:hAnsi="Arial" w:cs="Arial"/>
        </w:rPr>
        <w:t>The statutory national list of planning application requirements:</w:t>
      </w:r>
    </w:p>
    <w:p w14:paraId="18ED33E2" w14:textId="77777777" w:rsidR="00C53722" w:rsidRPr="003F2636" w:rsidRDefault="00C53722" w:rsidP="002E07FD">
      <w:pPr>
        <w:pStyle w:val="ListParagraph"/>
        <w:numPr>
          <w:ilvl w:val="0"/>
          <w:numId w:val="10"/>
        </w:numPr>
        <w:spacing w:line="360" w:lineRule="auto"/>
        <w:jc w:val="both"/>
        <w:rPr>
          <w:rFonts w:ascii="Arial" w:hAnsi="Arial" w:cs="Arial"/>
        </w:rPr>
      </w:pPr>
      <w:r w:rsidRPr="003F2636">
        <w:rPr>
          <w:rFonts w:ascii="Arial" w:hAnsi="Arial" w:cs="Arial"/>
        </w:rPr>
        <w:t>Completed form</w:t>
      </w:r>
    </w:p>
    <w:p w14:paraId="18ED33E3" w14:textId="77777777" w:rsidR="00C53722" w:rsidRPr="003F2636" w:rsidRDefault="00C53722" w:rsidP="002E07FD">
      <w:pPr>
        <w:pStyle w:val="ListParagraph"/>
        <w:numPr>
          <w:ilvl w:val="0"/>
          <w:numId w:val="10"/>
        </w:numPr>
        <w:spacing w:line="360" w:lineRule="auto"/>
        <w:jc w:val="both"/>
        <w:rPr>
          <w:rFonts w:ascii="Arial" w:hAnsi="Arial" w:cs="Arial"/>
        </w:rPr>
      </w:pPr>
      <w:r w:rsidRPr="003F2636">
        <w:rPr>
          <w:rFonts w:ascii="Arial" w:hAnsi="Arial" w:cs="Arial"/>
        </w:rPr>
        <w:t>Site location plan</w:t>
      </w:r>
    </w:p>
    <w:p w14:paraId="18ED33E4" w14:textId="77777777" w:rsidR="00C53722" w:rsidRPr="003F2636" w:rsidRDefault="00C53722" w:rsidP="002E07FD">
      <w:pPr>
        <w:pStyle w:val="ListParagraph"/>
        <w:numPr>
          <w:ilvl w:val="0"/>
          <w:numId w:val="10"/>
        </w:numPr>
        <w:spacing w:line="360" w:lineRule="auto"/>
        <w:jc w:val="both"/>
        <w:rPr>
          <w:rFonts w:ascii="Arial" w:hAnsi="Arial" w:cs="Arial"/>
        </w:rPr>
      </w:pPr>
      <w:r w:rsidRPr="003F2636">
        <w:rPr>
          <w:rFonts w:ascii="Arial" w:hAnsi="Arial" w:cs="Arial"/>
        </w:rPr>
        <w:t xml:space="preserve">Other </w:t>
      </w:r>
      <w:r>
        <w:rPr>
          <w:rFonts w:ascii="Arial" w:hAnsi="Arial" w:cs="Arial"/>
        </w:rPr>
        <w:t xml:space="preserve">(Existing and Proposed) </w:t>
      </w:r>
      <w:r w:rsidRPr="003F2636">
        <w:rPr>
          <w:rFonts w:ascii="Arial" w:hAnsi="Arial" w:cs="Arial"/>
        </w:rPr>
        <w:t>plans necessary to properly describe the development</w:t>
      </w:r>
      <w:r>
        <w:rPr>
          <w:rFonts w:ascii="Arial" w:hAnsi="Arial" w:cs="Arial"/>
        </w:rPr>
        <w:t xml:space="preserve"> </w:t>
      </w:r>
    </w:p>
    <w:p w14:paraId="18ED33E5" w14:textId="77777777" w:rsidR="00C53722" w:rsidRPr="003F2636" w:rsidRDefault="00C53722" w:rsidP="002E07FD">
      <w:pPr>
        <w:pStyle w:val="ListParagraph"/>
        <w:numPr>
          <w:ilvl w:val="0"/>
          <w:numId w:val="10"/>
        </w:numPr>
        <w:spacing w:line="360" w:lineRule="auto"/>
        <w:jc w:val="both"/>
        <w:rPr>
          <w:rFonts w:ascii="Arial" w:hAnsi="Arial" w:cs="Arial"/>
        </w:rPr>
      </w:pPr>
      <w:r w:rsidRPr="003F2636">
        <w:rPr>
          <w:rFonts w:ascii="Arial" w:hAnsi="Arial" w:cs="Arial"/>
        </w:rPr>
        <w:t>Ownership certificate and notice</w:t>
      </w:r>
    </w:p>
    <w:p w14:paraId="18ED33E6" w14:textId="77777777" w:rsidR="00C53722" w:rsidRPr="003F2636" w:rsidRDefault="00C53722" w:rsidP="002E07FD">
      <w:pPr>
        <w:pStyle w:val="ListParagraph"/>
        <w:numPr>
          <w:ilvl w:val="0"/>
          <w:numId w:val="10"/>
        </w:numPr>
        <w:spacing w:line="360" w:lineRule="auto"/>
        <w:jc w:val="both"/>
        <w:rPr>
          <w:rFonts w:ascii="Arial" w:hAnsi="Arial" w:cs="Arial"/>
        </w:rPr>
      </w:pPr>
      <w:r w:rsidRPr="003F2636">
        <w:rPr>
          <w:rFonts w:ascii="Arial" w:hAnsi="Arial" w:cs="Arial"/>
        </w:rPr>
        <w:t>Agricultural holdings certificate</w:t>
      </w:r>
    </w:p>
    <w:p w14:paraId="18ED33E7" w14:textId="77777777" w:rsidR="00C53722" w:rsidRPr="003F2636" w:rsidRDefault="00C53722" w:rsidP="002E07FD">
      <w:pPr>
        <w:pStyle w:val="ListParagraph"/>
        <w:numPr>
          <w:ilvl w:val="0"/>
          <w:numId w:val="10"/>
        </w:numPr>
        <w:spacing w:line="360" w:lineRule="auto"/>
        <w:jc w:val="both"/>
        <w:rPr>
          <w:rFonts w:ascii="Arial" w:hAnsi="Arial" w:cs="Arial"/>
        </w:rPr>
      </w:pPr>
      <w:r w:rsidRPr="003F2636">
        <w:rPr>
          <w:rFonts w:ascii="Arial" w:hAnsi="Arial" w:cs="Arial"/>
        </w:rPr>
        <w:t>Design and access statement</w:t>
      </w:r>
    </w:p>
    <w:p w14:paraId="18ED33E8" w14:textId="77777777" w:rsidR="00C53722" w:rsidRPr="003F2636" w:rsidRDefault="00C53722" w:rsidP="002E07FD">
      <w:pPr>
        <w:pStyle w:val="ListParagraph"/>
        <w:numPr>
          <w:ilvl w:val="0"/>
          <w:numId w:val="10"/>
        </w:numPr>
        <w:spacing w:line="360" w:lineRule="auto"/>
        <w:jc w:val="both"/>
        <w:rPr>
          <w:rFonts w:ascii="Arial" w:hAnsi="Arial" w:cs="Arial"/>
        </w:rPr>
      </w:pPr>
      <w:r w:rsidRPr="003F2636">
        <w:rPr>
          <w:rFonts w:ascii="Arial" w:hAnsi="Arial" w:cs="Arial"/>
        </w:rPr>
        <w:t>Requisite fee</w:t>
      </w:r>
    </w:p>
    <w:p w14:paraId="18ED33E9" w14:textId="77777777" w:rsidR="00C53722" w:rsidRPr="003F2636" w:rsidRDefault="00C53722" w:rsidP="002E07FD">
      <w:pPr>
        <w:spacing w:line="360" w:lineRule="auto"/>
        <w:jc w:val="both"/>
        <w:rPr>
          <w:rFonts w:ascii="Arial" w:hAnsi="Arial" w:cs="Arial"/>
        </w:rPr>
      </w:pPr>
      <w:r w:rsidRPr="003F2636">
        <w:rPr>
          <w:rFonts w:ascii="Arial" w:hAnsi="Arial" w:cs="Arial"/>
        </w:rPr>
        <w:t>The applicant will provide the following documents</w:t>
      </w: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1440"/>
      </w:tblGrid>
      <w:tr w:rsidR="00C53722" w:rsidRPr="003F2636" w14:paraId="18ED33EC" w14:textId="77777777" w:rsidTr="003F2636">
        <w:trPr>
          <w:trHeight w:val="93"/>
        </w:trPr>
        <w:tc>
          <w:tcPr>
            <w:tcW w:w="6048" w:type="dxa"/>
            <w:shd w:val="clear" w:color="auto" w:fill="C0C0C0"/>
          </w:tcPr>
          <w:p w14:paraId="18ED33EA" w14:textId="77777777" w:rsidR="00C53722" w:rsidRPr="003F2636" w:rsidRDefault="00C53722" w:rsidP="00CF78E0">
            <w:pPr>
              <w:pStyle w:val="Default"/>
              <w:rPr>
                <w:b/>
                <w:sz w:val="22"/>
                <w:szCs w:val="22"/>
              </w:rPr>
            </w:pPr>
            <w:r w:rsidRPr="003F2636">
              <w:rPr>
                <w:b/>
                <w:sz w:val="22"/>
                <w:szCs w:val="22"/>
              </w:rPr>
              <w:t>Validation Check List</w:t>
            </w:r>
          </w:p>
        </w:tc>
        <w:tc>
          <w:tcPr>
            <w:tcW w:w="1440" w:type="dxa"/>
            <w:shd w:val="clear" w:color="auto" w:fill="C0C0C0"/>
          </w:tcPr>
          <w:p w14:paraId="18ED33EB" w14:textId="77777777" w:rsidR="00C53722" w:rsidRPr="003F2636" w:rsidRDefault="00C53722" w:rsidP="00CF78E0">
            <w:pPr>
              <w:pStyle w:val="Default"/>
              <w:rPr>
                <w:b/>
                <w:bCs/>
                <w:sz w:val="22"/>
                <w:szCs w:val="22"/>
              </w:rPr>
            </w:pPr>
            <w:r w:rsidRPr="003F2636">
              <w:rPr>
                <w:b/>
                <w:bCs/>
                <w:sz w:val="22"/>
                <w:szCs w:val="22"/>
              </w:rPr>
              <w:t>Required</w:t>
            </w:r>
          </w:p>
        </w:tc>
      </w:tr>
      <w:tr w:rsidR="00C53722" w:rsidRPr="003F2636" w14:paraId="18ED33EF" w14:textId="77777777" w:rsidTr="003F2636">
        <w:trPr>
          <w:trHeight w:val="93"/>
        </w:trPr>
        <w:tc>
          <w:tcPr>
            <w:tcW w:w="6048" w:type="dxa"/>
          </w:tcPr>
          <w:p w14:paraId="18ED33ED" w14:textId="77777777" w:rsidR="00C53722" w:rsidRPr="003F2636" w:rsidRDefault="00C53722" w:rsidP="00CF78E0">
            <w:pPr>
              <w:pStyle w:val="Default"/>
              <w:rPr>
                <w:sz w:val="22"/>
                <w:szCs w:val="22"/>
              </w:rPr>
            </w:pPr>
            <w:r w:rsidRPr="003F2636">
              <w:rPr>
                <w:bCs/>
                <w:sz w:val="22"/>
                <w:szCs w:val="22"/>
              </w:rPr>
              <w:t xml:space="preserve">Affordable Housing Statement </w:t>
            </w:r>
          </w:p>
        </w:tc>
        <w:tc>
          <w:tcPr>
            <w:tcW w:w="1440" w:type="dxa"/>
          </w:tcPr>
          <w:p w14:paraId="18ED33EE" w14:textId="77777777" w:rsidR="00C53722" w:rsidRPr="003F2636" w:rsidRDefault="00C53722" w:rsidP="00CF78E0">
            <w:pPr>
              <w:pStyle w:val="Default"/>
              <w:rPr>
                <w:bCs/>
                <w:sz w:val="22"/>
                <w:szCs w:val="22"/>
              </w:rPr>
            </w:pPr>
          </w:p>
        </w:tc>
      </w:tr>
      <w:tr w:rsidR="00C53722" w:rsidRPr="003F2636" w14:paraId="18ED33F2" w14:textId="77777777" w:rsidTr="003F2636">
        <w:trPr>
          <w:trHeight w:val="207"/>
        </w:trPr>
        <w:tc>
          <w:tcPr>
            <w:tcW w:w="6048" w:type="dxa"/>
          </w:tcPr>
          <w:p w14:paraId="18ED33F0" w14:textId="77777777" w:rsidR="00C53722" w:rsidRPr="003F2636" w:rsidRDefault="00C53722" w:rsidP="00CF78E0">
            <w:pPr>
              <w:pStyle w:val="Default"/>
              <w:rPr>
                <w:sz w:val="22"/>
                <w:szCs w:val="22"/>
              </w:rPr>
            </w:pPr>
            <w:r w:rsidRPr="003F2636">
              <w:rPr>
                <w:bCs/>
                <w:sz w:val="22"/>
                <w:szCs w:val="22"/>
              </w:rPr>
              <w:t xml:space="preserve">Air Quality Impact Assessment </w:t>
            </w:r>
          </w:p>
        </w:tc>
        <w:tc>
          <w:tcPr>
            <w:tcW w:w="1440" w:type="dxa"/>
          </w:tcPr>
          <w:p w14:paraId="18ED33F1" w14:textId="77777777" w:rsidR="00C53722" w:rsidRPr="003F2636" w:rsidRDefault="00C53722" w:rsidP="00CF78E0">
            <w:pPr>
              <w:pStyle w:val="Default"/>
              <w:rPr>
                <w:bCs/>
                <w:sz w:val="22"/>
                <w:szCs w:val="22"/>
              </w:rPr>
            </w:pPr>
          </w:p>
        </w:tc>
      </w:tr>
      <w:tr w:rsidR="00C53722" w:rsidRPr="003F2636" w14:paraId="18ED33F5" w14:textId="77777777" w:rsidTr="003F2636">
        <w:trPr>
          <w:trHeight w:val="208"/>
        </w:trPr>
        <w:tc>
          <w:tcPr>
            <w:tcW w:w="6048" w:type="dxa"/>
          </w:tcPr>
          <w:p w14:paraId="18ED33F3" w14:textId="77777777" w:rsidR="00C53722" w:rsidRPr="003F2636" w:rsidRDefault="00C53722" w:rsidP="00CF78E0">
            <w:pPr>
              <w:pStyle w:val="Default"/>
              <w:rPr>
                <w:sz w:val="22"/>
                <w:szCs w:val="22"/>
              </w:rPr>
            </w:pPr>
            <w:r w:rsidRPr="003F2636">
              <w:rPr>
                <w:bCs/>
                <w:sz w:val="22"/>
                <w:szCs w:val="22"/>
              </w:rPr>
              <w:t xml:space="preserve">Biodiversity survey and report </w:t>
            </w:r>
          </w:p>
        </w:tc>
        <w:tc>
          <w:tcPr>
            <w:tcW w:w="1440" w:type="dxa"/>
          </w:tcPr>
          <w:p w14:paraId="18ED33F4" w14:textId="77777777" w:rsidR="00C53722" w:rsidRPr="003F2636" w:rsidRDefault="00C53722" w:rsidP="00CF78E0">
            <w:pPr>
              <w:pStyle w:val="Default"/>
              <w:rPr>
                <w:bCs/>
                <w:sz w:val="22"/>
                <w:szCs w:val="22"/>
              </w:rPr>
            </w:pPr>
          </w:p>
        </w:tc>
      </w:tr>
      <w:tr w:rsidR="00C53722" w:rsidRPr="003F2636" w14:paraId="18ED33F8" w14:textId="77777777" w:rsidTr="003F2636">
        <w:trPr>
          <w:trHeight w:val="208"/>
        </w:trPr>
        <w:tc>
          <w:tcPr>
            <w:tcW w:w="6048" w:type="dxa"/>
          </w:tcPr>
          <w:p w14:paraId="18ED33F6" w14:textId="77777777" w:rsidR="00C53722" w:rsidRPr="003F2636" w:rsidRDefault="00C53722" w:rsidP="00CF78E0">
            <w:pPr>
              <w:pStyle w:val="Default"/>
              <w:rPr>
                <w:bCs/>
                <w:sz w:val="22"/>
                <w:szCs w:val="22"/>
              </w:rPr>
            </w:pPr>
            <w:r w:rsidRPr="003F2636">
              <w:rPr>
                <w:bCs/>
                <w:sz w:val="22"/>
                <w:szCs w:val="22"/>
              </w:rPr>
              <w:t xml:space="preserve">CIL liability form </w:t>
            </w:r>
          </w:p>
        </w:tc>
        <w:tc>
          <w:tcPr>
            <w:tcW w:w="1440" w:type="dxa"/>
          </w:tcPr>
          <w:p w14:paraId="18ED33F7" w14:textId="77777777" w:rsidR="00C53722" w:rsidRPr="003F2636" w:rsidRDefault="00C53722" w:rsidP="00CF78E0">
            <w:pPr>
              <w:pStyle w:val="Default"/>
              <w:rPr>
                <w:bCs/>
                <w:sz w:val="22"/>
                <w:szCs w:val="22"/>
              </w:rPr>
            </w:pPr>
          </w:p>
        </w:tc>
      </w:tr>
      <w:tr w:rsidR="00C53722" w:rsidRPr="003F2636" w14:paraId="18ED33FB" w14:textId="77777777" w:rsidTr="003F2636">
        <w:trPr>
          <w:trHeight w:val="208"/>
        </w:trPr>
        <w:tc>
          <w:tcPr>
            <w:tcW w:w="6048" w:type="dxa"/>
          </w:tcPr>
          <w:p w14:paraId="18ED33F9" w14:textId="77777777" w:rsidR="00C53722" w:rsidRPr="003F2636" w:rsidRDefault="00C53722" w:rsidP="00CF78E0">
            <w:pPr>
              <w:pStyle w:val="Default"/>
              <w:rPr>
                <w:bCs/>
                <w:sz w:val="22"/>
                <w:szCs w:val="22"/>
              </w:rPr>
            </w:pPr>
            <w:r w:rsidRPr="003F2636">
              <w:rPr>
                <w:bCs/>
                <w:sz w:val="22"/>
                <w:szCs w:val="22"/>
              </w:rPr>
              <w:t xml:space="preserve">Construction Method Statement/Logistics Plan </w:t>
            </w:r>
          </w:p>
        </w:tc>
        <w:tc>
          <w:tcPr>
            <w:tcW w:w="1440" w:type="dxa"/>
          </w:tcPr>
          <w:p w14:paraId="18ED33FA" w14:textId="77777777" w:rsidR="00C53722" w:rsidRPr="003F2636" w:rsidRDefault="00C53722" w:rsidP="00CF78E0">
            <w:pPr>
              <w:pStyle w:val="Default"/>
              <w:rPr>
                <w:bCs/>
                <w:sz w:val="22"/>
                <w:szCs w:val="22"/>
              </w:rPr>
            </w:pPr>
          </w:p>
        </w:tc>
      </w:tr>
      <w:tr w:rsidR="00C53722" w:rsidRPr="003F2636" w14:paraId="18ED33FE" w14:textId="77777777" w:rsidTr="003F2636">
        <w:trPr>
          <w:trHeight w:val="208"/>
        </w:trPr>
        <w:tc>
          <w:tcPr>
            <w:tcW w:w="6048" w:type="dxa"/>
          </w:tcPr>
          <w:p w14:paraId="18ED33FC" w14:textId="77777777" w:rsidR="00C53722" w:rsidRPr="003F2636" w:rsidRDefault="00C53722" w:rsidP="00CF78E0">
            <w:pPr>
              <w:pStyle w:val="Default"/>
              <w:rPr>
                <w:bCs/>
                <w:sz w:val="22"/>
                <w:szCs w:val="22"/>
              </w:rPr>
            </w:pPr>
            <w:r w:rsidRPr="003F2636">
              <w:rPr>
                <w:bCs/>
                <w:sz w:val="22"/>
                <w:szCs w:val="22"/>
              </w:rPr>
              <w:t xml:space="preserve">Crime Prevention/Safer Places report </w:t>
            </w:r>
          </w:p>
        </w:tc>
        <w:tc>
          <w:tcPr>
            <w:tcW w:w="1440" w:type="dxa"/>
          </w:tcPr>
          <w:p w14:paraId="18ED33FD" w14:textId="77777777" w:rsidR="00C53722" w:rsidRPr="003F2636" w:rsidRDefault="00C53722" w:rsidP="00CF78E0">
            <w:pPr>
              <w:pStyle w:val="Default"/>
              <w:rPr>
                <w:bCs/>
                <w:sz w:val="22"/>
                <w:szCs w:val="22"/>
              </w:rPr>
            </w:pPr>
          </w:p>
        </w:tc>
      </w:tr>
      <w:tr w:rsidR="00C53722" w:rsidRPr="003F2636" w14:paraId="18ED3401" w14:textId="77777777" w:rsidTr="003F2636">
        <w:trPr>
          <w:trHeight w:val="208"/>
        </w:trPr>
        <w:tc>
          <w:tcPr>
            <w:tcW w:w="6048" w:type="dxa"/>
          </w:tcPr>
          <w:p w14:paraId="18ED33FF" w14:textId="77777777" w:rsidR="00C53722" w:rsidRPr="003F2636" w:rsidRDefault="00C53722" w:rsidP="00CF78E0">
            <w:pPr>
              <w:pStyle w:val="Default"/>
              <w:rPr>
                <w:bCs/>
                <w:sz w:val="22"/>
                <w:szCs w:val="22"/>
              </w:rPr>
            </w:pPr>
            <w:r w:rsidRPr="003F2636">
              <w:rPr>
                <w:bCs/>
                <w:sz w:val="22"/>
                <w:szCs w:val="22"/>
              </w:rPr>
              <w:t xml:space="preserve">Daylight/Sunlight Assessment </w:t>
            </w:r>
          </w:p>
        </w:tc>
        <w:tc>
          <w:tcPr>
            <w:tcW w:w="1440" w:type="dxa"/>
          </w:tcPr>
          <w:p w14:paraId="18ED3400" w14:textId="77777777" w:rsidR="00C53722" w:rsidRPr="003F2636" w:rsidRDefault="00C53722" w:rsidP="00CF78E0">
            <w:pPr>
              <w:pStyle w:val="Default"/>
              <w:rPr>
                <w:bCs/>
                <w:sz w:val="22"/>
                <w:szCs w:val="22"/>
              </w:rPr>
            </w:pPr>
          </w:p>
        </w:tc>
      </w:tr>
      <w:tr w:rsidR="00C53722" w:rsidRPr="003F2636" w14:paraId="18ED3404" w14:textId="77777777" w:rsidTr="003F2636">
        <w:trPr>
          <w:trHeight w:val="208"/>
        </w:trPr>
        <w:tc>
          <w:tcPr>
            <w:tcW w:w="6048" w:type="dxa"/>
          </w:tcPr>
          <w:p w14:paraId="18ED3402" w14:textId="77777777" w:rsidR="00C53722" w:rsidRPr="003F2636" w:rsidRDefault="00C53722" w:rsidP="00CF78E0">
            <w:pPr>
              <w:pStyle w:val="Default"/>
              <w:rPr>
                <w:bCs/>
                <w:sz w:val="22"/>
                <w:szCs w:val="22"/>
              </w:rPr>
            </w:pPr>
            <w:r w:rsidRPr="003F2636">
              <w:rPr>
                <w:bCs/>
                <w:sz w:val="22"/>
                <w:szCs w:val="22"/>
              </w:rPr>
              <w:t xml:space="preserve">Delivery &amp; Servicing Plan </w:t>
            </w:r>
          </w:p>
        </w:tc>
        <w:tc>
          <w:tcPr>
            <w:tcW w:w="1440" w:type="dxa"/>
          </w:tcPr>
          <w:p w14:paraId="18ED3403" w14:textId="77777777" w:rsidR="00C53722" w:rsidRPr="003F2636" w:rsidRDefault="00C53722" w:rsidP="00CF78E0">
            <w:pPr>
              <w:pStyle w:val="Default"/>
              <w:rPr>
                <w:bCs/>
                <w:sz w:val="22"/>
                <w:szCs w:val="22"/>
              </w:rPr>
            </w:pPr>
          </w:p>
        </w:tc>
      </w:tr>
      <w:tr w:rsidR="00C53722" w:rsidRPr="003F2636" w14:paraId="18ED3407" w14:textId="77777777" w:rsidTr="003F2636">
        <w:trPr>
          <w:trHeight w:val="208"/>
        </w:trPr>
        <w:tc>
          <w:tcPr>
            <w:tcW w:w="6048" w:type="dxa"/>
          </w:tcPr>
          <w:p w14:paraId="18ED3405" w14:textId="77777777" w:rsidR="00C53722" w:rsidRPr="003F2636" w:rsidRDefault="00C53722" w:rsidP="00CF78E0">
            <w:pPr>
              <w:pStyle w:val="Default"/>
              <w:rPr>
                <w:bCs/>
                <w:sz w:val="22"/>
                <w:szCs w:val="22"/>
              </w:rPr>
            </w:pPr>
            <w:r w:rsidRPr="003F2636">
              <w:rPr>
                <w:bCs/>
                <w:sz w:val="22"/>
                <w:szCs w:val="22"/>
              </w:rPr>
              <w:t xml:space="preserve">Demolition Method Statement </w:t>
            </w:r>
          </w:p>
        </w:tc>
        <w:tc>
          <w:tcPr>
            <w:tcW w:w="1440" w:type="dxa"/>
          </w:tcPr>
          <w:p w14:paraId="18ED3406" w14:textId="77777777" w:rsidR="00C53722" w:rsidRPr="003F2636" w:rsidRDefault="00C53722" w:rsidP="00CF78E0">
            <w:pPr>
              <w:pStyle w:val="Default"/>
              <w:rPr>
                <w:bCs/>
                <w:sz w:val="22"/>
                <w:szCs w:val="22"/>
              </w:rPr>
            </w:pPr>
          </w:p>
        </w:tc>
      </w:tr>
      <w:tr w:rsidR="00C53722" w:rsidRPr="003F2636" w14:paraId="18ED340A" w14:textId="77777777" w:rsidTr="003F2636">
        <w:trPr>
          <w:trHeight w:val="208"/>
        </w:trPr>
        <w:tc>
          <w:tcPr>
            <w:tcW w:w="6048" w:type="dxa"/>
          </w:tcPr>
          <w:p w14:paraId="18ED3408" w14:textId="77777777" w:rsidR="00C53722" w:rsidRPr="003F2636" w:rsidRDefault="00C53722" w:rsidP="00CF78E0">
            <w:pPr>
              <w:pStyle w:val="Default"/>
              <w:rPr>
                <w:bCs/>
                <w:sz w:val="22"/>
                <w:szCs w:val="22"/>
              </w:rPr>
            </w:pPr>
            <w:r w:rsidRPr="003F2636">
              <w:rPr>
                <w:bCs/>
                <w:sz w:val="22"/>
                <w:szCs w:val="22"/>
              </w:rPr>
              <w:t xml:space="preserve">Economic Statement </w:t>
            </w:r>
          </w:p>
        </w:tc>
        <w:tc>
          <w:tcPr>
            <w:tcW w:w="1440" w:type="dxa"/>
          </w:tcPr>
          <w:p w14:paraId="18ED3409" w14:textId="77777777" w:rsidR="00C53722" w:rsidRPr="003F2636" w:rsidRDefault="00C53722" w:rsidP="00CF78E0">
            <w:pPr>
              <w:pStyle w:val="Default"/>
              <w:rPr>
                <w:bCs/>
                <w:sz w:val="22"/>
                <w:szCs w:val="22"/>
              </w:rPr>
            </w:pPr>
          </w:p>
        </w:tc>
      </w:tr>
      <w:tr w:rsidR="00C53722" w:rsidRPr="003F2636" w14:paraId="18ED340D" w14:textId="77777777" w:rsidTr="003F2636">
        <w:trPr>
          <w:trHeight w:val="208"/>
        </w:trPr>
        <w:tc>
          <w:tcPr>
            <w:tcW w:w="6048" w:type="dxa"/>
          </w:tcPr>
          <w:p w14:paraId="18ED340B" w14:textId="77777777" w:rsidR="00C53722" w:rsidRPr="003F2636" w:rsidRDefault="00C53722" w:rsidP="00CF78E0">
            <w:pPr>
              <w:pStyle w:val="Default"/>
              <w:rPr>
                <w:bCs/>
                <w:sz w:val="22"/>
                <w:szCs w:val="22"/>
              </w:rPr>
            </w:pPr>
            <w:r w:rsidRPr="003F2636">
              <w:rPr>
                <w:bCs/>
                <w:sz w:val="22"/>
                <w:szCs w:val="22"/>
              </w:rPr>
              <w:t xml:space="preserve">Energy Assessment </w:t>
            </w:r>
          </w:p>
        </w:tc>
        <w:tc>
          <w:tcPr>
            <w:tcW w:w="1440" w:type="dxa"/>
          </w:tcPr>
          <w:p w14:paraId="18ED340C" w14:textId="77777777" w:rsidR="00C53722" w:rsidRPr="003F2636" w:rsidRDefault="00C53722" w:rsidP="00CF78E0">
            <w:pPr>
              <w:pStyle w:val="Default"/>
              <w:rPr>
                <w:bCs/>
                <w:sz w:val="22"/>
                <w:szCs w:val="22"/>
              </w:rPr>
            </w:pPr>
          </w:p>
        </w:tc>
      </w:tr>
      <w:tr w:rsidR="00C53722" w:rsidRPr="003F2636" w14:paraId="18ED3410" w14:textId="77777777" w:rsidTr="003F2636">
        <w:trPr>
          <w:trHeight w:val="208"/>
        </w:trPr>
        <w:tc>
          <w:tcPr>
            <w:tcW w:w="6048" w:type="dxa"/>
          </w:tcPr>
          <w:p w14:paraId="18ED340E" w14:textId="77777777" w:rsidR="00C53722" w:rsidRPr="003F2636" w:rsidRDefault="00C53722" w:rsidP="00CF78E0">
            <w:pPr>
              <w:pStyle w:val="Default"/>
              <w:rPr>
                <w:bCs/>
                <w:sz w:val="22"/>
                <w:szCs w:val="22"/>
              </w:rPr>
            </w:pPr>
            <w:r w:rsidRPr="003F2636">
              <w:rPr>
                <w:bCs/>
                <w:sz w:val="22"/>
                <w:szCs w:val="22"/>
              </w:rPr>
              <w:t xml:space="preserve">Environmental Statement </w:t>
            </w:r>
          </w:p>
        </w:tc>
        <w:tc>
          <w:tcPr>
            <w:tcW w:w="1440" w:type="dxa"/>
          </w:tcPr>
          <w:p w14:paraId="18ED340F" w14:textId="77777777" w:rsidR="00C53722" w:rsidRPr="003F2636" w:rsidRDefault="00C53722" w:rsidP="00CF78E0">
            <w:pPr>
              <w:pStyle w:val="Default"/>
              <w:rPr>
                <w:bCs/>
                <w:sz w:val="22"/>
                <w:szCs w:val="22"/>
              </w:rPr>
            </w:pPr>
          </w:p>
        </w:tc>
      </w:tr>
      <w:tr w:rsidR="00C53722" w:rsidRPr="003F2636" w14:paraId="18ED3413" w14:textId="77777777" w:rsidTr="003F2636">
        <w:trPr>
          <w:trHeight w:val="208"/>
        </w:trPr>
        <w:tc>
          <w:tcPr>
            <w:tcW w:w="6048" w:type="dxa"/>
          </w:tcPr>
          <w:p w14:paraId="18ED3411" w14:textId="77777777" w:rsidR="00C53722" w:rsidRPr="003F2636" w:rsidRDefault="00C53722" w:rsidP="00CF78E0">
            <w:pPr>
              <w:pStyle w:val="Default"/>
              <w:rPr>
                <w:bCs/>
                <w:sz w:val="22"/>
                <w:szCs w:val="22"/>
              </w:rPr>
            </w:pPr>
            <w:r w:rsidRPr="003F2636">
              <w:rPr>
                <w:bCs/>
                <w:sz w:val="22"/>
                <w:szCs w:val="22"/>
              </w:rPr>
              <w:t xml:space="preserve">Flood Risk Assessment </w:t>
            </w:r>
          </w:p>
        </w:tc>
        <w:tc>
          <w:tcPr>
            <w:tcW w:w="1440" w:type="dxa"/>
          </w:tcPr>
          <w:p w14:paraId="18ED3412" w14:textId="77777777" w:rsidR="00C53722" w:rsidRPr="003F2636" w:rsidRDefault="00C53722" w:rsidP="00CF78E0">
            <w:pPr>
              <w:pStyle w:val="Default"/>
              <w:rPr>
                <w:bCs/>
                <w:sz w:val="22"/>
                <w:szCs w:val="22"/>
              </w:rPr>
            </w:pPr>
          </w:p>
        </w:tc>
      </w:tr>
      <w:tr w:rsidR="00C53722" w:rsidRPr="003F2636" w14:paraId="18ED3416" w14:textId="77777777" w:rsidTr="003F2636">
        <w:trPr>
          <w:trHeight w:val="208"/>
        </w:trPr>
        <w:tc>
          <w:tcPr>
            <w:tcW w:w="6048" w:type="dxa"/>
          </w:tcPr>
          <w:p w14:paraId="18ED3414" w14:textId="77777777" w:rsidR="00C53722" w:rsidRPr="003F2636" w:rsidRDefault="00C53722" w:rsidP="00CF78E0">
            <w:pPr>
              <w:pStyle w:val="Default"/>
              <w:rPr>
                <w:bCs/>
                <w:sz w:val="22"/>
                <w:szCs w:val="22"/>
              </w:rPr>
            </w:pPr>
            <w:r w:rsidRPr="003F2636">
              <w:rPr>
                <w:bCs/>
                <w:sz w:val="22"/>
                <w:szCs w:val="22"/>
              </w:rPr>
              <w:t xml:space="preserve">Health Impact Assessment </w:t>
            </w:r>
          </w:p>
        </w:tc>
        <w:tc>
          <w:tcPr>
            <w:tcW w:w="1440" w:type="dxa"/>
          </w:tcPr>
          <w:p w14:paraId="18ED3415" w14:textId="77777777" w:rsidR="00C53722" w:rsidRPr="003F2636" w:rsidRDefault="00C53722" w:rsidP="00CF78E0">
            <w:pPr>
              <w:pStyle w:val="Default"/>
              <w:rPr>
                <w:bCs/>
                <w:sz w:val="22"/>
                <w:szCs w:val="22"/>
              </w:rPr>
            </w:pPr>
          </w:p>
        </w:tc>
      </w:tr>
      <w:tr w:rsidR="00C53722" w:rsidRPr="003F2636" w14:paraId="18ED3419" w14:textId="77777777" w:rsidTr="003F2636">
        <w:trPr>
          <w:trHeight w:val="208"/>
        </w:trPr>
        <w:tc>
          <w:tcPr>
            <w:tcW w:w="6048" w:type="dxa"/>
          </w:tcPr>
          <w:p w14:paraId="18ED3417" w14:textId="77777777" w:rsidR="00C53722" w:rsidRPr="003F2636" w:rsidRDefault="00C53722" w:rsidP="00CF78E0">
            <w:pPr>
              <w:pStyle w:val="Default"/>
              <w:rPr>
                <w:bCs/>
                <w:sz w:val="22"/>
                <w:szCs w:val="22"/>
              </w:rPr>
            </w:pPr>
            <w:r w:rsidRPr="003F2636">
              <w:rPr>
                <w:bCs/>
                <w:sz w:val="22"/>
                <w:szCs w:val="22"/>
              </w:rPr>
              <w:t xml:space="preserve">Heritage Statement </w:t>
            </w:r>
          </w:p>
        </w:tc>
        <w:tc>
          <w:tcPr>
            <w:tcW w:w="1440" w:type="dxa"/>
          </w:tcPr>
          <w:p w14:paraId="18ED3418" w14:textId="77777777" w:rsidR="00C53722" w:rsidRPr="003F2636" w:rsidRDefault="00C53722" w:rsidP="00CF78E0">
            <w:pPr>
              <w:pStyle w:val="Default"/>
              <w:rPr>
                <w:bCs/>
                <w:sz w:val="22"/>
                <w:szCs w:val="22"/>
              </w:rPr>
            </w:pPr>
          </w:p>
        </w:tc>
      </w:tr>
      <w:tr w:rsidR="00C53722" w:rsidRPr="003F2636" w14:paraId="18ED341C" w14:textId="77777777" w:rsidTr="003F2636">
        <w:trPr>
          <w:trHeight w:val="208"/>
        </w:trPr>
        <w:tc>
          <w:tcPr>
            <w:tcW w:w="6048" w:type="dxa"/>
          </w:tcPr>
          <w:p w14:paraId="18ED341A" w14:textId="77777777" w:rsidR="00C53722" w:rsidRPr="003F2636" w:rsidRDefault="00C53722" w:rsidP="00CF78E0">
            <w:pPr>
              <w:pStyle w:val="Default"/>
              <w:rPr>
                <w:bCs/>
                <w:sz w:val="22"/>
                <w:szCs w:val="22"/>
              </w:rPr>
            </w:pPr>
            <w:r w:rsidRPr="003F2636">
              <w:rPr>
                <w:bCs/>
                <w:sz w:val="22"/>
                <w:szCs w:val="22"/>
              </w:rPr>
              <w:t xml:space="preserve">Land Contamination Assessment </w:t>
            </w:r>
          </w:p>
        </w:tc>
        <w:tc>
          <w:tcPr>
            <w:tcW w:w="1440" w:type="dxa"/>
          </w:tcPr>
          <w:p w14:paraId="18ED341B" w14:textId="77777777" w:rsidR="00C53722" w:rsidRPr="003F2636" w:rsidRDefault="00C53722" w:rsidP="00CF78E0">
            <w:pPr>
              <w:pStyle w:val="Default"/>
              <w:rPr>
                <w:bCs/>
                <w:sz w:val="22"/>
                <w:szCs w:val="22"/>
              </w:rPr>
            </w:pPr>
          </w:p>
        </w:tc>
      </w:tr>
      <w:tr w:rsidR="00C53722" w:rsidRPr="003F2636" w14:paraId="18ED341F" w14:textId="77777777" w:rsidTr="003F2636">
        <w:trPr>
          <w:trHeight w:val="208"/>
        </w:trPr>
        <w:tc>
          <w:tcPr>
            <w:tcW w:w="6048" w:type="dxa"/>
          </w:tcPr>
          <w:p w14:paraId="18ED341D" w14:textId="77777777" w:rsidR="00C53722" w:rsidRPr="003F2636" w:rsidRDefault="00C53722" w:rsidP="00CF78E0">
            <w:pPr>
              <w:pStyle w:val="Default"/>
              <w:rPr>
                <w:bCs/>
                <w:sz w:val="22"/>
                <w:szCs w:val="22"/>
              </w:rPr>
            </w:pPr>
            <w:r w:rsidRPr="003F2636">
              <w:rPr>
                <w:bCs/>
                <w:sz w:val="22"/>
                <w:szCs w:val="22"/>
              </w:rPr>
              <w:t xml:space="preserve">Landscaping scheme </w:t>
            </w:r>
          </w:p>
        </w:tc>
        <w:tc>
          <w:tcPr>
            <w:tcW w:w="1440" w:type="dxa"/>
          </w:tcPr>
          <w:p w14:paraId="18ED341E" w14:textId="77777777" w:rsidR="00C53722" w:rsidRPr="003F2636" w:rsidRDefault="00C53722" w:rsidP="00CF78E0">
            <w:pPr>
              <w:pStyle w:val="Default"/>
              <w:rPr>
                <w:bCs/>
                <w:sz w:val="22"/>
                <w:szCs w:val="22"/>
              </w:rPr>
            </w:pPr>
          </w:p>
        </w:tc>
      </w:tr>
      <w:tr w:rsidR="00C53722" w:rsidRPr="003F2636" w14:paraId="18ED3422" w14:textId="77777777" w:rsidTr="003F2636">
        <w:trPr>
          <w:trHeight w:val="208"/>
        </w:trPr>
        <w:tc>
          <w:tcPr>
            <w:tcW w:w="6048" w:type="dxa"/>
          </w:tcPr>
          <w:p w14:paraId="18ED3420" w14:textId="77777777" w:rsidR="00C53722" w:rsidRPr="003F2636" w:rsidRDefault="00C53722" w:rsidP="00CF78E0">
            <w:pPr>
              <w:pStyle w:val="Default"/>
              <w:rPr>
                <w:bCs/>
                <w:sz w:val="22"/>
                <w:szCs w:val="22"/>
              </w:rPr>
            </w:pPr>
            <w:r w:rsidRPr="003F2636">
              <w:rPr>
                <w:bCs/>
                <w:sz w:val="22"/>
                <w:szCs w:val="22"/>
              </w:rPr>
              <w:t xml:space="preserve">Lighting Assessment </w:t>
            </w:r>
          </w:p>
        </w:tc>
        <w:tc>
          <w:tcPr>
            <w:tcW w:w="1440" w:type="dxa"/>
          </w:tcPr>
          <w:p w14:paraId="18ED3421" w14:textId="77777777" w:rsidR="00C53722" w:rsidRPr="003F2636" w:rsidRDefault="00C53722" w:rsidP="00CF78E0">
            <w:pPr>
              <w:pStyle w:val="Default"/>
              <w:rPr>
                <w:bCs/>
                <w:sz w:val="22"/>
                <w:szCs w:val="22"/>
              </w:rPr>
            </w:pPr>
          </w:p>
        </w:tc>
      </w:tr>
      <w:tr w:rsidR="00C53722" w:rsidRPr="003F2636" w14:paraId="18ED3425" w14:textId="77777777" w:rsidTr="003F2636">
        <w:trPr>
          <w:trHeight w:val="208"/>
        </w:trPr>
        <w:tc>
          <w:tcPr>
            <w:tcW w:w="6048" w:type="dxa"/>
          </w:tcPr>
          <w:p w14:paraId="18ED3423" w14:textId="77777777" w:rsidR="00C53722" w:rsidRPr="003F2636" w:rsidRDefault="00C53722" w:rsidP="00CF78E0">
            <w:pPr>
              <w:pStyle w:val="Default"/>
              <w:rPr>
                <w:bCs/>
                <w:sz w:val="22"/>
                <w:szCs w:val="22"/>
              </w:rPr>
            </w:pPr>
            <w:r w:rsidRPr="003F2636">
              <w:rPr>
                <w:bCs/>
                <w:sz w:val="22"/>
                <w:szCs w:val="22"/>
              </w:rPr>
              <w:t xml:space="preserve">Living Roof details </w:t>
            </w:r>
          </w:p>
        </w:tc>
        <w:tc>
          <w:tcPr>
            <w:tcW w:w="1440" w:type="dxa"/>
          </w:tcPr>
          <w:p w14:paraId="18ED3424" w14:textId="77777777" w:rsidR="00C53722" w:rsidRPr="003F2636" w:rsidRDefault="00C53722" w:rsidP="00CF78E0">
            <w:pPr>
              <w:pStyle w:val="Default"/>
              <w:rPr>
                <w:bCs/>
                <w:sz w:val="22"/>
                <w:szCs w:val="22"/>
              </w:rPr>
            </w:pPr>
          </w:p>
        </w:tc>
      </w:tr>
      <w:tr w:rsidR="00C53722" w:rsidRPr="003F2636" w14:paraId="18ED3428" w14:textId="77777777" w:rsidTr="003F2636">
        <w:trPr>
          <w:trHeight w:val="208"/>
        </w:trPr>
        <w:tc>
          <w:tcPr>
            <w:tcW w:w="6048" w:type="dxa"/>
          </w:tcPr>
          <w:p w14:paraId="18ED3426" w14:textId="77777777" w:rsidR="00C53722" w:rsidRPr="003F2636" w:rsidRDefault="00C53722" w:rsidP="00CF78E0">
            <w:pPr>
              <w:pStyle w:val="Default"/>
              <w:rPr>
                <w:bCs/>
                <w:sz w:val="22"/>
                <w:szCs w:val="22"/>
              </w:rPr>
            </w:pPr>
            <w:r w:rsidRPr="003F2636">
              <w:rPr>
                <w:bCs/>
                <w:sz w:val="22"/>
                <w:szCs w:val="22"/>
              </w:rPr>
              <w:t xml:space="preserve">Marketing Assessment </w:t>
            </w:r>
          </w:p>
        </w:tc>
        <w:tc>
          <w:tcPr>
            <w:tcW w:w="1440" w:type="dxa"/>
          </w:tcPr>
          <w:p w14:paraId="18ED3427" w14:textId="77777777" w:rsidR="00C53722" w:rsidRPr="003F2636" w:rsidRDefault="00C53722" w:rsidP="00CF78E0">
            <w:pPr>
              <w:pStyle w:val="Default"/>
              <w:rPr>
                <w:bCs/>
                <w:sz w:val="22"/>
                <w:szCs w:val="22"/>
              </w:rPr>
            </w:pPr>
          </w:p>
        </w:tc>
      </w:tr>
      <w:tr w:rsidR="00C53722" w:rsidRPr="003F2636" w14:paraId="18ED342B" w14:textId="77777777" w:rsidTr="003F2636">
        <w:trPr>
          <w:trHeight w:val="208"/>
        </w:trPr>
        <w:tc>
          <w:tcPr>
            <w:tcW w:w="6048" w:type="dxa"/>
          </w:tcPr>
          <w:p w14:paraId="18ED3429" w14:textId="77777777" w:rsidR="00C53722" w:rsidRPr="003F2636" w:rsidRDefault="00C53722" w:rsidP="00CF78E0">
            <w:pPr>
              <w:pStyle w:val="Default"/>
              <w:rPr>
                <w:bCs/>
                <w:sz w:val="22"/>
                <w:szCs w:val="22"/>
              </w:rPr>
            </w:pPr>
            <w:r w:rsidRPr="003F2636">
              <w:rPr>
                <w:bCs/>
                <w:sz w:val="22"/>
                <w:szCs w:val="22"/>
              </w:rPr>
              <w:t xml:space="preserve">Materials </w:t>
            </w:r>
          </w:p>
        </w:tc>
        <w:tc>
          <w:tcPr>
            <w:tcW w:w="1440" w:type="dxa"/>
          </w:tcPr>
          <w:p w14:paraId="18ED342A" w14:textId="77777777" w:rsidR="00C53722" w:rsidRPr="003F2636" w:rsidRDefault="00C53722" w:rsidP="00CF78E0">
            <w:pPr>
              <w:pStyle w:val="Default"/>
              <w:rPr>
                <w:bCs/>
                <w:sz w:val="22"/>
                <w:szCs w:val="22"/>
              </w:rPr>
            </w:pPr>
          </w:p>
        </w:tc>
      </w:tr>
      <w:tr w:rsidR="00C53722" w:rsidRPr="003F2636" w14:paraId="18ED342E" w14:textId="77777777" w:rsidTr="003F2636">
        <w:trPr>
          <w:trHeight w:val="208"/>
        </w:trPr>
        <w:tc>
          <w:tcPr>
            <w:tcW w:w="6048" w:type="dxa"/>
          </w:tcPr>
          <w:p w14:paraId="18ED342C" w14:textId="77777777" w:rsidR="00C53722" w:rsidRPr="003F2636" w:rsidRDefault="00C53722" w:rsidP="00CF78E0">
            <w:pPr>
              <w:pStyle w:val="Default"/>
              <w:rPr>
                <w:bCs/>
                <w:sz w:val="22"/>
                <w:szCs w:val="22"/>
              </w:rPr>
            </w:pPr>
            <w:r w:rsidRPr="003F2636">
              <w:rPr>
                <w:bCs/>
                <w:sz w:val="22"/>
                <w:szCs w:val="22"/>
              </w:rPr>
              <w:t xml:space="preserve">Noise and Vibration Assessment </w:t>
            </w:r>
          </w:p>
        </w:tc>
        <w:tc>
          <w:tcPr>
            <w:tcW w:w="1440" w:type="dxa"/>
          </w:tcPr>
          <w:p w14:paraId="18ED342D" w14:textId="77777777" w:rsidR="00C53722" w:rsidRPr="003F2636" w:rsidRDefault="00C53722" w:rsidP="00CF78E0">
            <w:pPr>
              <w:pStyle w:val="Default"/>
              <w:rPr>
                <w:bCs/>
                <w:sz w:val="22"/>
                <w:szCs w:val="22"/>
              </w:rPr>
            </w:pPr>
          </w:p>
        </w:tc>
      </w:tr>
      <w:tr w:rsidR="00C53722" w:rsidRPr="003F2636" w14:paraId="18ED3431" w14:textId="77777777" w:rsidTr="003F2636">
        <w:trPr>
          <w:trHeight w:val="208"/>
        </w:trPr>
        <w:tc>
          <w:tcPr>
            <w:tcW w:w="6048" w:type="dxa"/>
          </w:tcPr>
          <w:p w14:paraId="18ED342F" w14:textId="77777777" w:rsidR="00C53722" w:rsidRPr="003F2636" w:rsidRDefault="00C53722" w:rsidP="00CF78E0">
            <w:pPr>
              <w:pStyle w:val="Default"/>
              <w:rPr>
                <w:bCs/>
                <w:sz w:val="22"/>
                <w:szCs w:val="22"/>
              </w:rPr>
            </w:pPr>
            <w:r w:rsidRPr="003F2636">
              <w:rPr>
                <w:bCs/>
                <w:sz w:val="22"/>
                <w:szCs w:val="22"/>
              </w:rPr>
              <w:t xml:space="preserve">Open Space Assessment </w:t>
            </w:r>
          </w:p>
        </w:tc>
        <w:tc>
          <w:tcPr>
            <w:tcW w:w="1440" w:type="dxa"/>
          </w:tcPr>
          <w:p w14:paraId="18ED3430" w14:textId="77777777" w:rsidR="00C53722" w:rsidRPr="003F2636" w:rsidRDefault="00C53722" w:rsidP="00CF78E0">
            <w:pPr>
              <w:pStyle w:val="Default"/>
              <w:rPr>
                <w:bCs/>
                <w:sz w:val="22"/>
                <w:szCs w:val="22"/>
              </w:rPr>
            </w:pPr>
          </w:p>
        </w:tc>
      </w:tr>
      <w:tr w:rsidR="00C53722" w:rsidRPr="003F2636" w14:paraId="18ED3434" w14:textId="77777777" w:rsidTr="003F2636">
        <w:trPr>
          <w:trHeight w:val="208"/>
        </w:trPr>
        <w:tc>
          <w:tcPr>
            <w:tcW w:w="6048" w:type="dxa"/>
          </w:tcPr>
          <w:p w14:paraId="18ED3432" w14:textId="77777777" w:rsidR="00C53722" w:rsidRPr="003F2636" w:rsidRDefault="00C53722" w:rsidP="00CF78E0">
            <w:pPr>
              <w:pStyle w:val="Default"/>
              <w:rPr>
                <w:bCs/>
                <w:sz w:val="22"/>
                <w:szCs w:val="22"/>
              </w:rPr>
            </w:pPr>
            <w:r w:rsidRPr="003F2636">
              <w:rPr>
                <w:bCs/>
                <w:sz w:val="22"/>
                <w:szCs w:val="22"/>
              </w:rPr>
              <w:t xml:space="preserve">Parking Management Plan </w:t>
            </w:r>
          </w:p>
        </w:tc>
        <w:tc>
          <w:tcPr>
            <w:tcW w:w="1440" w:type="dxa"/>
          </w:tcPr>
          <w:p w14:paraId="18ED3433" w14:textId="77777777" w:rsidR="00C53722" w:rsidRPr="003F2636" w:rsidRDefault="00C53722" w:rsidP="00CF78E0">
            <w:pPr>
              <w:pStyle w:val="Default"/>
              <w:rPr>
                <w:bCs/>
                <w:sz w:val="22"/>
                <w:szCs w:val="22"/>
              </w:rPr>
            </w:pPr>
          </w:p>
        </w:tc>
      </w:tr>
      <w:tr w:rsidR="00C53722" w:rsidRPr="003F2636" w14:paraId="18ED3437" w14:textId="77777777" w:rsidTr="006E5E79">
        <w:trPr>
          <w:trHeight w:val="366"/>
        </w:trPr>
        <w:tc>
          <w:tcPr>
            <w:tcW w:w="6048" w:type="dxa"/>
          </w:tcPr>
          <w:p w14:paraId="18ED3435" w14:textId="77777777" w:rsidR="00C53722" w:rsidRPr="003F2636" w:rsidRDefault="00C53722" w:rsidP="00CF78E0">
            <w:pPr>
              <w:autoSpaceDE w:val="0"/>
              <w:autoSpaceDN w:val="0"/>
              <w:adjustRightInd w:val="0"/>
              <w:rPr>
                <w:rFonts w:ascii="Arial" w:hAnsi="Arial" w:cs="Arial"/>
                <w:color w:val="000000"/>
              </w:rPr>
            </w:pPr>
            <w:r w:rsidRPr="003F2636">
              <w:rPr>
                <w:rFonts w:ascii="Arial" w:hAnsi="Arial" w:cs="Arial"/>
                <w:bCs/>
                <w:color w:val="000000"/>
              </w:rPr>
              <w:t xml:space="preserve">Photographs and CGIs </w:t>
            </w:r>
          </w:p>
        </w:tc>
        <w:tc>
          <w:tcPr>
            <w:tcW w:w="1440" w:type="dxa"/>
          </w:tcPr>
          <w:p w14:paraId="18ED3436" w14:textId="77777777" w:rsidR="00C53722" w:rsidRPr="003F2636" w:rsidRDefault="00C53722" w:rsidP="00CF78E0">
            <w:pPr>
              <w:pStyle w:val="Default"/>
              <w:rPr>
                <w:bCs/>
                <w:sz w:val="22"/>
                <w:szCs w:val="22"/>
              </w:rPr>
            </w:pPr>
          </w:p>
        </w:tc>
      </w:tr>
      <w:tr w:rsidR="00C53722" w:rsidRPr="003F2636" w14:paraId="18ED343A" w14:textId="77777777" w:rsidTr="003F2636">
        <w:trPr>
          <w:trHeight w:val="258"/>
        </w:trPr>
        <w:tc>
          <w:tcPr>
            <w:tcW w:w="6048" w:type="dxa"/>
          </w:tcPr>
          <w:p w14:paraId="18ED3438" w14:textId="77777777" w:rsidR="00C53722" w:rsidRPr="003F2636" w:rsidRDefault="00C53722" w:rsidP="00CF78E0">
            <w:pPr>
              <w:autoSpaceDE w:val="0"/>
              <w:autoSpaceDN w:val="0"/>
              <w:adjustRightInd w:val="0"/>
              <w:rPr>
                <w:rFonts w:ascii="Arial" w:hAnsi="Arial" w:cs="Arial"/>
                <w:color w:val="000000"/>
              </w:rPr>
            </w:pPr>
            <w:r w:rsidRPr="003F2636">
              <w:rPr>
                <w:rFonts w:ascii="Arial" w:hAnsi="Arial" w:cs="Arial"/>
                <w:bCs/>
                <w:color w:val="000000"/>
              </w:rPr>
              <w:t xml:space="preserve">Planning Statement </w:t>
            </w:r>
          </w:p>
        </w:tc>
        <w:tc>
          <w:tcPr>
            <w:tcW w:w="1440" w:type="dxa"/>
          </w:tcPr>
          <w:p w14:paraId="18ED3439" w14:textId="77777777" w:rsidR="00C53722" w:rsidRPr="003F2636" w:rsidRDefault="00C53722" w:rsidP="00CF78E0">
            <w:pPr>
              <w:pStyle w:val="Default"/>
              <w:rPr>
                <w:bCs/>
                <w:sz w:val="22"/>
                <w:szCs w:val="22"/>
              </w:rPr>
            </w:pPr>
          </w:p>
        </w:tc>
      </w:tr>
      <w:tr w:rsidR="00C53722" w:rsidRPr="003F2636" w14:paraId="18ED343D" w14:textId="77777777" w:rsidTr="003F2636">
        <w:trPr>
          <w:trHeight w:val="208"/>
        </w:trPr>
        <w:tc>
          <w:tcPr>
            <w:tcW w:w="6048" w:type="dxa"/>
          </w:tcPr>
          <w:p w14:paraId="18ED343B" w14:textId="77777777" w:rsidR="00C53722" w:rsidRPr="003F2636" w:rsidRDefault="00C53722" w:rsidP="00CF78E0">
            <w:pPr>
              <w:autoSpaceDE w:val="0"/>
              <w:autoSpaceDN w:val="0"/>
              <w:adjustRightInd w:val="0"/>
              <w:rPr>
                <w:rFonts w:ascii="Arial" w:hAnsi="Arial" w:cs="Arial"/>
                <w:color w:val="000000"/>
              </w:rPr>
            </w:pPr>
            <w:r w:rsidRPr="003F2636">
              <w:rPr>
                <w:rFonts w:ascii="Arial" w:hAnsi="Arial" w:cs="Arial"/>
                <w:bCs/>
                <w:color w:val="000000"/>
              </w:rPr>
              <w:lastRenderedPageBreak/>
              <w:t xml:space="preserve">Planning Obligations Statement </w:t>
            </w:r>
          </w:p>
        </w:tc>
        <w:tc>
          <w:tcPr>
            <w:tcW w:w="1440" w:type="dxa"/>
          </w:tcPr>
          <w:p w14:paraId="18ED343C" w14:textId="77777777" w:rsidR="00C53722" w:rsidRPr="003F2636" w:rsidRDefault="00C53722" w:rsidP="00CF78E0">
            <w:pPr>
              <w:autoSpaceDE w:val="0"/>
              <w:autoSpaceDN w:val="0"/>
              <w:adjustRightInd w:val="0"/>
              <w:rPr>
                <w:rFonts w:cs="Arial"/>
                <w:bCs/>
                <w:color w:val="000000"/>
              </w:rPr>
            </w:pPr>
          </w:p>
        </w:tc>
      </w:tr>
      <w:tr w:rsidR="00C53722" w:rsidRPr="003F2636" w14:paraId="18ED3440" w14:textId="77777777" w:rsidTr="003F2636">
        <w:trPr>
          <w:trHeight w:val="93"/>
        </w:trPr>
        <w:tc>
          <w:tcPr>
            <w:tcW w:w="6048" w:type="dxa"/>
          </w:tcPr>
          <w:p w14:paraId="18ED343E" w14:textId="77777777" w:rsidR="00C53722" w:rsidRPr="003F2636" w:rsidRDefault="00C53722" w:rsidP="00CF78E0">
            <w:pPr>
              <w:autoSpaceDE w:val="0"/>
              <w:autoSpaceDN w:val="0"/>
              <w:adjustRightInd w:val="0"/>
              <w:rPr>
                <w:rFonts w:ascii="Arial" w:hAnsi="Arial" w:cs="Arial"/>
                <w:color w:val="000000"/>
              </w:rPr>
            </w:pPr>
            <w:r w:rsidRPr="003F2636">
              <w:rPr>
                <w:rFonts w:ascii="Arial" w:hAnsi="Arial" w:cs="Arial"/>
                <w:bCs/>
                <w:color w:val="000000"/>
              </w:rPr>
              <w:t xml:space="preserve">Retail Impact Assessment </w:t>
            </w:r>
          </w:p>
        </w:tc>
        <w:tc>
          <w:tcPr>
            <w:tcW w:w="1440" w:type="dxa"/>
          </w:tcPr>
          <w:p w14:paraId="18ED343F" w14:textId="77777777" w:rsidR="00C53722" w:rsidRPr="003F2636" w:rsidRDefault="00C53722" w:rsidP="00CF78E0">
            <w:pPr>
              <w:autoSpaceDE w:val="0"/>
              <w:autoSpaceDN w:val="0"/>
              <w:adjustRightInd w:val="0"/>
              <w:rPr>
                <w:rFonts w:cs="Arial"/>
                <w:bCs/>
                <w:color w:val="000000"/>
              </w:rPr>
            </w:pPr>
          </w:p>
        </w:tc>
      </w:tr>
      <w:tr w:rsidR="00C53722" w:rsidRPr="003F2636" w14:paraId="18ED3443" w14:textId="77777777" w:rsidTr="006B61C7">
        <w:trPr>
          <w:trHeight w:val="170"/>
        </w:trPr>
        <w:tc>
          <w:tcPr>
            <w:tcW w:w="6048" w:type="dxa"/>
          </w:tcPr>
          <w:p w14:paraId="18ED3441" w14:textId="77777777" w:rsidR="00C53722" w:rsidRPr="003F2636" w:rsidRDefault="00C53722" w:rsidP="00CF78E0">
            <w:pPr>
              <w:autoSpaceDE w:val="0"/>
              <w:autoSpaceDN w:val="0"/>
              <w:adjustRightInd w:val="0"/>
              <w:rPr>
                <w:rFonts w:ascii="Arial" w:hAnsi="Arial" w:cs="Arial"/>
                <w:color w:val="000000"/>
              </w:rPr>
            </w:pPr>
            <w:r w:rsidRPr="003F2636">
              <w:rPr>
                <w:rFonts w:ascii="Arial" w:hAnsi="Arial" w:cs="Arial"/>
                <w:bCs/>
                <w:color w:val="000000"/>
              </w:rPr>
              <w:t>River Impact Study</w:t>
            </w:r>
          </w:p>
        </w:tc>
        <w:tc>
          <w:tcPr>
            <w:tcW w:w="1440" w:type="dxa"/>
          </w:tcPr>
          <w:p w14:paraId="18ED3442" w14:textId="77777777" w:rsidR="00C53722" w:rsidRPr="003F2636" w:rsidRDefault="00C53722" w:rsidP="00CF78E0">
            <w:pPr>
              <w:autoSpaceDE w:val="0"/>
              <w:autoSpaceDN w:val="0"/>
              <w:adjustRightInd w:val="0"/>
              <w:rPr>
                <w:rFonts w:cs="Arial"/>
                <w:bCs/>
                <w:color w:val="000000"/>
              </w:rPr>
            </w:pPr>
          </w:p>
        </w:tc>
      </w:tr>
      <w:tr w:rsidR="00C53722" w:rsidRPr="003F2636" w14:paraId="18ED3446" w14:textId="77777777" w:rsidTr="003F2636">
        <w:trPr>
          <w:trHeight w:val="208"/>
        </w:trPr>
        <w:tc>
          <w:tcPr>
            <w:tcW w:w="6048" w:type="dxa"/>
          </w:tcPr>
          <w:p w14:paraId="18ED3444" w14:textId="77777777" w:rsidR="00C53722" w:rsidRPr="003F2636" w:rsidRDefault="00C53722" w:rsidP="00CF78E0">
            <w:pPr>
              <w:autoSpaceDE w:val="0"/>
              <w:autoSpaceDN w:val="0"/>
              <w:adjustRightInd w:val="0"/>
              <w:rPr>
                <w:rFonts w:ascii="Arial" w:hAnsi="Arial" w:cs="Arial"/>
                <w:color w:val="000000"/>
              </w:rPr>
            </w:pPr>
            <w:r w:rsidRPr="003F2636">
              <w:rPr>
                <w:rFonts w:ascii="Arial" w:hAnsi="Arial" w:cs="Arial"/>
                <w:bCs/>
                <w:color w:val="000000"/>
              </w:rPr>
              <w:t xml:space="preserve">Site Waste Management Plan </w:t>
            </w:r>
          </w:p>
        </w:tc>
        <w:tc>
          <w:tcPr>
            <w:tcW w:w="1440" w:type="dxa"/>
          </w:tcPr>
          <w:p w14:paraId="18ED3445" w14:textId="77777777" w:rsidR="00C53722" w:rsidRPr="003F2636" w:rsidRDefault="00C53722" w:rsidP="00CF78E0">
            <w:pPr>
              <w:autoSpaceDE w:val="0"/>
              <w:autoSpaceDN w:val="0"/>
              <w:adjustRightInd w:val="0"/>
              <w:rPr>
                <w:rFonts w:cs="Arial"/>
                <w:bCs/>
                <w:color w:val="000000"/>
              </w:rPr>
            </w:pPr>
          </w:p>
        </w:tc>
      </w:tr>
      <w:tr w:rsidR="00C53722" w:rsidRPr="003F2636" w14:paraId="18ED3449" w14:textId="77777777" w:rsidTr="003F2636">
        <w:trPr>
          <w:trHeight w:val="93"/>
        </w:trPr>
        <w:tc>
          <w:tcPr>
            <w:tcW w:w="6048" w:type="dxa"/>
          </w:tcPr>
          <w:p w14:paraId="18ED3447" w14:textId="77777777" w:rsidR="00C53722" w:rsidRPr="003F2636" w:rsidRDefault="00C53722" w:rsidP="00CF78E0">
            <w:pPr>
              <w:autoSpaceDE w:val="0"/>
              <w:autoSpaceDN w:val="0"/>
              <w:adjustRightInd w:val="0"/>
              <w:rPr>
                <w:rFonts w:ascii="Arial" w:hAnsi="Arial" w:cs="Arial"/>
                <w:color w:val="000000"/>
              </w:rPr>
            </w:pPr>
            <w:r w:rsidRPr="003F2636">
              <w:rPr>
                <w:rFonts w:ascii="Arial" w:hAnsi="Arial" w:cs="Arial"/>
                <w:bCs/>
                <w:color w:val="000000"/>
              </w:rPr>
              <w:t xml:space="preserve">Statement of Community Engagement </w:t>
            </w:r>
          </w:p>
        </w:tc>
        <w:tc>
          <w:tcPr>
            <w:tcW w:w="1440" w:type="dxa"/>
          </w:tcPr>
          <w:p w14:paraId="18ED3448" w14:textId="77777777" w:rsidR="00C53722" w:rsidRPr="003F2636" w:rsidRDefault="00C53722" w:rsidP="00CF78E0">
            <w:pPr>
              <w:autoSpaceDE w:val="0"/>
              <w:autoSpaceDN w:val="0"/>
              <w:adjustRightInd w:val="0"/>
              <w:rPr>
                <w:rFonts w:cs="Arial"/>
                <w:bCs/>
                <w:color w:val="000000"/>
              </w:rPr>
            </w:pPr>
          </w:p>
        </w:tc>
      </w:tr>
      <w:tr w:rsidR="00C53722" w:rsidRPr="003F2636" w14:paraId="18ED344C" w14:textId="77777777" w:rsidTr="003F2636">
        <w:trPr>
          <w:trHeight w:val="208"/>
        </w:trPr>
        <w:tc>
          <w:tcPr>
            <w:tcW w:w="6048" w:type="dxa"/>
          </w:tcPr>
          <w:p w14:paraId="18ED344A" w14:textId="77777777" w:rsidR="00C53722" w:rsidRPr="003F2636" w:rsidRDefault="00C53722" w:rsidP="00CF78E0">
            <w:pPr>
              <w:autoSpaceDE w:val="0"/>
              <w:autoSpaceDN w:val="0"/>
              <w:adjustRightInd w:val="0"/>
              <w:rPr>
                <w:rFonts w:ascii="Arial" w:hAnsi="Arial" w:cs="Arial"/>
                <w:color w:val="000000"/>
              </w:rPr>
            </w:pPr>
            <w:r w:rsidRPr="003F2636">
              <w:rPr>
                <w:rFonts w:ascii="Arial" w:hAnsi="Arial" w:cs="Arial"/>
                <w:bCs/>
                <w:color w:val="000000"/>
              </w:rPr>
              <w:t xml:space="preserve">Structural Survey </w:t>
            </w:r>
          </w:p>
        </w:tc>
        <w:tc>
          <w:tcPr>
            <w:tcW w:w="1440" w:type="dxa"/>
          </w:tcPr>
          <w:p w14:paraId="18ED344B" w14:textId="77777777" w:rsidR="00C53722" w:rsidRPr="003F2636" w:rsidRDefault="00C53722" w:rsidP="00CF78E0">
            <w:pPr>
              <w:autoSpaceDE w:val="0"/>
              <w:autoSpaceDN w:val="0"/>
              <w:adjustRightInd w:val="0"/>
              <w:rPr>
                <w:rFonts w:cs="Arial"/>
                <w:bCs/>
                <w:color w:val="000000"/>
              </w:rPr>
            </w:pPr>
          </w:p>
        </w:tc>
      </w:tr>
      <w:tr w:rsidR="00C53722" w:rsidRPr="003F2636" w14:paraId="18ED344F" w14:textId="77777777" w:rsidTr="003F2636">
        <w:trPr>
          <w:trHeight w:val="324"/>
        </w:trPr>
        <w:tc>
          <w:tcPr>
            <w:tcW w:w="6048" w:type="dxa"/>
          </w:tcPr>
          <w:p w14:paraId="18ED344D" w14:textId="77777777" w:rsidR="00C53722" w:rsidRPr="003F2636" w:rsidRDefault="00C53722" w:rsidP="00CF78E0">
            <w:pPr>
              <w:autoSpaceDE w:val="0"/>
              <w:autoSpaceDN w:val="0"/>
              <w:adjustRightInd w:val="0"/>
              <w:rPr>
                <w:rFonts w:ascii="Arial" w:hAnsi="Arial" w:cs="Arial"/>
                <w:color w:val="000000"/>
              </w:rPr>
            </w:pPr>
            <w:r w:rsidRPr="003F2636">
              <w:rPr>
                <w:rFonts w:ascii="Arial" w:hAnsi="Arial" w:cs="Arial"/>
                <w:bCs/>
                <w:color w:val="000000"/>
              </w:rPr>
              <w:t xml:space="preserve">Sustainability Statement </w:t>
            </w:r>
          </w:p>
        </w:tc>
        <w:tc>
          <w:tcPr>
            <w:tcW w:w="1440" w:type="dxa"/>
          </w:tcPr>
          <w:p w14:paraId="18ED344E" w14:textId="77777777" w:rsidR="00C53722" w:rsidRPr="003F2636" w:rsidRDefault="00C53722" w:rsidP="00CF78E0">
            <w:pPr>
              <w:autoSpaceDE w:val="0"/>
              <w:autoSpaceDN w:val="0"/>
              <w:adjustRightInd w:val="0"/>
              <w:rPr>
                <w:rFonts w:cs="Arial"/>
                <w:bCs/>
                <w:color w:val="000000"/>
              </w:rPr>
            </w:pPr>
          </w:p>
        </w:tc>
      </w:tr>
      <w:tr w:rsidR="00C53722" w:rsidRPr="003F2636" w14:paraId="18ED3452" w14:textId="77777777" w:rsidTr="003F2636">
        <w:trPr>
          <w:trHeight w:val="93"/>
        </w:trPr>
        <w:tc>
          <w:tcPr>
            <w:tcW w:w="6048" w:type="dxa"/>
          </w:tcPr>
          <w:p w14:paraId="18ED3450" w14:textId="77777777" w:rsidR="00C53722" w:rsidRPr="003F2636" w:rsidRDefault="00C53722" w:rsidP="00CF78E0">
            <w:pPr>
              <w:autoSpaceDE w:val="0"/>
              <w:autoSpaceDN w:val="0"/>
              <w:adjustRightInd w:val="0"/>
              <w:rPr>
                <w:rFonts w:ascii="Arial" w:hAnsi="Arial" w:cs="Arial"/>
                <w:color w:val="000000"/>
              </w:rPr>
            </w:pPr>
            <w:r w:rsidRPr="003F2636">
              <w:rPr>
                <w:rFonts w:ascii="Arial" w:hAnsi="Arial" w:cs="Arial"/>
                <w:bCs/>
                <w:color w:val="000000"/>
              </w:rPr>
              <w:t xml:space="preserve">Telecommunications Development </w:t>
            </w:r>
          </w:p>
        </w:tc>
        <w:tc>
          <w:tcPr>
            <w:tcW w:w="1440" w:type="dxa"/>
          </w:tcPr>
          <w:p w14:paraId="18ED3451" w14:textId="77777777" w:rsidR="00C53722" w:rsidRPr="003F2636" w:rsidRDefault="00C53722" w:rsidP="00CF78E0">
            <w:pPr>
              <w:autoSpaceDE w:val="0"/>
              <w:autoSpaceDN w:val="0"/>
              <w:adjustRightInd w:val="0"/>
              <w:rPr>
                <w:rFonts w:cs="Arial"/>
                <w:bCs/>
                <w:color w:val="000000"/>
              </w:rPr>
            </w:pPr>
          </w:p>
        </w:tc>
      </w:tr>
      <w:tr w:rsidR="00C53722" w:rsidRPr="003F2636" w14:paraId="18ED3455" w14:textId="77777777" w:rsidTr="003F2636">
        <w:trPr>
          <w:trHeight w:val="207"/>
        </w:trPr>
        <w:tc>
          <w:tcPr>
            <w:tcW w:w="6048" w:type="dxa"/>
          </w:tcPr>
          <w:p w14:paraId="18ED3453" w14:textId="77777777" w:rsidR="00C53722" w:rsidRPr="003F2636" w:rsidRDefault="00C53722" w:rsidP="00CF78E0">
            <w:pPr>
              <w:autoSpaceDE w:val="0"/>
              <w:autoSpaceDN w:val="0"/>
              <w:adjustRightInd w:val="0"/>
              <w:rPr>
                <w:rFonts w:ascii="Arial" w:hAnsi="Arial" w:cs="Arial"/>
                <w:color w:val="000000"/>
              </w:rPr>
            </w:pPr>
            <w:r w:rsidRPr="003F2636">
              <w:rPr>
                <w:rFonts w:ascii="Arial" w:hAnsi="Arial" w:cs="Arial"/>
                <w:bCs/>
                <w:color w:val="000000"/>
              </w:rPr>
              <w:t xml:space="preserve">Transport Assessment </w:t>
            </w:r>
          </w:p>
        </w:tc>
        <w:tc>
          <w:tcPr>
            <w:tcW w:w="1440" w:type="dxa"/>
          </w:tcPr>
          <w:p w14:paraId="18ED3454" w14:textId="77777777" w:rsidR="00C53722" w:rsidRPr="003F2636" w:rsidRDefault="00C53722" w:rsidP="00CF78E0">
            <w:pPr>
              <w:autoSpaceDE w:val="0"/>
              <w:autoSpaceDN w:val="0"/>
              <w:adjustRightInd w:val="0"/>
              <w:rPr>
                <w:rFonts w:cs="Arial"/>
                <w:bCs/>
                <w:color w:val="000000"/>
              </w:rPr>
            </w:pPr>
          </w:p>
        </w:tc>
      </w:tr>
      <w:tr w:rsidR="00C53722" w:rsidRPr="003F2636" w14:paraId="18ED3458" w14:textId="77777777" w:rsidTr="003F2636">
        <w:trPr>
          <w:trHeight w:val="208"/>
        </w:trPr>
        <w:tc>
          <w:tcPr>
            <w:tcW w:w="6048" w:type="dxa"/>
          </w:tcPr>
          <w:p w14:paraId="18ED3456" w14:textId="77777777" w:rsidR="00C53722" w:rsidRPr="003F2636" w:rsidRDefault="00C53722" w:rsidP="00CF78E0">
            <w:pPr>
              <w:autoSpaceDE w:val="0"/>
              <w:autoSpaceDN w:val="0"/>
              <w:adjustRightInd w:val="0"/>
              <w:rPr>
                <w:rFonts w:ascii="Arial" w:hAnsi="Arial" w:cs="Arial"/>
                <w:color w:val="000000"/>
              </w:rPr>
            </w:pPr>
            <w:r w:rsidRPr="003F2636">
              <w:rPr>
                <w:rFonts w:ascii="Arial" w:hAnsi="Arial" w:cs="Arial"/>
                <w:bCs/>
                <w:color w:val="000000"/>
              </w:rPr>
              <w:t xml:space="preserve">Transport Statement </w:t>
            </w:r>
          </w:p>
        </w:tc>
        <w:tc>
          <w:tcPr>
            <w:tcW w:w="1440" w:type="dxa"/>
          </w:tcPr>
          <w:p w14:paraId="18ED3457" w14:textId="77777777" w:rsidR="00C53722" w:rsidRPr="003F2636" w:rsidRDefault="00C53722" w:rsidP="00CF78E0">
            <w:pPr>
              <w:autoSpaceDE w:val="0"/>
              <w:autoSpaceDN w:val="0"/>
              <w:adjustRightInd w:val="0"/>
              <w:rPr>
                <w:rFonts w:cs="Arial"/>
                <w:bCs/>
                <w:color w:val="000000"/>
              </w:rPr>
            </w:pPr>
          </w:p>
        </w:tc>
      </w:tr>
      <w:tr w:rsidR="00C53722" w:rsidRPr="003F2636" w14:paraId="18ED345B" w14:textId="77777777" w:rsidTr="003F2636">
        <w:trPr>
          <w:trHeight w:val="208"/>
        </w:trPr>
        <w:tc>
          <w:tcPr>
            <w:tcW w:w="6048" w:type="dxa"/>
          </w:tcPr>
          <w:p w14:paraId="18ED3459" w14:textId="77777777" w:rsidR="00C53722" w:rsidRPr="003F2636" w:rsidRDefault="00C53722" w:rsidP="00CF78E0">
            <w:pPr>
              <w:autoSpaceDE w:val="0"/>
              <w:autoSpaceDN w:val="0"/>
              <w:adjustRightInd w:val="0"/>
              <w:rPr>
                <w:rFonts w:ascii="Arial" w:hAnsi="Arial" w:cs="Arial"/>
                <w:color w:val="000000"/>
              </w:rPr>
            </w:pPr>
            <w:r w:rsidRPr="003F2636">
              <w:rPr>
                <w:rFonts w:ascii="Arial" w:hAnsi="Arial" w:cs="Arial"/>
                <w:bCs/>
                <w:color w:val="000000"/>
              </w:rPr>
              <w:t xml:space="preserve">Travel Plan </w:t>
            </w:r>
          </w:p>
        </w:tc>
        <w:tc>
          <w:tcPr>
            <w:tcW w:w="1440" w:type="dxa"/>
          </w:tcPr>
          <w:p w14:paraId="18ED345A" w14:textId="77777777" w:rsidR="00C53722" w:rsidRPr="003F2636" w:rsidRDefault="00C53722" w:rsidP="00CF78E0">
            <w:pPr>
              <w:autoSpaceDE w:val="0"/>
              <w:autoSpaceDN w:val="0"/>
              <w:adjustRightInd w:val="0"/>
              <w:rPr>
                <w:rFonts w:cs="Arial"/>
                <w:bCs/>
                <w:color w:val="000000"/>
              </w:rPr>
            </w:pPr>
          </w:p>
        </w:tc>
      </w:tr>
      <w:tr w:rsidR="00C53722" w:rsidRPr="003F2636" w14:paraId="18ED345E" w14:textId="77777777" w:rsidTr="003F2636">
        <w:trPr>
          <w:trHeight w:val="93"/>
        </w:trPr>
        <w:tc>
          <w:tcPr>
            <w:tcW w:w="6048" w:type="dxa"/>
          </w:tcPr>
          <w:p w14:paraId="18ED345C" w14:textId="77777777" w:rsidR="00C53722" w:rsidRPr="003F2636" w:rsidRDefault="00C53722" w:rsidP="00CF78E0">
            <w:pPr>
              <w:autoSpaceDE w:val="0"/>
              <w:autoSpaceDN w:val="0"/>
              <w:adjustRightInd w:val="0"/>
              <w:rPr>
                <w:rFonts w:ascii="Arial" w:hAnsi="Arial" w:cs="Arial"/>
                <w:color w:val="000000"/>
              </w:rPr>
            </w:pPr>
            <w:r w:rsidRPr="003F2636">
              <w:rPr>
                <w:rFonts w:ascii="Arial" w:hAnsi="Arial" w:cs="Arial"/>
                <w:bCs/>
                <w:color w:val="000000"/>
              </w:rPr>
              <w:t xml:space="preserve">Tree Survey/Arboricultural implications </w:t>
            </w:r>
          </w:p>
        </w:tc>
        <w:tc>
          <w:tcPr>
            <w:tcW w:w="1440" w:type="dxa"/>
          </w:tcPr>
          <w:p w14:paraId="18ED345D" w14:textId="77777777" w:rsidR="00C53722" w:rsidRPr="003F2636" w:rsidRDefault="00C53722" w:rsidP="00CF78E0">
            <w:pPr>
              <w:autoSpaceDE w:val="0"/>
              <w:autoSpaceDN w:val="0"/>
              <w:adjustRightInd w:val="0"/>
              <w:rPr>
                <w:rFonts w:cs="Arial"/>
                <w:bCs/>
                <w:color w:val="000000"/>
              </w:rPr>
            </w:pPr>
          </w:p>
        </w:tc>
      </w:tr>
      <w:tr w:rsidR="00C53722" w:rsidRPr="003F2636" w14:paraId="18ED3461" w14:textId="77777777" w:rsidTr="003F2636">
        <w:trPr>
          <w:trHeight w:val="93"/>
        </w:trPr>
        <w:tc>
          <w:tcPr>
            <w:tcW w:w="6048" w:type="dxa"/>
          </w:tcPr>
          <w:p w14:paraId="18ED345F" w14:textId="77777777" w:rsidR="00C53722" w:rsidRPr="003F2636" w:rsidRDefault="00C53722" w:rsidP="00CF78E0">
            <w:pPr>
              <w:autoSpaceDE w:val="0"/>
              <w:autoSpaceDN w:val="0"/>
              <w:adjustRightInd w:val="0"/>
              <w:rPr>
                <w:rFonts w:ascii="Arial" w:hAnsi="Arial" w:cs="Arial"/>
                <w:color w:val="000000"/>
              </w:rPr>
            </w:pPr>
            <w:r w:rsidRPr="003F2636">
              <w:rPr>
                <w:rFonts w:ascii="Arial" w:hAnsi="Arial" w:cs="Arial"/>
                <w:bCs/>
                <w:color w:val="000000"/>
              </w:rPr>
              <w:t xml:space="preserve">Ventilation/Extraction Statement </w:t>
            </w:r>
          </w:p>
        </w:tc>
        <w:tc>
          <w:tcPr>
            <w:tcW w:w="1440" w:type="dxa"/>
          </w:tcPr>
          <w:p w14:paraId="18ED3460" w14:textId="77777777" w:rsidR="00C53722" w:rsidRPr="003F2636" w:rsidRDefault="00C53722" w:rsidP="00CF78E0">
            <w:pPr>
              <w:autoSpaceDE w:val="0"/>
              <w:autoSpaceDN w:val="0"/>
              <w:adjustRightInd w:val="0"/>
              <w:rPr>
                <w:rFonts w:cs="Arial"/>
                <w:bCs/>
                <w:color w:val="000000"/>
              </w:rPr>
            </w:pPr>
          </w:p>
        </w:tc>
      </w:tr>
      <w:tr w:rsidR="00C53722" w:rsidRPr="003F2636" w14:paraId="18ED3464" w14:textId="77777777" w:rsidTr="003F2636">
        <w:trPr>
          <w:trHeight w:val="323"/>
        </w:trPr>
        <w:tc>
          <w:tcPr>
            <w:tcW w:w="6048" w:type="dxa"/>
          </w:tcPr>
          <w:p w14:paraId="18ED3462" w14:textId="77777777" w:rsidR="00C53722" w:rsidRPr="003F2636" w:rsidRDefault="00C53722" w:rsidP="00CF78E0">
            <w:pPr>
              <w:autoSpaceDE w:val="0"/>
              <w:autoSpaceDN w:val="0"/>
              <w:adjustRightInd w:val="0"/>
              <w:rPr>
                <w:rFonts w:ascii="Arial" w:hAnsi="Arial" w:cs="Arial"/>
                <w:color w:val="000000"/>
              </w:rPr>
            </w:pPr>
            <w:r w:rsidRPr="003F2636">
              <w:rPr>
                <w:rFonts w:ascii="Arial" w:hAnsi="Arial" w:cs="Arial"/>
                <w:bCs/>
                <w:color w:val="000000"/>
              </w:rPr>
              <w:t xml:space="preserve">Viability Statement </w:t>
            </w:r>
          </w:p>
        </w:tc>
        <w:tc>
          <w:tcPr>
            <w:tcW w:w="1440" w:type="dxa"/>
          </w:tcPr>
          <w:p w14:paraId="18ED3463" w14:textId="77777777" w:rsidR="00C53722" w:rsidRPr="003F2636" w:rsidRDefault="00C53722" w:rsidP="00CF78E0">
            <w:pPr>
              <w:autoSpaceDE w:val="0"/>
              <w:autoSpaceDN w:val="0"/>
              <w:adjustRightInd w:val="0"/>
              <w:rPr>
                <w:rFonts w:cs="Arial"/>
                <w:bCs/>
                <w:color w:val="000000"/>
              </w:rPr>
            </w:pPr>
          </w:p>
        </w:tc>
      </w:tr>
      <w:tr w:rsidR="00C53722" w:rsidRPr="003F2636" w14:paraId="18ED3467" w14:textId="77777777" w:rsidTr="003F2636">
        <w:trPr>
          <w:trHeight w:val="208"/>
        </w:trPr>
        <w:tc>
          <w:tcPr>
            <w:tcW w:w="6048" w:type="dxa"/>
          </w:tcPr>
          <w:p w14:paraId="18ED3465" w14:textId="77777777" w:rsidR="00C53722" w:rsidRPr="003F2636" w:rsidRDefault="00C53722" w:rsidP="00CF78E0">
            <w:pPr>
              <w:autoSpaceDE w:val="0"/>
              <w:autoSpaceDN w:val="0"/>
              <w:adjustRightInd w:val="0"/>
              <w:rPr>
                <w:rFonts w:ascii="Arial" w:hAnsi="Arial" w:cs="Arial"/>
                <w:color w:val="000000"/>
              </w:rPr>
            </w:pPr>
            <w:r w:rsidRPr="003F2636">
              <w:rPr>
                <w:rFonts w:ascii="Arial" w:hAnsi="Arial" w:cs="Arial"/>
                <w:bCs/>
                <w:color w:val="000000"/>
              </w:rPr>
              <w:t xml:space="preserve">Wheelchair Statement </w:t>
            </w:r>
          </w:p>
        </w:tc>
        <w:tc>
          <w:tcPr>
            <w:tcW w:w="1440" w:type="dxa"/>
          </w:tcPr>
          <w:p w14:paraId="18ED3466" w14:textId="77777777" w:rsidR="00C53722" w:rsidRPr="003F2636" w:rsidRDefault="00C53722" w:rsidP="00CF78E0">
            <w:pPr>
              <w:autoSpaceDE w:val="0"/>
              <w:autoSpaceDN w:val="0"/>
              <w:adjustRightInd w:val="0"/>
              <w:rPr>
                <w:rFonts w:cs="Arial"/>
                <w:bCs/>
                <w:color w:val="000000"/>
              </w:rPr>
            </w:pPr>
          </w:p>
        </w:tc>
      </w:tr>
    </w:tbl>
    <w:p w14:paraId="18ED3468" w14:textId="77777777" w:rsidR="00C53722" w:rsidRPr="003F2636" w:rsidRDefault="00C53722" w:rsidP="002E07FD">
      <w:pPr>
        <w:jc w:val="both"/>
        <w:rPr>
          <w:rFonts w:ascii="Arial" w:hAnsi="Arial" w:cs="Arial"/>
        </w:rPr>
      </w:pPr>
    </w:p>
    <w:p w14:paraId="18ED3469" w14:textId="77777777" w:rsidR="00C53722" w:rsidRPr="003F2636" w:rsidRDefault="00C53722" w:rsidP="002E07FD">
      <w:pPr>
        <w:jc w:val="both"/>
        <w:rPr>
          <w:rFonts w:ascii="Arial" w:hAnsi="Arial" w:cs="Arial"/>
        </w:rPr>
      </w:pPr>
    </w:p>
    <w:p w14:paraId="18ED346A" w14:textId="77777777" w:rsidR="00C53722" w:rsidRPr="003F2636" w:rsidRDefault="00C53722" w:rsidP="002E07FD">
      <w:pPr>
        <w:jc w:val="both"/>
        <w:rPr>
          <w:rFonts w:ascii="Arial" w:hAnsi="Arial" w:cs="Arial"/>
        </w:rPr>
      </w:pPr>
    </w:p>
    <w:p w14:paraId="18ED346B" w14:textId="77777777" w:rsidR="00C53722" w:rsidRPr="003F2636" w:rsidRDefault="00C53722" w:rsidP="002E07FD">
      <w:pPr>
        <w:jc w:val="both"/>
        <w:rPr>
          <w:rFonts w:ascii="Arial" w:hAnsi="Arial" w:cs="Arial"/>
        </w:rPr>
      </w:pPr>
    </w:p>
    <w:p w14:paraId="18ED346C" w14:textId="77777777" w:rsidR="00C53722" w:rsidRPr="003F2636" w:rsidRDefault="00C53722" w:rsidP="002E07FD">
      <w:pPr>
        <w:jc w:val="both"/>
        <w:rPr>
          <w:rFonts w:ascii="Arial" w:hAnsi="Arial" w:cs="Arial"/>
        </w:rPr>
      </w:pPr>
    </w:p>
    <w:p w14:paraId="18ED346D" w14:textId="77777777" w:rsidR="00C53722" w:rsidRPr="003F2636" w:rsidRDefault="00C53722" w:rsidP="002E07FD">
      <w:pPr>
        <w:jc w:val="both"/>
        <w:rPr>
          <w:rFonts w:ascii="Arial" w:hAnsi="Arial" w:cs="Arial"/>
        </w:rPr>
      </w:pPr>
    </w:p>
    <w:p w14:paraId="18ED346E" w14:textId="77777777" w:rsidR="00C53722" w:rsidRPr="003F2636" w:rsidRDefault="00C53722" w:rsidP="002E07FD">
      <w:pPr>
        <w:jc w:val="both"/>
        <w:rPr>
          <w:rFonts w:ascii="Arial" w:hAnsi="Arial" w:cs="Arial"/>
        </w:rPr>
      </w:pPr>
    </w:p>
    <w:p w14:paraId="18ED346F" w14:textId="77777777" w:rsidR="00C53722" w:rsidRPr="003F2636" w:rsidRDefault="00C53722" w:rsidP="002E07FD">
      <w:pPr>
        <w:jc w:val="both"/>
        <w:rPr>
          <w:rFonts w:ascii="Arial" w:hAnsi="Arial" w:cs="Arial"/>
        </w:rPr>
      </w:pPr>
    </w:p>
    <w:p w14:paraId="18ED3470" w14:textId="77777777" w:rsidR="00C53722" w:rsidRPr="003F2636" w:rsidRDefault="00C53722" w:rsidP="002E07FD">
      <w:pPr>
        <w:jc w:val="both"/>
        <w:rPr>
          <w:rFonts w:ascii="Arial" w:hAnsi="Arial" w:cs="Arial"/>
        </w:rPr>
      </w:pPr>
    </w:p>
    <w:p w14:paraId="18ED3471" w14:textId="77777777" w:rsidR="00C53722" w:rsidRPr="003F2636" w:rsidRDefault="00C53722" w:rsidP="002E07FD">
      <w:pPr>
        <w:jc w:val="both"/>
        <w:rPr>
          <w:rFonts w:ascii="Arial" w:hAnsi="Arial" w:cs="Arial"/>
        </w:rPr>
      </w:pPr>
    </w:p>
    <w:p w14:paraId="18ED3472" w14:textId="77777777" w:rsidR="00C53722" w:rsidRPr="003F2636" w:rsidRDefault="00C53722" w:rsidP="002E07FD">
      <w:pPr>
        <w:jc w:val="both"/>
        <w:rPr>
          <w:rFonts w:ascii="Arial" w:hAnsi="Arial" w:cs="Arial"/>
        </w:rPr>
      </w:pPr>
    </w:p>
    <w:p w14:paraId="18ED3473" w14:textId="77777777" w:rsidR="00C53722" w:rsidRPr="003F2636" w:rsidRDefault="00C53722" w:rsidP="002E07FD">
      <w:pPr>
        <w:jc w:val="both"/>
        <w:rPr>
          <w:rFonts w:ascii="Arial" w:hAnsi="Arial" w:cs="Arial"/>
        </w:rPr>
      </w:pPr>
    </w:p>
    <w:p w14:paraId="18ED3474" w14:textId="77777777" w:rsidR="00C53722" w:rsidRPr="003F2636" w:rsidRDefault="00C53722" w:rsidP="002E07FD">
      <w:pPr>
        <w:jc w:val="both"/>
        <w:rPr>
          <w:rFonts w:ascii="Arial" w:hAnsi="Arial" w:cs="Arial"/>
        </w:rPr>
      </w:pPr>
    </w:p>
    <w:p w14:paraId="18ED3475" w14:textId="77777777" w:rsidR="00C53722" w:rsidRPr="003F2636" w:rsidRDefault="00C53722" w:rsidP="002E07FD">
      <w:pPr>
        <w:jc w:val="both"/>
        <w:rPr>
          <w:rFonts w:ascii="Arial" w:hAnsi="Arial" w:cs="Arial"/>
        </w:rPr>
      </w:pPr>
    </w:p>
    <w:p w14:paraId="18ED3476" w14:textId="77777777" w:rsidR="00C53722" w:rsidRPr="003F2636" w:rsidRDefault="00C53722" w:rsidP="002E07FD">
      <w:pPr>
        <w:jc w:val="both"/>
        <w:rPr>
          <w:rFonts w:ascii="Arial" w:hAnsi="Arial" w:cs="Arial"/>
        </w:rPr>
      </w:pPr>
    </w:p>
    <w:p w14:paraId="18ED3477" w14:textId="77777777" w:rsidR="00C53722" w:rsidRPr="003F2636" w:rsidRDefault="00C53722" w:rsidP="002E07FD">
      <w:pPr>
        <w:jc w:val="both"/>
        <w:rPr>
          <w:rFonts w:ascii="Arial" w:hAnsi="Arial" w:cs="Arial"/>
        </w:rPr>
      </w:pPr>
    </w:p>
    <w:p w14:paraId="18ED3478" w14:textId="77777777" w:rsidR="00C53722" w:rsidRPr="003F2636" w:rsidRDefault="00C53722" w:rsidP="002E07FD">
      <w:pPr>
        <w:jc w:val="both"/>
        <w:rPr>
          <w:rFonts w:ascii="Arial" w:hAnsi="Arial" w:cs="Arial"/>
        </w:rPr>
      </w:pPr>
    </w:p>
    <w:p w14:paraId="18ED3479" w14:textId="77777777" w:rsidR="00C53722" w:rsidRPr="003F2636" w:rsidRDefault="00C53722" w:rsidP="002E07FD">
      <w:pPr>
        <w:spacing w:line="360" w:lineRule="auto"/>
        <w:jc w:val="both"/>
        <w:rPr>
          <w:rFonts w:ascii="Arial" w:hAnsi="Arial" w:cs="Arial"/>
        </w:rPr>
      </w:pPr>
      <w:r w:rsidRPr="003F2636">
        <w:rPr>
          <w:rFonts w:ascii="Arial" w:hAnsi="Arial" w:cs="Arial"/>
        </w:rPr>
        <w:t>IN WITNESS of which the parties have executed but not delivered this Agreement until the date first shown above.</w:t>
      </w:r>
    </w:p>
    <w:tbl>
      <w:tblPr>
        <w:tblW w:w="0" w:type="auto"/>
        <w:tblLook w:val="01E0" w:firstRow="1" w:lastRow="1" w:firstColumn="1" w:lastColumn="1" w:noHBand="0" w:noVBand="0"/>
      </w:tblPr>
      <w:tblGrid>
        <w:gridCol w:w="2791"/>
        <w:gridCol w:w="5443"/>
      </w:tblGrid>
      <w:tr w:rsidR="00C53722" w:rsidRPr="003F2636" w14:paraId="18ED347B" w14:textId="77777777" w:rsidTr="002A2AE8">
        <w:trPr>
          <w:trHeight w:val="528"/>
        </w:trPr>
        <w:tc>
          <w:tcPr>
            <w:tcW w:w="8234" w:type="dxa"/>
            <w:gridSpan w:val="2"/>
          </w:tcPr>
          <w:p w14:paraId="18ED347A" w14:textId="77777777" w:rsidR="00C53722" w:rsidRPr="003F2636" w:rsidRDefault="00C53722" w:rsidP="002E07FD">
            <w:pPr>
              <w:spacing w:after="240" w:line="360" w:lineRule="auto"/>
              <w:jc w:val="both"/>
              <w:rPr>
                <w:rFonts w:ascii="Arial" w:hAnsi="Arial" w:cs="Arial"/>
                <w:b/>
              </w:rPr>
            </w:pPr>
            <w:r w:rsidRPr="003F2636">
              <w:rPr>
                <w:rFonts w:ascii="Arial" w:hAnsi="Arial" w:cs="Arial"/>
                <w:b/>
              </w:rPr>
              <w:t>London Borough of Lewisham</w:t>
            </w:r>
          </w:p>
        </w:tc>
      </w:tr>
      <w:tr w:rsidR="00C53722" w:rsidRPr="003F2636" w14:paraId="18ED347E" w14:textId="77777777" w:rsidTr="002A2AE8">
        <w:trPr>
          <w:trHeight w:val="20"/>
        </w:trPr>
        <w:tc>
          <w:tcPr>
            <w:tcW w:w="2791" w:type="dxa"/>
          </w:tcPr>
          <w:p w14:paraId="18ED347C" w14:textId="77777777" w:rsidR="00C53722" w:rsidRPr="003F2636" w:rsidRDefault="00C53722" w:rsidP="002E07FD">
            <w:pPr>
              <w:spacing w:after="240" w:line="360" w:lineRule="auto"/>
              <w:jc w:val="both"/>
              <w:rPr>
                <w:rFonts w:ascii="Arial" w:hAnsi="Arial" w:cs="Arial"/>
                <w:b/>
              </w:rPr>
            </w:pPr>
            <w:r w:rsidRPr="003F2636">
              <w:rPr>
                <w:rFonts w:ascii="Arial" w:hAnsi="Arial" w:cs="Arial"/>
                <w:b/>
              </w:rPr>
              <w:t>Name:</w:t>
            </w:r>
          </w:p>
        </w:tc>
        <w:tc>
          <w:tcPr>
            <w:tcW w:w="5443" w:type="dxa"/>
            <w:tcBorders>
              <w:bottom w:val="dashed" w:sz="4" w:space="0" w:color="auto"/>
            </w:tcBorders>
            <w:vAlign w:val="bottom"/>
          </w:tcPr>
          <w:p w14:paraId="18ED347D" w14:textId="77777777" w:rsidR="00C53722" w:rsidRPr="003F2636" w:rsidRDefault="00C53722" w:rsidP="002E07FD">
            <w:pPr>
              <w:spacing w:after="240" w:line="360" w:lineRule="auto"/>
              <w:ind w:left="426"/>
              <w:jc w:val="both"/>
              <w:rPr>
                <w:rFonts w:ascii="Arial" w:hAnsi="Arial" w:cs="Arial"/>
              </w:rPr>
            </w:pPr>
          </w:p>
        </w:tc>
      </w:tr>
      <w:tr w:rsidR="00C53722" w:rsidRPr="003F2636" w14:paraId="18ED3482" w14:textId="77777777" w:rsidTr="002A2AE8">
        <w:trPr>
          <w:trHeight w:val="20"/>
        </w:trPr>
        <w:tc>
          <w:tcPr>
            <w:tcW w:w="2791" w:type="dxa"/>
          </w:tcPr>
          <w:p w14:paraId="18ED347F" w14:textId="77777777" w:rsidR="00C53722" w:rsidRPr="003F2636" w:rsidRDefault="00C53722" w:rsidP="002E07FD">
            <w:pPr>
              <w:spacing w:after="240" w:line="360" w:lineRule="auto"/>
              <w:jc w:val="both"/>
              <w:rPr>
                <w:rFonts w:ascii="Arial" w:hAnsi="Arial" w:cs="Arial"/>
                <w:b/>
              </w:rPr>
            </w:pPr>
          </w:p>
          <w:p w14:paraId="18ED3480" w14:textId="77777777" w:rsidR="00C53722" w:rsidRPr="003F2636" w:rsidRDefault="00C53722" w:rsidP="002E07FD">
            <w:pPr>
              <w:spacing w:after="240" w:line="360" w:lineRule="auto"/>
              <w:jc w:val="both"/>
              <w:rPr>
                <w:rFonts w:ascii="Arial" w:hAnsi="Arial" w:cs="Arial"/>
                <w:b/>
              </w:rPr>
            </w:pPr>
            <w:r w:rsidRPr="003F2636">
              <w:rPr>
                <w:rFonts w:ascii="Arial" w:hAnsi="Arial" w:cs="Arial"/>
                <w:b/>
              </w:rPr>
              <w:t>Signature:</w:t>
            </w:r>
          </w:p>
        </w:tc>
        <w:tc>
          <w:tcPr>
            <w:tcW w:w="5443" w:type="dxa"/>
            <w:tcBorders>
              <w:top w:val="dashed" w:sz="4" w:space="0" w:color="auto"/>
              <w:bottom w:val="dashed" w:sz="4" w:space="0" w:color="auto"/>
            </w:tcBorders>
            <w:vAlign w:val="bottom"/>
          </w:tcPr>
          <w:p w14:paraId="18ED3481" w14:textId="77777777" w:rsidR="00C53722" w:rsidRPr="003F2636" w:rsidRDefault="00C53722" w:rsidP="002E07FD">
            <w:pPr>
              <w:spacing w:after="240" w:line="360" w:lineRule="auto"/>
              <w:jc w:val="both"/>
              <w:rPr>
                <w:rFonts w:ascii="Arial" w:hAnsi="Arial" w:cs="Arial"/>
              </w:rPr>
            </w:pPr>
          </w:p>
        </w:tc>
      </w:tr>
      <w:tr w:rsidR="00C53722" w:rsidRPr="003F2636" w14:paraId="18ED3487" w14:textId="77777777" w:rsidTr="002A2AE8">
        <w:trPr>
          <w:trHeight w:val="20"/>
        </w:trPr>
        <w:tc>
          <w:tcPr>
            <w:tcW w:w="2791" w:type="dxa"/>
          </w:tcPr>
          <w:p w14:paraId="18ED3483" w14:textId="77777777" w:rsidR="00C53722" w:rsidRPr="003F2636" w:rsidRDefault="00C53722" w:rsidP="002E07FD">
            <w:pPr>
              <w:spacing w:after="240" w:line="360" w:lineRule="auto"/>
              <w:jc w:val="both"/>
              <w:rPr>
                <w:rFonts w:ascii="Arial" w:hAnsi="Arial" w:cs="Arial"/>
                <w:b/>
              </w:rPr>
            </w:pPr>
          </w:p>
          <w:p w14:paraId="18ED3484" w14:textId="77777777" w:rsidR="00C53722" w:rsidRPr="003F2636" w:rsidRDefault="00C53722" w:rsidP="002E07FD">
            <w:pPr>
              <w:spacing w:after="240" w:line="360" w:lineRule="auto"/>
              <w:jc w:val="both"/>
              <w:rPr>
                <w:rFonts w:ascii="Arial" w:hAnsi="Arial" w:cs="Arial"/>
                <w:b/>
              </w:rPr>
            </w:pPr>
            <w:r w:rsidRPr="003F2636">
              <w:rPr>
                <w:rFonts w:ascii="Arial" w:hAnsi="Arial" w:cs="Arial"/>
                <w:b/>
              </w:rPr>
              <w:t>Position:</w:t>
            </w:r>
          </w:p>
        </w:tc>
        <w:tc>
          <w:tcPr>
            <w:tcW w:w="5443" w:type="dxa"/>
            <w:tcBorders>
              <w:top w:val="dashed" w:sz="4" w:space="0" w:color="auto"/>
              <w:bottom w:val="dashed" w:sz="4" w:space="0" w:color="auto"/>
            </w:tcBorders>
            <w:vAlign w:val="bottom"/>
          </w:tcPr>
          <w:p w14:paraId="18ED3485" w14:textId="77777777" w:rsidR="00C53722" w:rsidRPr="003F2636" w:rsidRDefault="00C53722" w:rsidP="002E07FD">
            <w:pPr>
              <w:spacing w:after="240" w:line="360" w:lineRule="auto"/>
              <w:jc w:val="both"/>
              <w:rPr>
                <w:rFonts w:ascii="Arial" w:hAnsi="Arial" w:cs="Arial"/>
              </w:rPr>
            </w:pPr>
          </w:p>
          <w:p w14:paraId="18ED3486" w14:textId="77777777" w:rsidR="00C53722" w:rsidRPr="003F2636" w:rsidRDefault="00C53722" w:rsidP="002E07FD">
            <w:pPr>
              <w:spacing w:after="240" w:line="360" w:lineRule="auto"/>
              <w:ind w:left="426"/>
              <w:jc w:val="both"/>
              <w:rPr>
                <w:rFonts w:ascii="Arial" w:hAnsi="Arial" w:cs="Arial"/>
              </w:rPr>
            </w:pPr>
          </w:p>
        </w:tc>
      </w:tr>
      <w:tr w:rsidR="00C53722" w:rsidRPr="003F2636" w14:paraId="18ED348C" w14:textId="77777777" w:rsidTr="00CF580D">
        <w:trPr>
          <w:trHeight w:val="1234"/>
        </w:trPr>
        <w:tc>
          <w:tcPr>
            <w:tcW w:w="2791" w:type="dxa"/>
          </w:tcPr>
          <w:p w14:paraId="18ED3488" w14:textId="77777777" w:rsidR="00C53722" w:rsidRPr="003F2636" w:rsidRDefault="00C53722" w:rsidP="002E07FD">
            <w:pPr>
              <w:spacing w:after="240" w:line="360" w:lineRule="auto"/>
              <w:jc w:val="both"/>
              <w:rPr>
                <w:rFonts w:ascii="Arial" w:hAnsi="Arial" w:cs="Arial"/>
                <w:b/>
              </w:rPr>
            </w:pPr>
          </w:p>
          <w:p w14:paraId="18ED3489" w14:textId="77777777" w:rsidR="00C53722" w:rsidRPr="003F2636" w:rsidRDefault="00C53722" w:rsidP="002E07FD">
            <w:pPr>
              <w:spacing w:after="240" w:line="360" w:lineRule="auto"/>
              <w:jc w:val="both"/>
              <w:rPr>
                <w:rFonts w:ascii="Arial" w:hAnsi="Arial" w:cs="Arial"/>
                <w:b/>
              </w:rPr>
            </w:pPr>
            <w:r w:rsidRPr="003F2636">
              <w:rPr>
                <w:rFonts w:ascii="Arial" w:hAnsi="Arial" w:cs="Arial"/>
                <w:b/>
              </w:rPr>
              <w:t>On Behalf Of:</w:t>
            </w:r>
          </w:p>
        </w:tc>
        <w:tc>
          <w:tcPr>
            <w:tcW w:w="5443" w:type="dxa"/>
            <w:tcBorders>
              <w:top w:val="dashed" w:sz="4" w:space="0" w:color="auto"/>
              <w:bottom w:val="dashed" w:sz="4" w:space="0" w:color="auto"/>
            </w:tcBorders>
            <w:vAlign w:val="bottom"/>
          </w:tcPr>
          <w:p w14:paraId="18ED348A" w14:textId="77777777" w:rsidR="00C53722" w:rsidRPr="003F2636" w:rsidRDefault="00C53722" w:rsidP="002E07FD">
            <w:pPr>
              <w:spacing w:after="240" w:line="360" w:lineRule="auto"/>
              <w:ind w:left="426"/>
              <w:jc w:val="both"/>
              <w:rPr>
                <w:rFonts w:ascii="Arial" w:hAnsi="Arial" w:cs="Arial"/>
              </w:rPr>
            </w:pPr>
          </w:p>
          <w:p w14:paraId="18ED348B" w14:textId="77777777" w:rsidR="00C53722" w:rsidRPr="003F2636" w:rsidRDefault="00C53722" w:rsidP="002E07FD">
            <w:pPr>
              <w:spacing w:after="240" w:line="360" w:lineRule="auto"/>
              <w:ind w:left="426"/>
              <w:jc w:val="both"/>
              <w:rPr>
                <w:rFonts w:ascii="Arial" w:hAnsi="Arial" w:cs="Arial"/>
              </w:rPr>
            </w:pPr>
            <w:r w:rsidRPr="003F2636">
              <w:rPr>
                <w:rFonts w:ascii="Arial" w:hAnsi="Arial" w:cs="Arial"/>
              </w:rPr>
              <w:t xml:space="preserve">London Borough of Lewisham </w:t>
            </w:r>
          </w:p>
        </w:tc>
      </w:tr>
      <w:tr w:rsidR="00C53722" w:rsidRPr="003F2636" w14:paraId="18ED3490" w14:textId="77777777" w:rsidTr="002A2AE8">
        <w:trPr>
          <w:trHeight w:val="20"/>
        </w:trPr>
        <w:tc>
          <w:tcPr>
            <w:tcW w:w="2791" w:type="dxa"/>
          </w:tcPr>
          <w:p w14:paraId="18ED348D" w14:textId="77777777" w:rsidR="00C53722" w:rsidRPr="003F2636" w:rsidRDefault="00C53722" w:rsidP="002E07FD">
            <w:pPr>
              <w:spacing w:after="240" w:line="360" w:lineRule="auto"/>
              <w:jc w:val="both"/>
              <w:rPr>
                <w:rFonts w:ascii="Arial" w:hAnsi="Arial" w:cs="Arial"/>
                <w:b/>
              </w:rPr>
            </w:pPr>
          </w:p>
          <w:p w14:paraId="18ED348E" w14:textId="77777777" w:rsidR="00C53722" w:rsidRPr="003F2636" w:rsidRDefault="00C53722" w:rsidP="002E07FD">
            <w:pPr>
              <w:spacing w:after="240" w:line="360" w:lineRule="auto"/>
              <w:jc w:val="both"/>
              <w:rPr>
                <w:rFonts w:ascii="Arial" w:hAnsi="Arial" w:cs="Arial"/>
                <w:b/>
              </w:rPr>
            </w:pPr>
            <w:r w:rsidRPr="003F2636">
              <w:rPr>
                <w:rFonts w:ascii="Arial" w:hAnsi="Arial" w:cs="Arial"/>
                <w:b/>
              </w:rPr>
              <w:t>Date:</w:t>
            </w:r>
          </w:p>
        </w:tc>
        <w:tc>
          <w:tcPr>
            <w:tcW w:w="5443" w:type="dxa"/>
            <w:tcBorders>
              <w:top w:val="dashed" w:sz="4" w:space="0" w:color="auto"/>
              <w:bottom w:val="dashed" w:sz="4" w:space="0" w:color="auto"/>
            </w:tcBorders>
            <w:vAlign w:val="bottom"/>
          </w:tcPr>
          <w:p w14:paraId="18ED348F" w14:textId="77777777" w:rsidR="00C53722" w:rsidRPr="003F2636" w:rsidRDefault="00C53722" w:rsidP="002E07FD">
            <w:pPr>
              <w:spacing w:after="240" w:line="360" w:lineRule="auto"/>
              <w:ind w:left="426"/>
              <w:jc w:val="both"/>
              <w:rPr>
                <w:rFonts w:ascii="Arial" w:hAnsi="Arial" w:cs="Arial"/>
                <w:b/>
              </w:rPr>
            </w:pPr>
          </w:p>
        </w:tc>
      </w:tr>
    </w:tbl>
    <w:tbl>
      <w:tblPr>
        <w:tblpPr w:leftFromText="180" w:rightFromText="180" w:vertAnchor="text" w:horzAnchor="page" w:tblpX="1454" w:tblpY="391"/>
        <w:tblW w:w="0" w:type="auto"/>
        <w:tblLook w:val="01E0" w:firstRow="1" w:lastRow="1" w:firstColumn="1" w:lastColumn="1" w:noHBand="0" w:noVBand="0"/>
      </w:tblPr>
      <w:tblGrid>
        <w:gridCol w:w="3291"/>
        <w:gridCol w:w="4943"/>
      </w:tblGrid>
      <w:tr w:rsidR="00C53722" w:rsidRPr="003F2636" w14:paraId="18ED3492" w14:textId="77777777" w:rsidTr="003510D3">
        <w:trPr>
          <w:trHeight w:val="490"/>
        </w:trPr>
        <w:tc>
          <w:tcPr>
            <w:tcW w:w="8234" w:type="dxa"/>
            <w:gridSpan w:val="2"/>
          </w:tcPr>
          <w:p w14:paraId="18ED3491" w14:textId="77777777" w:rsidR="00C53722" w:rsidRPr="003F2636" w:rsidRDefault="00C53722" w:rsidP="002E07FD">
            <w:pPr>
              <w:spacing w:after="240" w:line="360" w:lineRule="auto"/>
              <w:jc w:val="both"/>
              <w:rPr>
                <w:rFonts w:ascii="Arial" w:hAnsi="Arial" w:cs="Arial"/>
                <w:b/>
              </w:rPr>
            </w:pPr>
            <w:r w:rsidRPr="003F2636">
              <w:rPr>
                <w:rFonts w:ascii="Arial" w:hAnsi="Arial" w:cs="Arial"/>
                <w:b/>
              </w:rPr>
              <w:t>[APPLICANT]</w:t>
            </w:r>
          </w:p>
        </w:tc>
      </w:tr>
      <w:tr w:rsidR="00C53722" w:rsidRPr="003F2636" w14:paraId="18ED3495" w14:textId="77777777" w:rsidTr="003510D3">
        <w:trPr>
          <w:trHeight w:val="490"/>
        </w:trPr>
        <w:tc>
          <w:tcPr>
            <w:tcW w:w="3291" w:type="dxa"/>
          </w:tcPr>
          <w:p w14:paraId="18ED3493" w14:textId="77777777" w:rsidR="00C53722" w:rsidRPr="003F2636" w:rsidRDefault="00C53722" w:rsidP="002E07FD">
            <w:pPr>
              <w:spacing w:after="240" w:line="360" w:lineRule="auto"/>
              <w:jc w:val="both"/>
              <w:rPr>
                <w:rFonts w:ascii="Arial" w:hAnsi="Arial" w:cs="Arial"/>
                <w:b/>
              </w:rPr>
            </w:pPr>
            <w:r w:rsidRPr="003F2636">
              <w:rPr>
                <w:rFonts w:ascii="Arial" w:hAnsi="Arial" w:cs="Arial"/>
                <w:b/>
              </w:rPr>
              <w:t>Name:</w:t>
            </w:r>
          </w:p>
        </w:tc>
        <w:tc>
          <w:tcPr>
            <w:tcW w:w="4943" w:type="dxa"/>
            <w:tcBorders>
              <w:bottom w:val="dashed" w:sz="4" w:space="0" w:color="auto"/>
            </w:tcBorders>
          </w:tcPr>
          <w:p w14:paraId="18ED3494" w14:textId="77777777" w:rsidR="00C53722" w:rsidRPr="003F2636" w:rsidRDefault="00C53722" w:rsidP="002E07FD">
            <w:pPr>
              <w:spacing w:after="240" w:line="360" w:lineRule="auto"/>
              <w:jc w:val="both"/>
              <w:rPr>
                <w:rFonts w:ascii="Arial" w:hAnsi="Arial" w:cs="Arial"/>
              </w:rPr>
            </w:pPr>
          </w:p>
        </w:tc>
      </w:tr>
      <w:tr w:rsidR="00C53722" w:rsidRPr="003F2636" w14:paraId="18ED3499" w14:textId="77777777" w:rsidTr="003510D3">
        <w:trPr>
          <w:trHeight w:val="993"/>
        </w:trPr>
        <w:tc>
          <w:tcPr>
            <w:tcW w:w="3291" w:type="dxa"/>
          </w:tcPr>
          <w:p w14:paraId="18ED3496" w14:textId="77777777" w:rsidR="00C53722" w:rsidRPr="003F2636" w:rsidRDefault="00C53722" w:rsidP="002E07FD">
            <w:pPr>
              <w:spacing w:after="240" w:line="360" w:lineRule="auto"/>
              <w:jc w:val="both"/>
              <w:rPr>
                <w:rFonts w:ascii="Arial" w:hAnsi="Arial" w:cs="Arial"/>
                <w:b/>
              </w:rPr>
            </w:pPr>
          </w:p>
          <w:p w14:paraId="18ED3497" w14:textId="77777777" w:rsidR="00C53722" w:rsidRPr="003F2636" w:rsidRDefault="00C53722" w:rsidP="002E07FD">
            <w:pPr>
              <w:spacing w:after="240" w:line="360" w:lineRule="auto"/>
              <w:jc w:val="both"/>
              <w:rPr>
                <w:rFonts w:ascii="Arial" w:hAnsi="Arial" w:cs="Arial"/>
                <w:b/>
              </w:rPr>
            </w:pPr>
            <w:r w:rsidRPr="003F2636">
              <w:rPr>
                <w:rFonts w:ascii="Arial" w:hAnsi="Arial" w:cs="Arial"/>
                <w:b/>
              </w:rPr>
              <w:t>Signature:</w:t>
            </w:r>
          </w:p>
        </w:tc>
        <w:tc>
          <w:tcPr>
            <w:tcW w:w="4943" w:type="dxa"/>
            <w:tcBorders>
              <w:top w:val="dashed" w:sz="4" w:space="0" w:color="auto"/>
              <w:bottom w:val="dashed" w:sz="4" w:space="0" w:color="auto"/>
            </w:tcBorders>
          </w:tcPr>
          <w:p w14:paraId="18ED3498" w14:textId="77777777" w:rsidR="00C53722" w:rsidRPr="003F2636" w:rsidRDefault="00C53722" w:rsidP="002E07FD">
            <w:pPr>
              <w:spacing w:after="240" w:line="360" w:lineRule="auto"/>
              <w:jc w:val="both"/>
              <w:rPr>
                <w:rFonts w:ascii="Arial" w:hAnsi="Arial" w:cs="Arial"/>
              </w:rPr>
            </w:pPr>
          </w:p>
        </w:tc>
      </w:tr>
      <w:tr w:rsidR="00C53722" w:rsidRPr="003F2636" w14:paraId="18ED349D" w14:textId="77777777" w:rsidTr="003510D3">
        <w:trPr>
          <w:trHeight w:val="981"/>
        </w:trPr>
        <w:tc>
          <w:tcPr>
            <w:tcW w:w="3291" w:type="dxa"/>
          </w:tcPr>
          <w:p w14:paraId="18ED349A" w14:textId="77777777" w:rsidR="00C53722" w:rsidRPr="003F2636" w:rsidRDefault="00C53722" w:rsidP="002E07FD">
            <w:pPr>
              <w:spacing w:after="240" w:line="360" w:lineRule="auto"/>
              <w:jc w:val="both"/>
              <w:rPr>
                <w:rFonts w:ascii="Arial" w:hAnsi="Arial" w:cs="Arial"/>
                <w:b/>
              </w:rPr>
            </w:pPr>
          </w:p>
          <w:p w14:paraId="18ED349B" w14:textId="77777777" w:rsidR="00C53722" w:rsidRPr="003F2636" w:rsidRDefault="00C53722" w:rsidP="002E07FD">
            <w:pPr>
              <w:spacing w:after="240" w:line="360" w:lineRule="auto"/>
              <w:jc w:val="both"/>
              <w:rPr>
                <w:rFonts w:ascii="Arial" w:hAnsi="Arial" w:cs="Arial"/>
                <w:b/>
              </w:rPr>
            </w:pPr>
            <w:r w:rsidRPr="003F2636">
              <w:rPr>
                <w:rFonts w:ascii="Arial" w:hAnsi="Arial" w:cs="Arial"/>
                <w:b/>
              </w:rPr>
              <w:t>Position:</w:t>
            </w:r>
          </w:p>
        </w:tc>
        <w:tc>
          <w:tcPr>
            <w:tcW w:w="4943" w:type="dxa"/>
            <w:tcBorders>
              <w:top w:val="dashed" w:sz="4" w:space="0" w:color="auto"/>
              <w:bottom w:val="dashed" w:sz="4" w:space="0" w:color="auto"/>
            </w:tcBorders>
          </w:tcPr>
          <w:p w14:paraId="18ED349C" w14:textId="77777777" w:rsidR="00C53722" w:rsidRPr="003F2636" w:rsidRDefault="00C53722" w:rsidP="002E07FD">
            <w:pPr>
              <w:spacing w:after="240" w:line="360" w:lineRule="auto"/>
              <w:jc w:val="both"/>
              <w:rPr>
                <w:rFonts w:ascii="Arial" w:hAnsi="Arial" w:cs="Arial"/>
              </w:rPr>
            </w:pPr>
          </w:p>
        </w:tc>
      </w:tr>
      <w:tr w:rsidR="00C53722" w:rsidRPr="003F2636" w14:paraId="18ED34A1" w14:textId="77777777" w:rsidTr="003510D3">
        <w:trPr>
          <w:trHeight w:val="756"/>
        </w:trPr>
        <w:tc>
          <w:tcPr>
            <w:tcW w:w="3291" w:type="dxa"/>
          </w:tcPr>
          <w:p w14:paraId="18ED349E" w14:textId="77777777" w:rsidR="00C53722" w:rsidRPr="003F2636" w:rsidRDefault="00C53722" w:rsidP="002E07FD">
            <w:pPr>
              <w:spacing w:after="240" w:line="360" w:lineRule="auto"/>
              <w:jc w:val="both"/>
              <w:rPr>
                <w:rFonts w:ascii="Arial" w:hAnsi="Arial" w:cs="Arial"/>
                <w:b/>
              </w:rPr>
            </w:pPr>
          </w:p>
          <w:p w14:paraId="18ED349F" w14:textId="77777777" w:rsidR="00C53722" w:rsidRPr="003F2636" w:rsidRDefault="00C53722" w:rsidP="002E07FD">
            <w:pPr>
              <w:spacing w:after="240" w:line="360" w:lineRule="auto"/>
              <w:jc w:val="both"/>
              <w:rPr>
                <w:rFonts w:ascii="Arial" w:hAnsi="Arial" w:cs="Arial"/>
                <w:b/>
              </w:rPr>
            </w:pPr>
            <w:r w:rsidRPr="003F2636">
              <w:rPr>
                <w:rFonts w:ascii="Arial" w:hAnsi="Arial" w:cs="Arial"/>
                <w:b/>
              </w:rPr>
              <w:t>On Behalf Of:</w:t>
            </w:r>
          </w:p>
        </w:tc>
        <w:tc>
          <w:tcPr>
            <w:tcW w:w="4943" w:type="dxa"/>
            <w:tcBorders>
              <w:top w:val="dashed" w:sz="4" w:space="0" w:color="auto"/>
              <w:bottom w:val="dashed" w:sz="4" w:space="0" w:color="auto"/>
            </w:tcBorders>
          </w:tcPr>
          <w:p w14:paraId="18ED34A0" w14:textId="77777777" w:rsidR="00C53722" w:rsidRPr="003F2636" w:rsidRDefault="00C53722" w:rsidP="002E07FD">
            <w:pPr>
              <w:spacing w:after="240" w:line="360" w:lineRule="auto"/>
              <w:jc w:val="both"/>
              <w:rPr>
                <w:rFonts w:ascii="Arial" w:hAnsi="Arial" w:cs="Arial"/>
              </w:rPr>
            </w:pPr>
          </w:p>
        </w:tc>
      </w:tr>
      <w:tr w:rsidR="00C53722" w:rsidRPr="003F2636" w14:paraId="18ED34A5" w14:textId="77777777" w:rsidTr="003510D3">
        <w:trPr>
          <w:trHeight w:val="756"/>
        </w:trPr>
        <w:tc>
          <w:tcPr>
            <w:tcW w:w="3291" w:type="dxa"/>
          </w:tcPr>
          <w:p w14:paraId="18ED34A2" w14:textId="77777777" w:rsidR="00C53722" w:rsidRPr="003F2636" w:rsidRDefault="00C53722" w:rsidP="002E07FD">
            <w:pPr>
              <w:spacing w:after="240" w:line="360" w:lineRule="auto"/>
              <w:jc w:val="both"/>
              <w:rPr>
                <w:rFonts w:ascii="Arial" w:hAnsi="Arial" w:cs="Arial"/>
                <w:b/>
              </w:rPr>
            </w:pPr>
          </w:p>
          <w:p w14:paraId="18ED34A3" w14:textId="77777777" w:rsidR="00C53722" w:rsidRPr="003F2636" w:rsidRDefault="00C53722" w:rsidP="002E07FD">
            <w:pPr>
              <w:spacing w:after="240" w:line="360" w:lineRule="auto"/>
              <w:jc w:val="both"/>
              <w:rPr>
                <w:rFonts w:ascii="Arial" w:hAnsi="Arial" w:cs="Arial"/>
                <w:b/>
              </w:rPr>
            </w:pPr>
            <w:r w:rsidRPr="003F2636">
              <w:rPr>
                <w:rFonts w:ascii="Arial" w:hAnsi="Arial" w:cs="Arial"/>
                <w:b/>
              </w:rPr>
              <w:t>Date:</w:t>
            </w:r>
          </w:p>
        </w:tc>
        <w:tc>
          <w:tcPr>
            <w:tcW w:w="4943" w:type="dxa"/>
            <w:tcBorders>
              <w:top w:val="dashed" w:sz="4" w:space="0" w:color="auto"/>
              <w:bottom w:val="dashed" w:sz="4" w:space="0" w:color="auto"/>
            </w:tcBorders>
          </w:tcPr>
          <w:p w14:paraId="18ED34A4" w14:textId="77777777" w:rsidR="00C53722" w:rsidRPr="003F2636" w:rsidRDefault="00C53722" w:rsidP="002E07FD">
            <w:pPr>
              <w:spacing w:after="240" w:line="360" w:lineRule="auto"/>
              <w:jc w:val="both"/>
              <w:rPr>
                <w:rFonts w:ascii="Arial" w:hAnsi="Arial" w:cs="Arial"/>
                <w:b/>
              </w:rPr>
            </w:pPr>
          </w:p>
        </w:tc>
      </w:tr>
    </w:tbl>
    <w:p w14:paraId="18ED34A6" w14:textId="77777777" w:rsidR="00C53722" w:rsidRPr="003F2636" w:rsidRDefault="00C53722" w:rsidP="002E07FD">
      <w:pPr>
        <w:spacing w:after="240" w:line="360" w:lineRule="auto"/>
        <w:jc w:val="both"/>
        <w:rPr>
          <w:rFonts w:ascii="Arial" w:hAnsi="Arial" w:cs="Arial"/>
          <w:bCs/>
          <w:color w:val="0000FF"/>
        </w:rPr>
      </w:pPr>
    </w:p>
    <w:p w14:paraId="18ED34A7" w14:textId="77777777" w:rsidR="00C53722" w:rsidRPr="003F2636" w:rsidRDefault="00C53722" w:rsidP="002E07FD">
      <w:pPr>
        <w:spacing w:after="240" w:line="360" w:lineRule="auto"/>
        <w:jc w:val="both"/>
        <w:rPr>
          <w:rFonts w:ascii="Arial" w:hAnsi="Arial" w:cs="Arial"/>
          <w:bCs/>
          <w:color w:val="0000FF"/>
        </w:rPr>
      </w:pPr>
    </w:p>
    <w:p w14:paraId="18ED34A8" w14:textId="77777777" w:rsidR="00C53722" w:rsidRPr="003F2636" w:rsidRDefault="00C53722" w:rsidP="002E07FD">
      <w:pPr>
        <w:pStyle w:val="Header"/>
        <w:tabs>
          <w:tab w:val="left" w:pos="624"/>
          <w:tab w:val="center" w:pos="1092"/>
        </w:tabs>
        <w:spacing w:after="240" w:line="360" w:lineRule="auto"/>
        <w:jc w:val="both"/>
        <w:rPr>
          <w:rFonts w:cs="Arial"/>
          <w:bCs/>
          <w:sz w:val="22"/>
          <w:szCs w:val="22"/>
        </w:rPr>
      </w:pPr>
    </w:p>
    <w:p w14:paraId="18ED34A9" w14:textId="77777777" w:rsidR="00C53722" w:rsidRPr="003F2636" w:rsidRDefault="00C53722" w:rsidP="002E07FD">
      <w:pPr>
        <w:spacing w:after="240" w:line="360" w:lineRule="auto"/>
        <w:jc w:val="both"/>
        <w:rPr>
          <w:rFonts w:ascii="Arial" w:hAnsi="Arial" w:cs="Arial"/>
          <w:b/>
        </w:rPr>
      </w:pPr>
      <w:r w:rsidRPr="003F2636">
        <w:rPr>
          <w:rFonts w:ascii="Arial" w:hAnsi="Arial" w:cs="Arial"/>
          <w:b/>
        </w:rPr>
        <w:t xml:space="preserve"> </w:t>
      </w:r>
    </w:p>
    <w:p w14:paraId="18ED34AA" w14:textId="77777777" w:rsidR="00C53722" w:rsidRPr="003F2636" w:rsidRDefault="00C53722" w:rsidP="002E07FD">
      <w:pPr>
        <w:spacing w:after="240" w:line="360" w:lineRule="auto"/>
        <w:jc w:val="both"/>
        <w:rPr>
          <w:rFonts w:ascii="Arial" w:hAnsi="Arial" w:cs="Arial"/>
          <w:b/>
        </w:rPr>
      </w:pPr>
    </w:p>
    <w:p w14:paraId="18ED34AB" w14:textId="77777777" w:rsidR="00C53722" w:rsidRPr="003F2636" w:rsidRDefault="00C53722" w:rsidP="002E07FD">
      <w:pPr>
        <w:spacing w:after="240" w:line="360" w:lineRule="auto"/>
        <w:jc w:val="both"/>
        <w:rPr>
          <w:rFonts w:ascii="Arial" w:hAnsi="Arial" w:cs="Arial"/>
          <w:b/>
        </w:rPr>
      </w:pPr>
    </w:p>
    <w:p w14:paraId="18ED34AC" w14:textId="77777777" w:rsidR="00C53722" w:rsidRPr="003F2636" w:rsidRDefault="00C53722" w:rsidP="002E07FD">
      <w:pPr>
        <w:spacing w:line="360" w:lineRule="auto"/>
        <w:jc w:val="both"/>
        <w:rPr>
          <w:rFonts w:ascii="Arial" w:hAnsi="Arial" w:cs="Arial"/>
        </w:rPr>
      </w:pPr>
    </w:p>
    <w:sectPr w:rsidR="00C53722" w:rsidRPr="003F2636" w:rsidSect="002A2AE8">
      <w:headerReference w:type="even" r:id="rId13"/>
      <w:headerReference w:type="default" r:id="rId14"/>
      <w:headerReference w:type="first" r:id="rId15"/>
      <w:pgSz w:w="11906" w:h="16838"/>
      <w:pgMar w:top="900" w:right="1440" w:bottom="72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D34B0" w14:textId="77777777" w:rsidR="00C53722" w:rsidRDefault="00C53722" w:rsidP="00D25EC5">
      <w:pPr>
        <w:spacing w:after="0" w:line="240" w:lineRule="auto"/>
      </w:pPr>
      <w:r>
        <w:separator/>
      </w:r>
    </w:p>
  </w:endnote>
  <w:endnote w:type="continuationSeparator" w:id="0">
    <w:p w14:paraId="18ED34B1" w14:textId="77777777" w:rsidR="00C53722" w:rsidRDefault="00C53722" w:rsidP="00D25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D34AE" w14:textId="77777777" w:rsidR="00C53722" w:rsidRDefault="00C53722" w:rsidP="00D25EC5">
      <w:pPr>
        <w:spacing w:after="0" w:line="240" w:lineRule="auto"/>
      </w:pPr>
      <w:r>
        <w:separator/>
      </w:r>
    </w:p>
  </w:footnote>
  <w:footnote w:type="continuationSeparator" w:id="0">
    <w:p w14:paraId="18ED34AF" w14:textId="77777777" w:rsidR="00C53722" w:rsidRDefault="00C53722" w:rsidP="00D25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D34B2" w14:textId="77777777" w:rsidR="00C53722" w:rsidRDefault="00C53722" w:rsidP="00D25EC5">
    <w:pPr>
      <w:pStyle w:val="Header"/>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D34B3" w14:textId="77777777" w:rsidR="00C53722" w:rsidRPr="009E6A01" w:rsidRDefault="00C53722" w:rsidP="00D25EC5">
    <w:pPr>
      <w:pStyle w:val="Header"/>
      <w:spacing w:after="240"/>
      <w:rPr>
        <w:u w:val="single"/>
      </w:rPr>
    </w:pPr>
    <w:r>
      <w:rPr>
        <w:szCs w:val="20"/>
        <w:u w:val="single"/>
      </w:rPr>
      <w:t>LBL</w:t>
    </w:r>
    <w:r w:rsidRPr="00E77873">
      <w:rPr>
        <w:szCs w:val="20"/>
        <w:u w:val="single"/>
      </w:rPr>
      <w:t xml:space="preserve"> </w:t>
    </w:r>
    <w:smartTag w:uri="urn:schemas-microsoft-com:office:smarttags" w:element="PersonName">
      <w:r>
        <w:rPr>
          <w:szCs w:val="20"/>
          <w:u w:val="single"/>
        </w:rPr>
        <w:t>Planning</w:t>
      </w:r>
    </w:smartTag>
    <w:r>
      <w:rPr>
        <w:szCs w:val="20"/>
        <w:u w:val="single"/>
      </w:rPr>
      <w:t xml:space="preserve"> Performance</w:t>
    </w:r>
    <w:r w:rsidRPr="00E77873">
      <w:rPr>
        <w:szCs w:val="20"/>
        <w:u w:val="single"/>
      </w:rPr>
      <w:t xml:space="preserve"> Agreement</w:t>
    </w:r>
    <w:r>
      <w:rPr>
        <w:u w:val="single"/>
      </w:rPr>
      <w:tab/>
    </w:r>
    <w:r>
      <w:rPr>
        <w:u w:val="single"/>
      </w:rPr>
      <w:tab/>
    </w:r>
    <w:r>
      <w:rPr>
        <w:u w:val="single"/>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D34B4" w14:textId="77777777" w:rsidR="00C53722" w:rsidRDefault="00C53722" w:rsidP="00D25EC5">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F44EB"/>
    <w:multiLevelType w:val="hybridMultilevel"/>
    <w:tmpl w:val="F526454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F6354C"/>
    <w:multiLevelType w:val="multilevel"/>
    <w:tmpl w:val="239C79E8"/>
    <w:lvl w:ilvl="0">
      <w:start w:val="1"/>
      <w:numFmt w:val="decimal"/>
      <w:lvlText w:val="%1."/>
      <w:lvlJc w:val="left"/>
      <w:pPr>
        <w:ind w:left="720" w:hanging="72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720" w:hanging="720"/>
      </w:pPr>
      <w:rPr>
        <w:rFonts w:cs="Times New Roman" w:hint="default"/>
      </w:rPr>
    </w:lvl>
    <w:lvl w:ilvl="6">
      <w:start w:val="1"/>
      <w:numFmt w:val="decimal"/>
      <w:isLgl/>
      <w:lvlText w:val="%1.%2.%3.%4.%5.%6.%7"/>
      <w:lvlJc w:val="left"/>
      <w:pPr>
        <w:ind w:left="720" w:hanging="720"/>
      </w:pPr>
      <w:rPr>
        <w:rFonts w:cs="Times New Roman" w:hint="default"/>
      </w:rPr>
    </w:lvl>
    <w:lvl w:ilvl="7">
      <w:start w:val="1"/>
      <w:numFmt w:val="decimal"/>
      <w:isLgl/>
      <w:lvlText w:val="%1.%2.%3.%4.%5.%6.%7.%8"/>
      <w:lvlJc w:val="left"/>
      <w:pPr>
        <w:ind w:left="720" w:hanging="720"/>
      </w:pPr>
      <w:rPr>
        <w:rFonts w:cs="Times New Roman" w:hint="default"/>
      </w:rPr>
    </w:lvl>
    <w:lvl w:ilvl="8">
      <w:start w:val="1"/>
      <w:numFmt w:val="decimal"/>
      <w:isLgl/>
      <w:lvlText w:val="%1.%2.%3.%4.%5.%6.%7.%8.%9"/>
      <w:lvlJc w:val="left"/>
      <w:pPr>
        <w:ind w:left="720" w:hanging="720"/>
      </w:pPr>
      <w:rPr>
        <w:rFonts w:cs="Times New Roman" w:hint="default"/>
      </w:rPr>
    </w:lvl>
  </w:abstractNum>
  <w:abstractNum w:abstractNumId="2" w15:restartNumberingAfterBreak="0">
    <w:nsid w:val="359E3C42"/>
    <w:multiLevelType w:val="hybridMultilevel"/>
    <w:tmpl w:val="BE8E0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1A017E"/>
    <w:multiLevelType w:val="hybridMultilevel"/>
    <w:tmpl w:val="FEAA689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024632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4D6E29DD"/>
    <w:multiLevelType w:val="hybridMultilevel"/>
    <w:tmpl w:val="8E5AA020"/>
    <w:lvl w:ilvl="0" w:tplc="D0AA80DA">
      <w:start w:val="1"/>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1C27CE"/>
    <w:multiLevelType w:val="hybridMultilevel"/>
    <w:tmpl w:val="AC9ECC5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3F5F36"/>
    <w:multiLevelType w:val="hybridMultilevel"/>
    <w:tmpl w:val="9EB63454"/>
    <w:lvl w:ilvl="0" w:tplc="F5E86EEE">
      <w:start w:val="1"/>
      <w:numFmt w:val="decimal"/>
      <w:lvlText w:val="(%1)"/>
      <w:lvlJc w:val="left"/>
      <w:pPr>
        <w:ind w:left="2160" w:hanging="360"/>
      </w:pPr>
      <w:rPr>
        <w:rFonts w:cs="Times New Roman" w:hint="default"/>
      </w:rPr>
    </w:lvl>
    <w:lvl w:ilvl="1" w:tplc="CF6CD850">
      <w:numFmt w:val="bullet"/>
      <w:lvlText w:val="-"/>
      <w:lvlJc w:val="left"/>
      <w:pPr>
        <w:ind w:left="3240" w:hanging="720"/>
      </w:pPr>
      <w:rPr>
        <w:rFonts w:ascii="Calibri" w:eastAsia="Times New Roman" w:hAnsi="Calibri" w:hint="default"/>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8" w15:restartNumberingAfterBreak="0">
    <w:nsid w:val="6E82425A"/>
    <w:multiLevelType w:val="hybridMultilevel"/>
    <w:tmpl w:val="06183D7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785D6728"/>
    <w:multiLevelType w:val="hybridMultilevel"/>
    <w:tmpl w:val="1EAC1DD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4"/>
  </w:num>
  <w:num w:numId="4">
    <w:abstractNumId w:val="1"/>
  </w:num>
  <w:num w:numId="5">
    <w:abstractNumId w:val="9"/>
  </w:num>
  <w:num w:numId="6">
    <w:abstractNumId w:val="3"/>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3A"/>
    <w:rsid w:val="00011087"/>
    <w:rsid w:val="00035A2E"/>
    <w:rsid w:val="00046028"/>
    <w:rsid w:val="00090E79"/>
    <w:rsid w:val="000C1865"/>
    <w:rsid w:val="000F64F5"/>
    <w:rsid w:val="00123026"/>
    <w:rsid w:val="001573CA"/>
    <w:rsid w:val="00170200"/>
    <w:rsid w:val="001C3774"/>
    <w:rsid w:val="001F2B2A"/>
    <w:rsid w:val="002905CA"/>
    <w:rsid w:val="0029248A"/>
    <w:rsid w:val="002A2AE8"/>
    <w:rsid w:val="002B6EBD"/>
    <w:rsid w:val="002C47AE"/>
    <w:rsid w:val="002D197E"/>
    <w:rsid w:val="002E07FD"/>
    <w:rsid w:val="002F2B3A"/>
    <w:rsid w:val="003002A4"/>
    <w:rsid w:val="00350B24"/>
    <w:rsid w:val="003510D3"/>
    <w:rsid w:val="00370E33"/>
    <w:rsid w:val="00385734"/>
    <w:rsid w:val="003F2636"/>
    <w:rsid w:val="003F6E77"/>
    <w:rsid w:val="0040619B"/>
    <w:rsid w:val="00411AE8"/>
    <w:rsid w:val="00450120"/>
    <w:rsid w:val="00451AC1"/>
    <w:rsid w:val="00456C3D"/>
    <w:rsid w:val="0048011B"/>
    <w:rsid w:val="00480EFD"/>
    <w:rsid w:val="00481DC2"/>
    <w:rsid w:val="004A2452"/>
    <w:rsid w:val="004D749F"/>
    <w:rsid w:val="005078EA"/>
    <w:rsid w:val="0053250F"/>
    <w:rsid w:val="0056449A"/>
    <w:rsid w:val="00567F00"/>
    <w:rsid w:val="00622C05"/>
    <w:rsid w:val="00625429"/>
    <w:rsid w:val="00664989"/>
    <w:rsid w:val="006A43D2"/>
    <w:rsid w:val="006B61C7"/>
    <w:rsid w:val="006E5E79"/>
    <w:rsid w:val="00702300"/>
    <w:rsid w:val="00705145"/>
    <w:rsid w:val="00710EC3"/>
    <w:rsid w:val="00712383"/>
    <w:rsid w:val="00715EFF"/>
    <w:rsid w:val="00734F60"/>
    <w:rsid w:val="00737056"/>
    <w:rsid w:val="007501CD"/>
    <w:rsid w:val="007526B6"/>
    <w:rsid w:val="00765554"/>
    <w:rsid w:val="007A529F"/>
    <w:rsid w:val="007B24DB"/>
    <w:rsid w:val="007C115D"/>
    <w:rsid w:val="007E4501"/>
    <w:rsid w:val="007E47D3"/>
    <w:rsid w:val="00801468"/>
    <w:rsid w:val="008048BE"/>
    <w:rsid w:val="00853B5A"/>
    <w:rsid w:val="00883574"/>
    <w:rsid w:val="00933BB7"/>
    <w:rsid w:val="00941A6D"/>
    <w:rsid w:val="009632D5"/>
    <w:rsid w:val="009A1E33"/>
    <w:rsid w:val="009A4DD3"/>
    <w:rsid w:val="009E6A01"/>
    <w:rsid w:val="00A01FAE"/>
    <w:rsid w:val="00A03414"/>
    <w:rsid w:val="00A037D8"/>
    <w:rsid w:val="00A302EC"/>
    <w:rsid w:val="00A344AF"/>
    <w:rsid w:val="00A65AC7"/>
    <w:rsid w:val="00A82950"/>
    <w:rsid w:val="00A86FDA"/>
    <w:rsid w:val="00AA15EE"/>
    <w:rsid w:val="00AF79FE"/>
    <w:rsid w:val="00B06308"/>
    <w:rsid w:val="00B279D4"/>
    <w:rsid w:val="00B61FDB"/>
    <w:rsid w:val="00B90CD3"/>
    <w:rsid w:val="00BB6F7A"/>
    <w:rsid w:val="00BD1634"/>
    <w:rsid w:val="00C0352F"/>
    <w:rsid w:val="00C53722"/>
    <w:rsid w:val="00C56514"/>
    <w:rsid w:val="00C65B1F"/>
    <w:rsid w:val="00C730A6"/>
    <w:rsid w:val="00CE00CA"/>
    <w:rsid w:val="00CE2FCA"/>
    <w:rsid w:val="00CF5172"/>
    <w:rsid w:val="00CF580D"/>
    <w:rsid w:val="00CF78E0"/>
    <w:rsid w:val="00D25EC5"/>
    <w:rsid w:val="00D33FB7"/>
    <w:rsid w:val="00D87585"/>
    <w:rsid w:val="00DA4C65"/>
    <w:rsid w:val="00DD2680"/>
    <w:rsid w:val="00DD2694"/>
    <w:rsid w:val="00DE395C"/>
    <w:rsid w:val="00E30B32"/>
    <w:rsid w:val="00E3389B"/>
    <w:rsid w:val="00E57F5F"/>
    <w:rsid w:val="00E77873"/>
    <w:rsid w:val="00F71C3A"/>
    <w:rsid w:val="00FA13F2"/>
    <w:rsid w:val="00FE7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18ED3307"/>
  <w15:docId w15:val="{C4853E2D-37DF-4348-97D9-FD36A11B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9F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F2B3A"/>
    <w:pPr>
      <w:ind w:left="720"/>
      <w:contextualSpacing/>
    </w:pPr>
  </w:style>
  <w:style w:type="table" w:styleId="TableGrid">
    <w:name w:val="Table Grid"/>
    <w:basedOn w:val="TableNormal"/>
    <w:uiPriority w:val="99"/>
    <w:rsid w:val="0004602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06308"/>
    <w:pPr>
      <w:tabs>
        <w:tab w:val="center" w:pos="4513"/>
        <w:tab w:val="right" w:pos="9026"/>
      </w:tabs>
      <w:spacing w:afterLines="100" w:line="240" w:lineRule="auto"/>
    </w:pPr>
    <w:rPr>
      <w:rFonts w:ascii="Arial" w:hAnsi="Arial"/>
      <w:color w:val="3C5669"/>
      <w:sz w:val="20"/>
      <w:szCs w:val="24"/>
      <w:lang w:eastAsia="ja-JP"/>
    </w:rPr>
  </w:style>
  <w:style w:type="character" w:customStyle="1" w:styleId="HeaderChar">
    <w:name w:val="Header Char"/>
    <w:basedOn w:val="DefaultParagraphFont"/>
    <w:link w:val="Header"/>
    <w:uiPriority w:val="99"/>
    <w:locked/>
    <w:rsid w:val="00B06308"/>
    <w:rPr>
      <w:rFonts w:ascii="Arial" w:hAnsi="Arial" w:cs="Times New Roman"/>
      <w:color w:val="3C5669"/>
      <w:sz w:val="24"/>
      <w:szCs w:val="24"/>
      <w:lang w:eastAsia="ja-JP"/>
    </w:rPr>
  </w:style>
  <w:style w:type="paragraph" w:styleId="Footer">
    <w:name w:val="footer"/>
    <w:basedOn w:val="Normal"/>
    <w:link w:val="FooterChar"/>
    <w:uiPriority w:val="99"/>
    <w:rsid w:val="00D25EC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25EC5"/>
    <w:rPr>
      <w:rFonts w:cs="Times New Roman"/>
    </w:rPr>
  </w:style>
  <w:style w:type="paragraph" w:styleId="BalloonText">
    <w:name w:val="Balloon Text"/>
    <w:basedOn w:val="Normal"/>
    <w:link w:val="BalloonTextChar"/>
    <w:uiPriority w:val="99"/>
    <w:semiHidden/>
    <w:rsid w:val="00B27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79D4"/>
    <w:rPr>
      <w:rFonts w:ascii="Tahoma" w:hAnsi="Tahoma" w:cs="Tahoma"/>
      <w:sz w:val="16"/>
      <w:szCs w:val="16"/>
    </w:rPr>
  </w:style>
  <w:style w:type="paragraph" w:customStyle="1" w:styleId="Default">
    <w:name w:val="Default"/>
    <w:uiPriority w:val="99"/>
    <w:rsid w:val="003F263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4" Type="http://schemas.openxmlformats.org/officeDocument/2006/relationships/header" Target="header2.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BL Document" ma:contentTypeID="0x010100ACC6958D13AA7C4BAEDB1389080A0C5F00A74D592C16ECB74AA795B31A91BA5577" ma:contentTypeVersion="36" ma:contentTypeDescription="Base content type for all documents stored on the Lewisham website" ma:contentTypeScope="" ma:versionID="9a4b0ab76ba70862ec9f4c8a81114522">
  <xsd:schema xmlns:xsd="http://www.w3.org/2001/XMLSchema" xmlns:xs="http://www.w3.org/2001/XMLSchema" xmlns:p="http://schemas.microsoft.com/office/2006/metadata/properties" xmlns:ns1="http://schemas.microsoft.com/sharepoint/v3" xmlns:ns2="cc05cdce-546c-4fcf-ac41-9c7534938d64" targetNamespace="http://schemas.microsoft.com/office/2006/metadata/properties" ma:root="true" ma:fieldsID="6988250d86b327b190d9e4a23e4b314d" ns1:_="" ns2:_="">
    <xsd:import namespace="http://schemas.microsoft.com/sharepoint/v3"/>
    <xsd:import namespace="cc05cdce-546c-4fcf-ac41-9c7534938d64"/>
    <xsd:element name="properties">
      <xsd:complexType>
        <xsd:sequence>
          <xsd:element name="documentManagement">
            <xsd:complexType>
              <xsd:all>
                <xsd:element ref="ns1:PublishingStartDate" minOccurs="0"/>
                <xsd:element ref="ns1:PublishingExpirationDate" minOccurs="0"/>
                <xsd:element ref="ns2:Document_x0020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5cdce-546c-4fcf-ac41-9c7534938d64" elementFormDefault="qualified">
    <xsd:import namespace="http://schemas.microsoft.com/office/2006/documentManagement/types"/>
    <xsd:import namespace="http://schemas.microsoft.com/office/infopath/2007/PartnerControls"/>
    <xsd:element name="Document_x0020_Location" ma:index="10" nillable="true" ma:displayName="Document Location" ma:default="Site wide" ma:format="Dropdown" ma:internalName="Document_x0020_Location">
      <xsd:simpleType>
        <xsd:restriction base="dms:Choice">
          <xsd:enumeration value="Site wide"/>
          <xsd:enumeration value="MS - My services"/>
          <xsd:enumeration value="MS - A-Z of services"/>
          <xsd:enumeration value="MS - Advice and benefits"/>
          <xsd:enumeration value="MS - Business"/>
          <xsd:enumeration value="MS - Council tax"/>
          <xsd:enumeration value="MS - Education"/>
          <xsd:enumeration value="MS - Education - CEL"/>
          <xsd:enumeration value="MS - Education - Financial support"/>
          <xsd:enumeration value="MS - Education - LLDC"/>
          <xsd:enumeration value="MS - Education - Schools"/>
          <xsd:enumeration value="MS - Education - Schools admissions"/>
          <xsd:enumeration value="MS - Environment"/>
          <xsd:enumeration value="MS - Health and social care"/>
          <xsd:enumeration value="MS - Health and social care - Adults"/>
          <xsd:enumeration value="MS - Health and social care - Children"/>
          <xsd:enumeration value="MS - Housing"/>
          <xsd:enumeration value="MS - Libraries"/>
          <xsd:enumeration value="MS - Parking"/>
          <xsd:enumeration value="MS - Planning"/>
          <xsd:enumeration value="MS - Sport and exercise"/>
          <xsd:enumeration value="MS - Waste and recycling"/>
          <xsd:enumeration value="MS - Transport and streets"/>
          <xsd:enumeration value="A-Z - Animal welfare"/>
          <xsd:enumeration value="A-Z - Births, deaths, marriages and civil partnerships"/>
          <xsd:enumeration value="A-Z - British citizenship"/>
          <xsd:enumeration value="A-Z - Comments, complaints and compliments"/>
          <xsd:enumeration value="A-Z - Consumer advice"/>
          <xsd:enumeration value="A-Z - Policing and public safety"/>
          <xsd:enumeration value="A-Z - Employment advice and training"/>
          <xsd:enumeration value="A-Z - Interpreting and translating"/>
          <xsd:enumeration value="A-Z - Land and premises"/>
          <xsd:enumeration value="A-Z - Noise, air and land pollution"/>
          <xsd:enumeration value="A-Z - Pest control"/>
          <xsd:enumeration value="M&amp;C - Mayor and Council"/>
          <xsd:enumeration value="M&amp;C - The Mayor"/>
          <xsd:enumeration value="M&amp;C - Committees"/>
          <xsd:enumeration value="M&amp;C - Wards and councillors"/>
          <xsd:enumeration value="M&amp;C - Scrutiny"/>
          <xsd:enumeration value="M&amp;C - The Young Mayor"/>
          <xsd:enumeration value="M&amp;C - Elected representatives"/>
          <xsd:enumeration value="M&amp;C - Voting and elections"/>
          <xsd:enumeration value="M&amp;C - About the Council"/>
          <xsd:enumeration value="M&amp;C - Jobs with the Council"/>
          <xsd:enumeration value="IMA - In my area"/>
          <xsd:enumeration value="IMA - Welcome to Lewisham"/>
          <xsd:enumeration value="IMA - Events and news"/>
          <xsd:enumeration value="IMA - Arts and entertainment"/>
          <xsd:enumeration value="IMA - Parks and open spaces"/>
          <xsd:enumeration value="IMA - Future Lewisham"/>
          <xsd:enumeration value="IMA - Local history and heritage"/>
          <xsd:enumeration value="IMA - Markets"/>
          <xsd:enumeration value="IMA - Neighbourhoods"/>
          <xsd:enumeration value="IMA - About Lewisham"/>
          <xsd:enumeration value="GI - Get involved"/>
          <xsd:enumeration value="GI - Become a councillor"/>
          <xsd:enumeration value="GI - School governors"/>
          <xsd:enumeration value="GI - Local Assembl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Location xmlns="cc05cdce-546c-4fcf-ac41-9c7534938d64">Site wide</Document_x0020_Lo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4E8F74D424A34CB765848B7AC7A304" ma:contentTypeVersion="0" ma:contentTypeDescription="Create a new document." ma:contentTypeScope="" ma:versionID="c2791532d5a5dec0fb978cebe91fd9df">
  <xsd:schema xmlns:xsd="http://www.w3.org/2001/XMLSchema" xmlns:xs="http://www.w3.org/2001/XMLSchema" xmlns:p="http://schemas.microsoft.com/office/2006/metadata/properties" xmlns:ns2="addbfab8-f567-4b82-9bd9-08ead54e196e" targetNamespace="http://schemas.microsoft.com/office/2006/metadata/properties" ma:root="true" ma:fieldsID="d5bd7a957212f84c546d822498697458" ns2:_="">
    <xsd:import namespace="addbfab8-f567-4b82-9bd9-08ead54e19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bfab8-f567-4b82-9bd9-08ead54e19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fdda5f6-c181-4cb8-b7eb-3bb15bb8ffbe" ContentTypeId="0x010100ACC6958D13AA7C4BAEDB1389080A0C5F" PreviousValue="false"/>
</file>

<file path=customXml/itemProps1.xml><?xml version="1.0" encoding="utf-8"?>
<ds:datastoreItem xmlns:ds="http://schemas.openxmlformats.org/officeDocument/2006/customXml" ds:itemID="{7428B9F4-A6B8-4B25-A8E0-84166D9A35CF}"/>
</file>

<file path=customXml/itemProps2.xml><?xml version="1.0" encoding="utf-8"?>
<ds:datastoreItem xmlns:ds="http://schemas.openxmlformats.org/officeDocument/2006/customXml" ds:itemID="{4D98C9DF-2F85-4A13-9B34-E8C35E1B73C9}"/>
</file>

<file path=customXml/itemProps3.xml><?xml version="1.0" encoding="utf-8"?>
<ds:datastoreItem xmlns:ds="http://schemas.openxmlformats.org/officeDocument/2006/customXml" ds:itemID="{AAC3991E-C2BF-4B83-A916-1E80D387E451}"/>
</file>

<file path=customXml/itemProps4.xml><?xml version="1.0" encoding="utf-8"?>
<ds:datastoreItem xmlns:ds="http://schemas.openxmlformats.org/officeDocument/2006/customXml" ds:itemID="{D31CC571-6111-4D4E-828A-784BF270D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bfab8-f567-4b82-9bd9-08ead54e1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3B4972-29EA-46ED-9BBC-80583F6FC359}"/>
</file>

<file path=docProps/app.xml><?xml version="1.0" encoding="utf-8"?>
<Properties xmlns="http://schemas.openxmlformats.org/officeDocument/2006/extended-properties" xmlns:vt="http://schemas.openxmlformats.org/officeDocument/2006/docPropsVTypes">
  <Template>CF09FA61</Template>
  <TotalTime>0</TotalTime>
  <Pages>11</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PLANNING PERFORMANCE AGREEMENT </vt:lpstr>
    </vt:vector>
  </TitlesOfParts>
  <Company>Hammersmith &amp; Fulham</Company>
  <LinksUpToDate>false</LinksUpToDate>
  <CharactersWithSpaces>11428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PERFORMANCE AGREEMENT</dc:title>
  <dc:subject/>
  <dc:creator>Alice Balme (aba5)</dc:creator>
  <cp:keywords/>
  <dc:description/>
  <cp:lastModifiedBy>McEllistrum, Richard</cp:lastModifiedBy>
  <cp:revision>2</cp:revision>
  <cp:lastPrinted>2014-07-10T10:02:00Z</cp:lastPrinted>
  <dcterms:created xsi:type="dcterms:W3CDTF">2018-07-04T15:34:00Z</dcterms:created>
  <dcterms:modified xsi:type="dcterms:W3CDTF">2018-07-04T15:34:00Z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0">
    <vt:lpwstr>Planning</vt:lpwstr>
  </property>
  <property fmtid="{D5CDD505-2E9C-101B-9397-08002B2CF9AE}" pid="3" name="Document Type">
    <vt:lpwstr>Document</vt:lpwstr>
  </property>
  <property fmtid="{D5CDD505-2E9C-101B-9397-08002B2CF9AE}" pid="4" name="Description0">
    <vt:lpwstr>Updated PPA 4.9.15</vt:lpwstr>
  </property>
  <property fmtid="{D5CDD505-2E9C-101B-9397-08002B2CF9AE}" pid="5" name="Status">
    <vt:lpwstr>Draft</vt:lpwstr>
  </property>
  <property fmtid="{D5CDD505-2E9C-101B-9397-08002B2CF9AE}" pid="6" name="Audience">
    <vt:lpwstr/>
  </property>
  <property fmtid="{D5CDD505-2E9C-101B-9397-08002B2CF9AE}" pid="7" name="Coverage">
    <vt:lpwstr/>
  </property>
  <property fmtid="{D5CDD505-2E9C-101B-9397-08002B2CF9AE}" pid="8" name="Language">
    <vt:lpwstr>English</vt:lpwstr>
  </property>
  <property fmtid="{D5CDD505-2E9C-101B-9397-08002B2CF9AE}" pid="9" name="ContentTypeId">
    <vt:lpwstr>0x010100ACC6958D13AA7C4BAEDB1389080A0C5F00A74D592C16ECB74AA795B31A91BA5577</vt:lpwstr>
  </property>
</Properties>
</file>