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8577E" w14:textId="77777777" w:rsidR="006F5D7A" w:rsidRPr="00F2032F" w:rsidRDefault="00201045" w:rsidP="006F5D7A">
      <w:pPr>
        <w:autoSpaceDE w:val="0"/>
        <w:autoSpaceDN w:val="0"/>
        <w:adjustRightInd w:val="0"/>
        <w:rPr>
          <w:rFonts w:ascii="Arial" w:hAnsi="Arial" w:cs="Arial"/>
          <w:b/>
          <w:bCs/>
          <w:color w:val="000000"/>
          <w:sz w:val="48"/>
          <w:szCs w:val="48"/>
        </w:rPr>
      </w:pPr>
      <w:bookmarkStart w:id="0" w:name="_GoBack"/>
      <w:bookmarkEnd w:id="0"/>
      <w:r w:rsidRPr="000D20F9">
        <w:rPr>
          <w:rFonts w:ascii="Arial" w:hAnsi="Arial" w:cs="Arial"/>
          <w:b/>
          <w:bCs/>
          <w:noProof/>
          <w:color w:val="9A9AFF"/>
          <w:sz w:val="48"/>
          <w:szCs w:val="48"/>
        </w:rPr>
        <w:drawing>
          <wp:anchor distT="0" distB="0" distL="0" distR="0" simplePos="0" relativeHeight="251650048" behindDoc="1" locked="0" layoutInCell="1" allowOverlap="1" wp14:anchorId="6C2637E9" wp14:editId="113BDC09">
            <wp:simplePos x="0" y="0"/>
            <wp:positionH relativeFrom="page">
              <wp:posOffset>2797175</wp:posOffset>
            </wp:positionH>
            <wp:positionV relativeFrom="page">
              <wp:posOffset>1240155</wp:posOffset>
            </wp:positionV>
            <wp:extent cx="7396480" cy="5836920"/>
            <wp:effectExtent l="0" t="0" r="0" b="0"/>
            <wp:wrapNone/>
            <wp:docPr id="2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6480" cy="583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13D49" w14:textId="77777777" w:rsidR="00A92F50" w:rsidRDefault="00A92F50" w:rsidP="00A92F50">
      <w:pPr>
        <w:pStyle w:val="CM53"/>
        <w:spacing w:line="0" w:lineRule="atLeast"/>
        <w:rPr>
          <w:rFonts w:ascii="Arial" w:hAnsi="Arial" w:cs="Arial"/>
          <w:b/>
          <w:bCs/>
          <w:color w:val="9C96C9"/>
          <w:sz w:val="48"/>
          <w:szCs w:val="48"/>
        </w:rPr>
      </w:pPr>
    </w:p>
    <w:p w14:paraId="7319026B" w14:textId="77777777" w:rsidR="00782F1C" w:rsidRDefault="00782F1C" w:rsidP="00782F1C">
      <w:pPr>
        <w:pStyle w:val="Default"/>
      </w:pPr>
    </w:p>
    <w:p w14:paraId="217EA81A" w14:textId="77777777" w:rsidR="00782F1C" w:rsidRDefault="00782F1C" w:rsidP="00782F1C">
      <w:pPr>
        <w:pStyle w:val="Default"/>
      </w:pPr>
    </w:p>
    <w:p w14:paraId="1303B036" w14:textId="77777777" w:rsidR="00782F1C" w:rsidRDefault="00782F1C" w:rsidP="00782F1C">
      <w:pPr>
        <w:pStyle w:val="Default"/>
      </w:pPr>
    </w:p>
    <w:p w14:paraId="0F8BB507" w14:textId="77777777" w:rsidR="00782F1C" w:rsidRPr="00782F1C" w:rsidRDefault="00782F1C" w:rsidP="00782F1C">
      <w:pPr>
        <w:pStyle w:val="Default"/>
      </w:pPr>
    </w:p>
    <w:p w14:paraId="7DAC83DD" w14:textId="77777777" w:rsidR="00782F1C" w:rsidRPr="00F2032F" w:rsidRDefault="00782F1C" w:rsidP="00201045">
      <w:pPr>
        <w:pStyle w:val="CM53"/>
        <w:spacing w:line="0" w:lineRule="atLeast"/>
        <w:outlineLvl w:val="0"/>
        <w:rPr>
          <w:rFonts w:ascii="Arial" w:hAnsi="Arial" w:cs="Arial"/>
          <w:b/>
          <w:bCs/>
          <w:color w:val="00AAAD"/>
          <w:sz w:val="48"/>
          <w:szCs w:val="48"/>
        </w:rPr>
      </w:pPr>
      <w:r w:rsidRPr="00F2032F">
        <w:rPr>
          <w:rFonts w:ascii="Arial" w:hAnsi="Arial" w:cs="Arial"/>
          <w:b/>
          <w:bCs/>
          <w:color w:val="00AAAD"/>
          <w:sz w:val="48"/>
          <w:szCs w:val="48"/>
        </w:rPr>
        <w:t xml:space="preserve">Journey of </w:t>
      </w:r>
      <w:r>
        <w:rPr>
          <w:rFonts w:ascii="Arial" w:hAnsi="Arial" w:cs="Arial"/>
          <w:b/>
          <w:bCs/>
          <w:color w:val="00AAAD"/>
          <w:sz w:val="48"/>
          <w:szCs w:val="48"/>
        </w:rPr>
        <w:t>Life</w:t>
      </w:r>
    </w:p>
    <w:p w14:paraId="5E4BA993" w14:textId="77777777" w:rsidR="00782F1C" w:rsidRPr="00F2032F" w:rsidRDefault="00782F1C" w:rsidP="00782F1C">
      <w:pPr>
        <w:pStyle w:val="CM53"/>
        <w:spacing w:line="0" w:lineRule="atLeast"/>
        <w:rPr>
          <w:rFonts w:ascii="Arial" w:hAnsi="Arial" w:cs="Arial"/>
          <w:b/>
          <w:bCs/>
          <w:color w:val="00AAAD"/>
          <w:sz w:val="48"/>
          <w:szCs w:val="48"/>
        </w:rPr>
      </w:pPr>
      <w:r w:rsidRPr="00F2032F">
        <w:rPr>
          <w:rFonts w:ascii="Arial" w:hAnsi="Arial" w:cs="Arial"/>
          <w:b/>
          <w:bCs/>
          <w:color w:val="00AAAD"/>
          <w:sz w:val="48"/>
          <w:szCs w:val="48"/>
        </w:rPr>
        <w:t xml:space="preserve">and Death </w:t>
      </w:r>
    </w:p>
    <w:p w14:paraId="17B542A6" w14:textId="77777777" w:rsidR="00782F1C" w:rsidRDefault="00782F1C" w:rsidP="00782F1C">
      <w:pPr>
        <w:pStyle w:val="Default"/>
        <w:rPr>
          <w:rFonts w:ascii="Arial" w:hAnsi="Arial" w:cs="Arial"/>
          <w:sz w:val="48"/>
          <w:szCs w:val="48"/>
        </w:rPr>
      </w:pPr>
    </w:p>
    <w:p w14:paraId="1FCA9068" w14:textId="77777777" w:rsidR="00782F1C" w:rsidRPr="00F2032F" w:rsidRDefault="00782F1C" w:rsidP="00782F1C">
      <w:pPr>
        <w:pStyle w:val="Default"/>
        <w:rPr>
          <w:rFonts w:ascii="Arial" w:hAnsi="Arial" w:cs="Arial"/>
          <w:sz w:val="48"/>
          <w:szCs w:val="48"/>
        </w:rPr>
      </w:pPr>
    </w:p>
    <w:p w14:paraId="39129ECD" w14:textId="77777777" w:rsidR="00A92F50" w:rsidRPr="00F2032F" w:rsidRDefault="00A92F50" w:rsidP="00201045">
      <w:pPr>
        <w:pStyle w:val="CM53"/>
        <w:spacing w:line="0" w:lineRule="atLeast"/>
        <w:outlineLvl w:val="0"/>
        <w:rPr>
          <w:rFonts w:ascii="Arial" w:hAnsi="Arial" w:cs="Arial"/>
          <w:b/>
          <w:bCs/>
          <w:color w:val="8A2AC9"/>
          <w:sz w:val="48"/>
          <w:szCs w:val="48"/>
        </w:rPr>
      </w:pPr>
      <w:r w:rsidRPr="00F2032F">
        <w:rPr>
          <w:rFonts w:ascii="Arial" w:hAnsi="Arial" w:cs="Arial"/>
          <w:b/>
          <w:bCs/>
          <w:color w:val="8A2AC9"/>
          <w:sz w:val="48"/>
          <w:szCs w:val="48"/>
        </w:rPr>
        <w:t>Peace</w:t>
      </w:r>
    </w:p>
    <w:p w14:paraId="1A630115" w14:textId="77777777" w:rsidR="00A92F50" w:rsidRDefault="00A92F50" w:rsidP="00A92F50">
      <w:pPr>
        <w:pStyle w:val="CM53"/>
        <w:spacing w:line="0" w:lineRule="atLeast"/>
        <w:rPr>
          <w:rFonts w:ascii="Arial" w:hAnsi="Arial" w:cs="Arial"/>
          <w:color w:val="9C96C9"/>
          <w:sz w:val="48"/>
          <w:szCs w:val="48"/>
        </w:rPr>
      </w:pPr>
    </w:p>
    <w:p w14:paraId="632D379A" w14:textId="77777777" w:rsidR="000307AF" w:rsidRPr="00F2032F" w:rsidRDefault="000307AF" w:rsidP="00A92F50">
      <w:pPr>
        <w:pStyle w:val="Default"/>
        <w:rPr>
          <w:rFonts w:ascii="Arial" w:hAnsi="Arial" w:cs="Arial"/>
          <w:sz w:val="48"/>
          <w:szCs w:val="48"/>
        </w:rPr>
      </w:pPr>
    </w:p>
    <w:p w14:paraId="58BAF8E5" w14:textId="77777777" w:rsidR="00F2032F" w:rsidRPr="00F2032F" w:rsidRDefault="00F26A56" w:rsidP="00201045">
      <w:pPr>
        <w:outlineLvl w:val="0"/>
        <w:rPr>
          <w:rFonts w:ascii="Arial" w:hAnsi="Arial" w:cs="Arial"/>
          <w:sz w:val="48"/>
          <w:szCs w:val="48"/>
        </w:rPr>
      </w:pPr>
      <w:r w:rsidRPr="00F2032F">
        <w:rPr>
          <w:rFonts w:ascii="Arial" w:hAnsi="Arial" w:cs="Arial"/>
          <w:b/>
          <w:bCs/>
          <w:color w:val="008000"/>
          <w:sz w:val="48"/>
          <w:szCs w:val="48"/>
          <w:lang w:val="en-US" w:eastAsia="en-US"/>
        </w:rPr>
        <w:t>Understanding Faith</w:t>
      </w:r>
    </w:p>
    <w:p w14:paraId="17EB3CE4" w14:textId="77777777" w:rsidR="00A92F50" w:rsidRPr="00F2032F" w:rsidRDefault="00782F1C" w:rsidP="00CA44E5">
      <w:pPr>
        <w:rPr>
          <w:rFonts w:ascii="Arial" w:hAnsi="Arial" w:cs="Arial"/>
          <w:b/>
          <w:bCs/>
          <w:color w:val="008000"/>
          <w:sz w:val="48"/>
          <w:szCs w:val="48"/>
          <w:lang w:val="en-US" w:eastAsia="en-US"/>
        </w:rPr>
      </w:pPr>
      <w:r w:rsidRPr="00F2032F">
        <w:rPr>
          <w:rFonts w:ascii="Arial" w:hAnsi="Arial" w:cs="Arial"/>
          <w:b/>
          <w:bCs/>
          <w:color w:val="008000"/>
          <w:sz w:val="48"/>
          <w:szCs w:val="48"/>
          <w:lang w:val="en-US" w:eastAsia="en-US"/>
        </w:rPr>
        <w:t>and</w:t>
      </w:r>
      <w:r w:rsidRPr="00F2032F">
        <w:rPr>
          <w:rFonts w:ascii="Arial" w:hAnsi="Arial" w:cs="Arial"/>
          <w:b/>
          <w:bCs/>
          <w:color w:val="008000"/>
          <w:sz w:val="48"/>
          <w:szCs w:val="48"/>
        </w:rPr>
        <w:t xml:space="preserve"> </w:t>
      </w:r>
      <w:r w:rsidR="00F26A56" w:rsidRPr="00F2032F">
        <w:rPr>
          <w:rFonts w:ascii="Arial" w:hAnsi="Arial" w:cs="Arial"/>
          <w:b/>
          <w:bCs/>
          <w:color w:val="008000"/>
          <w:sz w:val="48"/>
          <w:szCs w:val="48"/>
        </w:rPr>
        <w:t>Belief in Lewisham</w:t>
      </w:r>
    </w:p>
    <w:p w14:paraId="368BA62F" w14:textId="77777777" w:rsidR="00A92F50" w:rsidRPr="00F2032F" w:rsidRDefault="00A92F50" w:rsidP="006F5D7A">
      <w:pPr>
        <w:autoSpaceDE w:val="0"/>
        <w:autoSpaceDN w:val="0"/>
        <w:adjustRightInd w:val="0"/>
        <w:rPr>
          <w:rFonts w:ascii="Arial" w:hAnsi="Arial" w:cs="Arial"/>
          <w:b/>
          <w:bCs/>
          <w:color w:val="9A9AFF"/>
          <w:sz w:val="48"/>
          <w:szCs w:val="48"/>
        </w:rPr>
      </w:pPr>
    </w:p>
    <w:p w14:paraId="26732B1F" w14:textId="77777777" w:rsidR="00F2032F" w:rsidRDefault="00F2032F" w:rsidP="002C0C34">
      <w:pPr>
        <w:autoSpaceDE w:val="0"/>
        <w:autoSpaceDN w:val="0"/>
        <w:adjustRightInd w:val="0"/>
        <w:sectPr w:rsidR="00F2032F" w:rsidSect="00CA44E5">
          <w:headerReference w:type="default" r:id="rId13"/>
          <w:footerReference w:type="even" r:id="rId14"/>
          <w:footerReference w:type="default" r:id="rId15"/>
          <w:pgSz w:w="16838" w:h="11906" w:orient="landscape" w:code="9"/>
          <w:pgMar w:top="719" w:right="818" w:bottom="899" w:left="900" w:header="510" w:footer="240" w:gutter="0"/>
          <w:cols w:space="708"/>
          <w:docGrid w:linePitch="360"/>
        </w:sectPr>
      </w:pPr>
    </w:p>
    <w:p w14:paraId="2B4A1A22" w14:textId="77777777" w:rsidR="00782F1C" w:rsidRPr="00515E34" w:rsidRDefault="00782F1C" w:rsidP="00782F1C">
      <w:pPr>
        <w:autoSpaceDE w:val="0"/>
        <w:autoSpaceDN w:val="0"/>
        <w:adjustRightInd w:val="0"/>
        <w:rPr>
          <w:rFonts w:ascii="Arial" w:hAnsi="Arial" w:cs="Arial"/>
          <w:b/>
          <w:bCs/>
          <w:color w:val="4D4D4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1386"/>
        <w:gridCol w:w="756"/>
        <w:gridCol w:w="2142"/>
        <w:gridCol w:w="2142"/>
        <w:gridCol w:w="6768"/>
      </w:tblGrid>
      <w:tr w:rsidR="00782F1C" w:rsidRPr="00C11457" w14:paraId="2AE6C15F" w14:textId="77777777" w:rsidTr="00A2185F">
        <w:tc>
          <w:tcPr>
            <w:tcW w:w="3528" w:type="dxa"/>
            <w:gridSpan w:val="2"/>
            <w:shd w:val="clear" w:color="auto" w:fill="auto"/>
          </w:tcPr>
          <w:p w14:paraId="54D943F8" w14:textId="77777777" w:rsidR="00782F1C" w:rsidRPr="00FF3EF6" w:rsidRDefault="00782F1C" w:rsidP="000307AF">
            <w:pPr>
              <w:autoSpaceDE w:val="0"/>
              <w:autoSpaceDN w:val="0"/>
              <w:adjustRightInd w:val="0"/>
              <w:spacing w:before="120"/>
              <w:rPr>
                <w:rFonts w:ascii="Arial" w:hAnsi="Arial" w:cs="Arial"/>
                <w:b/>
                <w:bCs/>
                <w:color w:val="000000"/>
                <w:sz w:val="22"/>
                <w:szCs w:val="22"/>
              </w:rPr>
            </w:pPr>
            <w:r w:rsidRPr="00C11457">
              <w:rPr>
                <w:rFonts w:ascii="Arial" w:hAnsi="Arial" w:cs="Arial"/>
                <w:b/>
                <w:bCs/>
                <w:color w:val="000000"/>
                <w:sz w:val="22"/>
                <w:szCs w:val="22"/>
              </w:rPr>
              <w:t>What this unit contains</w:t>
            </w:r>
          </w:p>
        </w:tc>
        <w:tc>
          <w:tcPr>
            <w:tcW w:w="11808" w:type="dxa"/>
            <w:gridSpan w:val="4"/>
            <w:shd w:val="clear" w:color="auto" w:fill="auto"/>
          </w:tcPr>
          <w:p w14:paraId="2E117516" w14:textId="77777777" w:rsidR="00782F1C" w:rsidRPr="00C11457" w:rsidRDefault="00782F1C" w:rsidP="000307AF">
            <w:pPr>
              <w:autoSpaceDE w:val="0"/>
              <w:autoSpaceDN w:val="0"/>
              <w:adjustRightInd w:val="0"/>
              <w:spacing w:before="120"/>
              <w:rPr>
                <w:rFonts w:ascii="Arial" w:hAnsi="Arial" w:cs="Arial"/>
                <w:bCs/>
                <w:color w:val="000000"/>
                <w:sz w:val="22"/>
                <w:szCs w:val="22"/>
              </w:rPr>
            </w:pPr>
            <w:r w:rsidRPr="00C11457">
              <w:rPr>
                <w:rFonts w:ascii="Arial" w:hAnsi="Arial" w:cs="Arial"/>
                <w:bCs/>
                <w:color w:val="000000"/>
                <w:sz w:val="22"/>
                <w:szCs w:val="22"/>
              </w:rPr>
              <w:t>During this unit pupils investigate beliefs about life and life after death. The unit encourages them to reflect on and express their hopes for their future. Pupils will have the opportunity to share feelings of loss caused by separation, and consider how faith and belief can provide some answers to life’s most challenging and ultimate questions, and also challenges attitudes, values and commitments in life. They will consider how important it is to celebrate the lives of those they have lost and how remembering can help the healing process. They will examine their attitudes, values and commitments</w:t>
            </w:r>
            <w:r w:rsidR="00FF3EF6">
              <w:rPr>
                <w:rFonts w:ascii="Arial" w:hAnsi="Arial" w:cs="Arial"/>
                <w:bCs/>
                <w:color w:val="000000"/>
                <w:sz w:val="22"/>
                <w:szCs w:val="22"/>
              </w:rPr>
              <w:t xml:space="preserve"> in the light of this learning.</w:t>
            </w:r>
          </w:p>
          <w:p w14:paraId="6EC5875C" w14:textId="77777777" w:rsidR="00782F1C" w:rsidRPr="00C11457" w:rsidRDefault="00782F1C" w:rsidP="000307AF">
            <w:pPr>
              <w:autoSpaceDE w:val="0"/>
              <w:autoSpaceDN w:val="0"/>
              <w:adjustRightInd w:val="0"/>
              <w:spacing w:before="120" w:after="120"/>
              <w:rPr>
                <w:rFonts w:ascii="Arial" w:hAnsi="Arial" w:cs="Arial"/>
                <w:b/>
                <w:bCs/>
                <w:color w:val="00FF9A"/>
                <w:sz w:val="22"/>
                <w:szCs w:val="22"/>
              </w:rPr>
            </w:pPr>
            <w:r w:rsidRPr="00C11457">
              <w:rPr>
                <w:rFonts w:ascii="Arial" w:hAnsi="Arial" w:cs="Arial"/>
                <w:b/>
                <w:bCs/>
                <w:color w:val="000000"/>
                <w:sz w:val="22"/>
                <w:szCs w:val="22"/>
              </w:rPr>
              <w:t xml:space="preserve">Key Concepts: AT1: </w:t>
            </w:r>
            <w:r w:rsidRPr="00C11457">
              <w:rPr>
                <w:rFonts w:ascii="Arial" w:hAnsi="Arial" w:cs="Arial"/>
                <w:color w:val="000000"/>
                <w:sz w:val="22"/>
                <w:szCs w:val="22"/>
              </w:rPr>
              <w:t xml:space="preserve">Beliefs and Teachings; Practices; Forms of Expression. </w:t>
            </w:r>
            <w:r w:rsidRPr="00C11457">
              <w:rPr>
                <w:rFonts w:ascii="Arial" w:hAnsi="Arial" w:cs="Arial"/>
                <w:b/>
                <w:bCs/>
                <w:color w:val="000000"/>
                <w:sz w:val="22"/>
                <w:szCs w:val="22"/>
              </w:rPr>
              <w:t xml:space="preserve">AT2: </w:t>
            </w:r>
            <w:r w:rsidRPr="00C11457">
              <w:rPr>
                <w:rFonts w:ascii="Arial" w:hAnsi="Arial" w:cs="Arial"/>
                <w:color w:val="000000"/>
                <w:sz w:val="22"/>
                <w:szCs w:val="22"/>
              </w:rPr>
              <w:t>Belonging; Meaning and purpose.</w:t>
            </w:r>
          </w:p>
        </w:tc>
      </w:tr>
      <w:tr w:rsidR="00782F1C" w:rsidRPr="00C11457" w14:paraId="497A6FB6" w14:textId="77777777" w:rsidTr="00A2185F">
        <w:tc>
          <w:tcPr>
            <w:tcW w:w="3528" w:type="dxa"/>
            <w:gridSpan w:val="2"/>
            <w:shd w:val="clear" w:color="auto" w:fill="auto"/>
          </w:tcPr>
          <w:p w14:paraId="7195112E" w14:textId="77777777" w:rsidR="00782F1C" w:rsidRPr="00FF3EF6" w:rsidRDefault="00782F1C" w:rsidP="000307AF">
            <w:pPr>
              <w:autoSpaceDE w:val="0"/>
              <w:autoSpaceDN w:val="0"/>
              <w:adjustRightInd w:val="0"/>
              <w:spacing w:before="120"/>
              <w:rPr>
                <w:rFonts w:ascii="Arial" w:hAnsi="Arial" w:cs="Arial"/>
                <w:b/>
                <w:bCs/>
                <w:color w:val="000000"/>
                <w:sz w:val="22"/>
                <w:szCs w:val="22"/>
              </w:rPr>
            </w:pPr>
            <w:r w:rsidRPr="00C11457">
              <w:rPr>
                <w:rFonts w:ascii="Arial" w:hAnsi="Arial" w:cs="Arial"/>
                <w:b/>
                <w:bCs/>
                <w:color w:val="000000"/>
                <w:sz w:val="22"/>
                <w:szCs w:val="22"/>
              </w:rPr>
              <w:t>Where the unit fits and how it</w:t>
            </w:r>
            <w:r w:rsidR="00FF3EF6">
              <w:rPr>
                <w:rFonts w:ascii="Arial" w:hAnsi="Arial" w:cs="Arial"/>
                <w:b/>
                <w:bCs/>
                <w:color w:val="000000"/>
                <w:sz w:val="22"/>
                <w:szCs w:val="22"/>
              </w:rPr>
              <w:t xml:space="preserve"> </w:t>
            </w:r>
            <w:r w:rsidRPr="00C11457">
              <w:rPr>
                <w:rFonts w:ascii="Arial" w:hAnsi="Arial" w:cs="Arial"/>
                <w:b/>
                <w:bCs/>
                <w:color w:val="000000"/>
                <w:sz w:val="22"/>
                <w:szCs w:val="22"/>
              </w:rPr>
              <w:t>builds upon previous learning</w:t>
            </w:r>
          </w:p>
        </w:tc>
        <w:tc>
          <w:tcPr>
            <w:tcW w:w="11808" w:type="dxa"/>
            <w:gridSpan w:val="4"/>
            <w:shd w:val="clear" w:color="auto" w:fill="auto"/>
          </w:tcPr>
          <w:p w14:paraId="7EC11056" w14:textId="77777777" w:rsidR="00782F1C" w:rsidRDefault="00782F1C" w:rsidP="000307AF">
            <w:pPr>
              <w:pStyle w:val="Tabletext"/>
              <w:spacing w:before="120" w:line="240" w:lineRule="auto"/>
              <w:ind w:left="0"/>
            </w:pPr>
            <w:r w:rsidRPr="00C11457">
              <w:rPr>
                <w:color w:val="231F20"/>
                <w:spacing w:val="-2"/>
              </w:rPr>
              <w:t>T</w:t>
            </w:r>
            <w:r w:rsidRPr="00C11457">
              <w:rPr>
                <w:color w:val="231F20"/>
                <w:spacing w:val="-3"/>
              </w:rPr>
              <w:t>h</w:t>
            </w:r>
            <w:r w:rsidRPr="00C11457">
              <w:rPr>
                <w:color w:val="231F20"/>
                <w:spacing w:val="-2"/>
              </w:rPr>
              <w:t>i</w:t>
            </w:r>
            <w:r w:rsidRPr="00C11457">
              <w:rPr>
                <w:color w:val="231F20"/>
              </w:rPr>
              <w:t>s</w:t>
            </w:r>
            <w:r w:rsidRPr="00C11457">
              <w:rPr>
                <w:color w:val="231F20"/>
                <w:spacing w:val="-5"/>
              </w:rPr>
              <w:t xml:space="preserve"> </w:t>
            </w:r>
            <w:r w:rsidRPr="00C11457">
              <w:rPr>
                <w:color w:val="231F20"/>
                <w:spacing w:val="-3"/>
              </w:rPr>
              <w:t>uni</w:t>
            </w:r>
            <w:r w:rsidRPr="00C11457">
              <w:rPr>
                <w:color w:val="231F20"/>
              </w:rPr>
              <w:t>t</w:t>
            </w:r>
            <w:r w:rsidRPr="00C11457">
              <w:rPr>
                <w:color w:val="231F20"/>
                <w:spacing w:val="-5"/>
              </w:rPr>
              <w:t xml:space="preserve"> </w:t>
            </w:r>
            <w:r w:rsidRPr="00C11457">
              <w:rPr>
                <w:color w:val="231F20"/>
                <w:spacing w:val="-3"/>
              </w:rPr>
              <w:t>s</w:t>
            </w:r>
            <w:r w:rsidRPr="00C11457">
              <w:rPr>
                <w:color w:val="231F20"/>
                <w:spacing w:val="-2"/>
              </w:rPr>
              <w:t>ho</w:t>
            </w:r>
            <w:r w:rsidRPr="00C11457">
              <w:rPr>
                <w:color w:val="231F20"/>
                <w:spacing w:val="-3"/>
              </w:rPr>
              <w:t>u</w:t>
            </w:r>
            <w:r w:rsidRPr="00C11457">
              <w:rPr>
                <w:color w:val="231F20"/>
                <w:spacing w:val="-2"/>
              </w:rPr>
              <w:t>l</w:t>
            </w:r>
            <w:r w:rsidRPr="00C11457">
              <w:rPr>
                <w:color w:val="231F20"/>
              </w:rPr>
              <w:t>d</w:t>
            </w:r>
            <w:r w:rsidRPr="00C11457">
              <w:rPr>
                <w:color w:val="231F20"/>
                <w:spacing w:val="-4"/>
              </w:rPr>
              <w:t xml:space="preserve"> </w:t>
            </w:r>
            <w:r w:rsidRPr="00C11457">
              <w:rPr>
                <w:color w:val="231F20"/>
                <w:spacing w:val="-2"/>
              </w:rPr>
              <w:t>b</w:t>
            </w:r>
            <w:r w:rsidRPr="00C11457">
              <w:rPr>
                <w:color w:val="231F20"/>
              </w:rPr>
              <w:t>e</w:t>
            </w:r>
            <w:r w:rsidRPr="00C11457">
              <w:rPr>
                <w:color w:val="231F20"/>
                <w:spacing w:val="-4"/>
              </w:rPr>
              <w:t xml:space="preserve"> </w:t>
            </w:r>
            <w:r w:rsidRPr="00C11457">
              <w:rPr>
                <w:color w:val="231F20"/>
              </w:rPr>
              <w:t>t</w:t>
            </w:r>
            <w:r w:rsidRPr="00C11457">
              <w:rPr>
                <w:color w:val="231F20"/>
                <w:spacing w:val="-4"/>
              </w:rPr>
              <w:t>a</w:t>
            </w:r>
            <w:r w:rsidRPr="00C11457">
              <w:rPr>
                <w:color w:val="231F20"/>
                <w:spacing w:val="-2"/>
              </w:rPr>
              <w:t>u</w:t>
            </w:r>
            <w:r w:rsidRPr="00C11457">
              <w:rPr>
                <w:color w:val="231F20"/>
                <w:spacing w:val="-3"/>
              </w:rPr>
              <w:t>g</w:t>
            </w:r>
            <w:r w:rsidRPr="00C11457">
              <w:rPr>
                <w:color w:val="231F20"/>
                <w:spacing w:val="-4"/>
              </w:rPr>
              <w:t>h</w:t>
            </w:r>
            <w:r w:rsidRPr="00C11457">
              <w:rPr>
                <w:color w:val="231F20"/>
              </w:rPr>
              <w:t>t</w:t>
            </w:r>
            <w:r w:rsidRPr="00C11457">
              <w:rPr>
                <w:color w:val="231F20"/>
                <w:spacing w:val="-5"/>
              </w:rPr>
              <w:t xml:space="preserve"> </w:t>
            </w:r>
            <w:r w:rsidRPr="00C11457">
              <w:rPr>
                <w:color w:val="231F20"/>
                <w:spacing w:val="-3"/>
              </w:rPr>
              <w:t>i</w:t>
            </w:r>
            <w:r w:rsidRPr="00C11457">
              <w:rPr>
                <w:color w:val="231F20"/>
              </w:rPr>
              <w:t>n</w:t>
            </w:r>
            <w:r w:rsidRPr="00C11457">
              <w:rPr>
                <w:color w:val="231F20"/>
                <w:spacing w:val="-4"/>
              </w:rPr>
              <w:t xml:space="preserve"> </w:t>
            </w:r>
            <w:r w:rsidRPr="00C11457">
              <w:rPr>
                <w:color w:val="231F20"/>
                <w:spacing w:val="-21"/>
              </w:rPr>
              <w:t>Y</w:t>
            </w:r>
            <w:r w:rsidRPr="00C11457">
              <w:rPr>
                <w:color w:val="231F20"/>
                <w:spacing w:val="-2"/>
              </w:rPr>
              <w:t>e</w:t>
            </w:r>
            <w:r w:rsidRPr="00C11457">
              <w:rPr>
                <w:color w:val="231F20"/>
                <w:spacing w:val="-3"/>
              </w:rPr>
              <w:t>a</w:t>
            </w:r>
            <w:r w:rsidRPr="00C11457">
              <w:rPr>
                <w:color w:val="231F20"/>
              </w:rPr>
              <w:t>r</w:t>
            </w:r>
            <w:r w:rsidRPr="00C11457">
              <w:rPr>
                <w:color w:val="231F20"/>
                <w:spacing w:val="-5"/>
              </w:rPr>
              <w:t xml:space="preserve"> </w:t>
            </w:r>
            <w:r w:rsidRPr="00C11457">
              <w:rPr>
                <w:color w:val="231F20"/>
                <w:spacing w:val="-3"/>
              </w:rPr>
              <w:t>6</w:t>
            </w:r>
            <w:r w:rsidRPr="00C11457">
              <w:rPr>
                <w:color w:val="231F20"/>
              </w:rPr>
              <w:t>.</w:t>
            </w:r>
            <w:r w:rsidRPr="00C11457">
              <w:rPr>
                <w:color w:val="231F20"/>
                <w:spacing w:val="-5"/>
              </w:rPr>
              <w:t xml:space="preserve"> </w:t>
            </w:r>
            <w:r w:rsidRPr="00C11457">
              <w:rPr>
                <w:color w:val="231F20"/>
                <w:spacing w:val="-3"/>
              </w:rPr>
              <w:t>I</w:t>
            </w:r>
            <w:r w:rsidRPr="00C11457">
              <w:rPr>
                <w:color w:val="231F20"/>
              </w:rPr>
              <w:t>t</w:t>
            </w:r>
            <w:r w:rsidRPr="00C11457">
              <w:rPr>
                <w:color w:val="231F20"/>
                <w:spacing w:val="-5"/>
              </w:rPr>
              <w:t xml:space="preserve"> </w:t>
            </w:r>
            <w:r w:rsidRPr="00C11457">
              <w:rPr>
                <w:color w:val="231F20"/>
                <w:spacing w:val="-3"/>
              </w:rPr>
              <w:t>f</w:t>
            </w:r>
            <w:r w:rsidRPr="00C11457">
              <w:rPr>
                <w:color w:val="231F20"/>
                <w:spacing w:val="-2"/>
              </w:rPr>
              <w:t>o</w:t>
            </w:r>
            <w:r w:rsidRPr="00C11457">
              <w:rPr>
                <w:color w:val="231F20"/>
                <w:spacing w:val="-1"/>
              </w:rPr>
              <w:t>c</w:t>
            </w:r>
            <w:r w:rsidRPr="00C11457">
              <w:rPr>
                <w:color w:val="231F20"/>
                <w:spacing w:val="-3"/>
              </w:rPr>
              <w:t>us</w:t>
            </w:r>
            <w:r w:rsidRPr="00C11457">
              <w:rPr>
                <w:color w:val="231F20"/>
                <w:spacing w:val="-2"/>
              </w:rPr>
              <w:t>e</w:t>
            </w:r>
            <w:r w:rsidRPr="00C11457">
              <w:rPr>
                <w:color w:val="231F20"/>
              </w:rPr>
              <w:t>s</w:t>
            </w:r>
            <w:r w:rsidRPr="00C11457">
              <w:rPr>
                <w:color w:val="231F20"/>
                <w:spacing w:val="-5"/>
              </w:rPr>
              <w:t xml:space="preserve"> </w:t>
            </w:r>
            <w:r w:rsidRPr="00C11457">
              <w:rPr>
                <w:color w:val="231F20"/>
                <w:spacing w:val="-2"/>
              </w:rPr>
              <w:t>o</w:t>
            </w:r>
            <w:r w:rsidRPr="00C11457">
              <w:rPr>
                <w:color w:val="231F20"/>
              </w:rPr>
              <w:t>n</w:t>
            </w:r>
            <w:r w:rsidRPr="00C11457">
              <w:rPr>
                <w:color w:val="231F20"/>
                <w:spacing w:val="-4"/>
              </w:rPr>
              <w:t xml:space="preserve"> </w:t>
            </w:r>
            <w:r w:rsidRPr="00C11457">
              <w:rPr>
                <w:color w:val="231F20"/>
                <w:spacing w:val="-2"/>
              </w:rPr>
              <w:t>el</w:t>
            </w:r>
            <w:r w:rsidRPr="00C11457">
              <w:rPr>
                <w:color w:val="231F20"/>
                <w:spacing w:val="-3"/>
              </w:rPr>
              <w:t>e</w:t>
            </w:r>
            <w:r w:rsidRPr="00C11457">
              <w:rPr>
                <w:color w:val="231F20"/>
                <w:spacing w:val="-2"/>
              </w:rPr>
              <w:t>me</w:t>
            </w:r>
            <w:r w:rsidRPr="00C11457">
              <w:rPr>
                <w:color w:val="231F20"/>
                <w:spacing w:val="-5"/>
              </w:rPr>
              <w:t>n</w:t>
            </w:r>
            <w:r w:rsidRPr="00C11457">
              <w:rPr>
                <w:color w:val="231F20"/>
                <w:spacing w:val="-1"/>
              </w:rPr>
              <w:t>t</w:t>
            </w:r>
            <w:r w:rsidRPr="00C11457">
              <w:rPr>
                <w:color w:val="231F20"/>
              </w:rPr>
              <w:t>s</w:t>
            </w:r>
            <w:r w:rsidRPr="00C11457">
              <w:rPr>
                <w:color w:val="231F20"/>
                <w:spacing w:val="-5"/>
              </w:rPr>
              <w:t xml:space="preserve"> </w:t>
            </w:r>
            <w:r w:rsidRPr="00C11457">
              <w:rPr>
                <w:color w:val="231F20"/>
                <w:spacing w:val="-1"/>
              </w:rPr>
              <w:t>f</w:t>
            </w:r>
            <w:r w:rsidRPr="00C11457">
              <w:rPr>
                <w:color w:val="231F20"/>
                <w:spacing w:val="-2"/>
              </w:rPr>
              <w:t>ro</w:t>
            </w:r>
            <w:r w:rsidRPr="00C11457">
              <w:rPr>
                <w:color w:val="231F20"/>
              </w:rPr>
              <w:t>m</w:t>
            </w:r>
            <w:r w:rsidRPr="00C11457">
              <w:rPr>
                <w:color w:val="231F20"/>
                <w:spacing w:val="-5"/>
              </w:rPr>
              <w:t xml:space="preserve"> </w:t>
            </w:r>
            <w:r w:rsidRPr="00C11457">
              <w:rPr>
                <w:color w:val="231F20"/>
                <w:spacing w:val="-2"/>
              </w:rPr>
              <w:t>t</w:t>
            </w:r>
            <w:r w:rsidRPr="00C11457">
              <w:rPr>
                <w:color w:val="231F20"/>
                <w:spacing w:val="-3"/>
              </w:rPr>
              <w:t>h</w:t>
            </w:r>
            <w:r w:rsidRPr="00C11457">
              <w:rPr>
                <w:color w:val="231F20"/>
              </w:rPr>
              <w:t>e</w:t>
            </w:r>
            <w:r w:rsidRPr="00C11457">
              <w:rPr>
                <w:color w:val="231F20"/>
                <w:spacing w:val="-5"/>
              </w:rPr>
              <w:t xml:space="preserve"> </w:t>
            </w:r>
            <w:r w:rsidRPr="00C11457">
              <w:rPr>
                <w:color w:val="231F20"/>
                <w:spacing w:val="-2"/>
              </w:rPr>
              <w:t>lo</w:t>
            </w:r>
            <w:r w:rsidRPr="00C11457">
              <w:rPr>
                <w:color w:val="231F20"/>
                <w:spacing w:val="1"/>
              </w:rPr>
              <w:t>c</w:t>
            </w:r>
            <w:r w:rsidRPr="00C11457">
              <w:rPr>
                <w:color w:val="231F20"/>
                <w:spacing w:val="-3"/>
              </w:rPr>
              <w:t>a</w:t>
            </w:r>
            <w:r w:rsidRPr="00C11457">
              <w:rPr>
                <w:color w:val="231F20"/>
              </w:rPr>
              <w:t>l</w:t>
            </w:r>
            <w:r w:rsidR="00FF3EF6">
              <w:rPr>
                <w:color w:val="231F20"/>
                <w:spacing w:val="-4"/>
              </w:rPr>
              <w:t xml:space="preserve"> </w:t>
            </w:r>
            <w:r w:rsidRPr="00C11457">
              <w:rPr>
                <w:color w:val="231F20"/>
                <w:spacing w:val="-3"/>
              </w:rPr>
              <w:t>Agr</w:t>
            </w:r>
            <w:r w:rsidRPr="00C11457">
              <w:rPr>
                <w:color w:val="231F20"/>
                <w:spacing w:val="-2"/>
              </w:rPr>
              <w:t>ee</w:t>
            </w:r>
            <w:r w:rsidRPr="00C11457">
              <w:rPr>
                <w:color w:val="231F20"/>
              </w:rPr>
              <w:t>d</w:t>
            </w:r>
            <w:r w:rsidRPr="00C11457">
              <w:rPr>
                <w:color w:val="231F20"/>
                <w:spacing w:val="-5"/>
              </w:rPr>
              <w:t xml:space="preserve"> </w:t>
            </w:r>
            <w:r w:rsidRPr="00C11457">
              <w:rPr>
                <w:color w:val="231F20"/>
                <w:spacing w:val="-2"/>
              </w:rPr>
              <w:t>Sy</w:t>
            </w:r>
            <w:r w:rsidRPr="00C11457">
              <w:rPr>
                <w:color w:val="231F20"/>
                <w:spacing w:val="-3"/>
              </w:rPr>
              <w:t>llabu</w:t>
            </w:r>
            <w:r w:rsidRPr="00C11457">
              <w:rPr>
                <w:color w:val="231F20"/>
              </w:rPr>
              <w:t>s</w:t>
            </w:r>
            <w:r w:rsidRPr="00C11457">
              <w:rPr>
                <w:color w:val="231F20"/>
                <w:spacing w:val="-7"/>
              </w:rPr>
              <w:t xml:space="preserve"> </w:t>
            </w:r>
            <w:r w:rsidRPr="00C11457">
              <w:rPr>
                <w:color w:val="231F20"/>
                <w:spacing w:val="-2"/>
              </w:rPr>
              <w:t>o</w:t>
            </w:r>
            <w:r w:rsidRPr="00C11457">
              <w:rPr>
                <w:color w:val="231F20"/>
              </w:rPr>
              <w:t>n</w:t>
            </w:r>
            <w:r w:rsidRPr="00C11457">
              <w:rPr>
                <w:color w:val="231F20"/>
                <w:spacing w:val="-4"/>
              </w:rPr>
              <w:t xml:space="preserve"> </w:t>
            </w:r>
            <w:r w:rsidRPr="00C11457">
              <w:rPr>
                <w:color w:val="231F20"/>
                <w:spacing w:val="-3"/>
              </w:rPr>
              <w:t>ul</w:t>
            </w:r>
            <w:r w:rsidRPr="00C11457">
              <w:rPr>
                <w:color w:val="231F20"/>
                <w:spacing w:val="-2"/>
              </w:rPr>
              <w:t>t</w:t>
            </w:r>
            <w:r w:rsidRPr="00C11457">
              <w:rPr>
                <w:color w:val="231F20"/>
                <w:spacing w:val="-3"/>
              </w:rPr>
              <w:t>im</w:t>
            </w:r>
            <w:r w:rsidRPr="00C11457">
              <w:rPr>
                <w:color w:val="231F20"/>
                <w:spacing w:val="-4"/>
              </w:rPr>
              <w:t>at</w:t>
            </w:r>
            <w:r w:rsidRPr="00C11457">
              <w:rPr>
                <w:color w:val="231F20"/>
              </w:rPr>
              <w:t>e</w:t>
            </w:r>
            <w:r w:rsidRPr="00C11457">
              <w:rPr>
                <w:color w:val="231F20"/>
                <w:spacing w:val="-5"/>
              </w:rPr>
              <w:t xml:space="preserve"> </w:t>
            </w:r>
            <w:r w:rsidRPr="00C11457">
              <w:rPr>
                <w:color w:val="231F20"/>
                <w:spacing w:val="-3"/>
              </w:rPr>
              <w:t>qu</w:t>
            </w:r>
            <w:r w:rsidRPr="00C11457">
              <w:rPr>
                <w:color w:val="231F20"/>
                <w:spacing w:val="-2"/>
              </w:rPr>
              <w:t>e</w:t>
            </w:r>
            <w:r w:rsidRPr="00C11457">
              <w:rPr>
                <w:color w:val="231F20"/>
                <w:spacing w:val="-4"/>
              </w:rPr>
              <w:t>s</w:t>
            </w:r>
            <w:r w:rsidRPr="00C11457">
              <w:rPr>
                <w:color w:val="231F20"/>
                <w:spacing w:val="-2"/>
              </w:rPr>
              <w:t>tio</w:t>
            </w:r>
            <w:r w:rsidRPr="00C11457">
              <w:rPr>
                <w:color w:val="231F20"/>
                <w:spacing w:val="-3"/>
              </w:rPr>
              <w:t>n</w:t>
            </w:r>
            <w:r w:rsidRPr="00C11457">
              <w:rPr>
                <w:color w:val="231F20"/>
                <w:spacing w:val="-4"/>
              </w:rPr>
              <w:t>s</w:t>
            </w:r>
            <w:r w:rsidRPr="00C11457">
              <w:rPr>
                <w:color w:val="231F20"/>
              </w:rPr>
              <w:t>.</w:t>
            </w:r>
            <w:r w:rsidRPr="00C11457">
              <w:rPr>
                <w:color w:val="231F20"/>
                <w:spacing w:val="-5"/>
              </w:rPr>
              <w:t xml:space="preserve"> </w:t>
            </w:r>
            <w:r w:rsidRPr="00C11457">
              <w:rPr>
                <w:color w:val="231F20"/>
                <w:spacing w:val="-2"/>
              </w:rPr>
              <w:t>Som</w:t>
            </w:r>
            <w:r w:rsidRPr="00C11457">
              <w:rPr>
                <w:color w:val="231F20"/>
              </w:rPr>
              <w:t>e</w:t>
            </w:r>
            <w:r w:rsidRPr="00C11457">
              <w:rPr>
                <w:color w:val="231F20"/>
                <w:spacing w:val="-5"/>
              </w:rPr>
              <w:t xml:space="preserve"> </w:t>
            </w:r>
            <w:r w:rsidRPr="00C11457">
              <w:rPr>
                <w:color w:val="231F20"/>
                <w:spacing w:val="-2"/>
              </w:rPr>
              <w:t>le</w:t>
            </w:r>
            <w:r w:rsidRPr="00C11457">
              <w:rPr>
                <w:color w:val="231F20"/>
                <w:spacing w:val="-1"/>
              </w:rPr>
              <w:t>s</w:t>
            </w:r>
            <w:r w:rsidRPr="00C11457">
              <w:rPr>
                <w:color w:val="231F20"/>
                <w:spacing w:val="-2"/>
              </w:rPr>
              <w:t>so</w:t>
            </w:r>
            <w:r w:rsidRPr="00C11457">
              <w:rPr>
                <w:color w:val="231F20"/>
                <w:spacing w:val="-3"/>
              </w:rPr>
              <w:t>n</w:t>
            </w:r>
            <w:r w:rsidRPr="00C11457">
              <w:rPr>
                <w:color w:val="231F20"/>
              </w:rPr>
              <w:t>s</w:t>
            </w:r>
            <w:r w:rsidRPr="00C11457">
              <w:rPr>
                <w:color w:val="231F20"/>
                <w:spacing w:val="-4"/>
              </w:rPr>
              <w:t xml:space="preserve"> </w:t>
            </w:r>
            <w:r w:rsidRPr="00C11457">
              <w:rPr>
                <w:color w:val="231F20"/>
                <w:spacing w:val="-3"/>
              </w:rPr>
              <w:t>h</w:t>
            </w:r>
            <w:r w:rsidRPr="00C11457">
              <w:rPr>
                <w:color w:val="231F20"/>
                <w:spacing w:val="-6"/>
              </w:rPr>
              <w:t>av</w:t>
            </w:r>
            <w:r w:rsidRPr="00C11457">
              <w:rPr>
                <w:color w:val="231F20"/>
              </w:rPr>
              <w:t xml:space="preserve">e </w:t>
            </w:r>
            <w:r w:rsidRPr="00C11457">
              <w:rPr>
                <w:color w:val="231F20"/>
                <w:spacing w:val="-4"/>
              </w:rPr>
              <w:t>s</w:t>
            </w:r>
            <w:r w:rsidRPr="00C11457">
              <w:rPr>
                <w:color w:val="231F20"/>
                <w:spacing w:val="-3"/>
              </w:rPr>
              <w:t>u</w:t>
            </w:r>
            <w:r w:rsidRPr="00C11457">
              <w:rPr>
                <w:color w:val="231F20"/>
                <w:spacing w:val="-2"/>
              </w:rPr>
              <w:t>gge</w:t>
            </w:r>
            <w:r w:rsidRPr="00C11457">
              <w:rPr>
                <w:color w:val="231F20"/>
                <w:spacing w:val="-4"/>
              </w:rPr>
              <w:t>st</w:t>
            </w:r>
            <w:r w:rsidRPr="00C11457">
              <w:rPr>
                <w:color w:val="231F20"/>
                <w:spacing w:val="-2"/>
              </w:rPr>
              <w:t>e</w:t>
            </w:r>
            <w:r w:rsidRPr="00C11457">
              <w:rPr>
                <w:color w:val="231F20"/>
              </w:rPr>
              <w:t>d</w:t>
            </w:r>
            <w:r w:rsidR="00FF3EF6">
              <w:rPr>
                <w:color w:val="231F20"/>
                <w:spacing w:val="-5"/>
              </w:rPr>
              <w:t xml:space="preserve"> </w:t>
            </w:r>
            <w:r w:rsidRPr="00C11457">
              <w:rPr>
                <w:color w:val="231F20"/>
              </w:rPr>
              <w:t>c</w:t>
            </w:r>
            <w:r w:rsidRPr="00C11457">
              <w:rPr>
                <w:color w:val="231F20"/>
                <w:spacing w:val="-2"/>
              </w:rPr>
              <w:t>ro</w:t>
            </w:r>
            <w:r w:rsidRPr="00C11457">
              <w:rPr>
                <w:color w:val="231F20"/>
                <w:spacing w:val="-1"/>
              </w:rPr>
              <w:t>s</w:t>
            </w:r>
            <w:r w:rsidRPr="00C11457">
              <w:rPr>
                <w:color w:val="231F20"/>
                <w:spacing w:val="1"/>
              </w:rPr>
              <w:t>s</w:t>
            </w:r>
            <w:r w:rsidRPr="00C11457">
              <w:rPr>
                <w:color w:val="231F20"/>
                <w:spacing w:val="4"/>
              </w:rPr>
              <w:t>-</w:t>
            </w:r>
            <w:r w:rsidRPr="00C11457">
              <w:rPr>
                <w:color w:val="231F20"/>
                <w:spacing w:val="-1"/>
              </w:rPr>
              <w:t>c</w:t>
            </w:r>
            <w:r w:rsidRPr="00C11457">
              <w:rPr>
                <w:color w:val="231F20"/>
                <w:spacing w:val="-3"/>
              </w:rPr>
              <w:t>u</w:t>
            </w:r>
            <w:r w:rsidRPr="00C11457">
              <w:rPr>
                <w:color w:val="231F20"/>
                <w:spacing w:val="1"/>
              </w:rPr>
              <w:t>r</w:t>
            </w:r>
            <w:r w:rsidRPr="00C11457">
              <w:rPr>
                <w:color w:val="231F20"/>
              </w:rPr>
              <w:t>r</w:t>
            </w:r>
            <w:r w:rsidRPr="00C11457">
              <w:rPr>
                <w:color w:val="231F20"/>
                <w:spacing w:val="-2"/>
              </w:rPr>
              <w:t>i</w:t>
            </w:r>
            <w:r w:rsidRPr="00C11457">
              <w:rPr>
                <w:color w:val="231F20"/>
                <w:spacing w:val="-1"/>
              </w:rPr>
              <w:t>c</w:t>
            </w:r>
            <w:r w:rsidRPr="00C11457">
              <w:rPr>
                <w:color w:val="231F20"/>
                <w:spacing w:val="-3"/>
              </w:rPr>
              <w:t>ula</w:t>
            </w:r>
            <w:r w:rsidRPr="00C11457">
              <w:rPr>
                <w:color w:val="231F20"/>
              </w:rPr>
              <w:t>r</w:t>
            </w:r>
            <w:r w:rsidRPr="00C11457">
              <w:rPr>
                <w:color w:val="231F20"/>
                <w:spacing w:val="-4"/>
              </w:rPr>
              <w:t xml:space="preserve"> </w:t>
            </w:r>
            <w:r w:rsidRPr="00C11457">
              <w:rPr>
                <w:color w:val="231F20"/>
                <w:spacing w:val="-3"/>
              </w:rPr>
              <w:t>lin</w:t>
            </w:r>
            <w:r w:rsidRPr="00C11457">
              <w:rPr>
                <w:color w:val="231F20"/>
                <w:spacing w:val="-5"/>
              </w:rPr>
              <w:t>k</w:t>
            </w:r>
            <w:r w:rsidRPr="00C11457">
              <w:rPr>
                <w:color w:val="231F20"/>
              </w:rPr>
              <w:t>s</w:t>
            </w:r>
            <w:r w:rsidRPr="00C11457">
              <w:rPr>
                <w:color w:val="231F20"/>
                <w:spacing w:val="-4"/>
              </w:rPr>
              <w:t xml:space="preserve"> </w:t>
            </w:r>
            <w:r w:rsidRPr="00C11457">
              <w:rPr>
                <w:color w:val="231F20"/>
                <w:spacing w:val="-2"/>
              </w:rPr>
              <w:t>w</w:t>
            </w:r>
            <w:r w:rsidRPr="00C11457">
              <w:rPr>
                <w:color w:val="231F20"/>
                <w:spacing w:val="-3"/>
              </w:rPr>
              <w:t>i</w:t>
            </w:r>
            <w:r w:rsidRPr="00C11457">
              <w:rPr>
                <w:color w:val="231F20"/>
                <w:spacing w:val="-2"/>
              </w:rPr>
              <w:t>t</w:t>
            </w:r>
            <w:r w:rsidRPr="00C11457">
              <w:rPr>
                <w:color w:val="231F20"/>
              </w:rPr>
              <w:t>h</w:t>
            </w:r>
            <w:r w:rsidRPr="00C11457">
              <w:rPr>
                <w:color w:val="231F20"/>
                <w:spacing w:val="-5"/>
              </w:rPr>
              <w:t xml:space="preserve"> </w:t>
            </w:r>
            <w:r w:rsidRPr="00C11457">
              <w:rPr>
                <w:color w:val="231F20"/>
                <w:spacing w:val="-2"/>
              </w:rPr>
              <w:t>I</w:t>
            </w:r>
            <w:r w:rsidRPr="00C11457">
              <w:rPr>
                <w:color w:val="231F20"/>
                <w:spacing w:val="-4"/>
              </w:rPr>
              <w:t>C</w:t>
            </w:r>
            <w:r w:rsidRPr="00C11457">
              <w:rPr>
                <w:color w:val="231F20"/>
                <w:spacing w:val="-22"/>
              </w:rPr>
              <w:t>T</w:t>
            </w:r>
            <w:r w:rsidRPr="00C11457">
              <w:rPr>
                <w:color w:val="231F20"/>
              </w:rPr>
              <w:t>,</w:t>
            </w:r>
            <w:r w:rsidRPr="00C11457">
              <w:rPr>
                <w:color w:val="231F20"/>
                <w:spacing w:val="-7"/>
              </w:rPr>
              <w:t xml:space="preserve"> </w:t>
            </w:r>
            <w:r w:rsidRPr="00C11457">
              <w:rPr>
                <w:color w:val="231F20"/>
                <w:spacing w:val="-3"/>
              </w:rPr>
              <w:t>a</w:t>
            </w:r>
            <w:r w:rsidRPr="00C11457">
              <w:rPr>
                <w:color w:val="231F20"/>
                <w:spacing w:val="6"/>
              </w:rPr>
              <w:t>r</w:t>
            </w:r>
            <w:r w:rsidRPr="00C11457">
              <w:rPr>
                <w:color w:val="231F20"/>
              </w:rPr>
              <w:t>t</w:t>
            </w:r>
            <w:r w:rsidRPr="00C11457">
              <w:rPr>
                <w:color w:val="231F20"/>
                <w:spacing w:val="-5"/>
              </w:rPr>
              <w:t xml:space="preserve"> </w:t>
            </w:r>
            <w:r w:rsidRPr="00C11457">
              <w:rPr>
                <w:color w:val="231F20"/>
                <w:spacing w:val="-3"/>
              </w:rPr>
              <w:t>a</w:t>
            </w:r>
            <w:r w:rsidRPr="00C11457">
              <w:rPr>
                <w:color w:val="231F20"/>
                <w:spacing w:val="-2"/>
              </w:rPr>
              <w:t>n</w:t>
            </w:r>
            <w:r w:rsidRPr="00C11457">
              <w:rPr>
                <w:color w:val="231F20"/>
              </w:rPr>
              <w:t>d</w:t>
            </w:r>
            <w:r w:rsidRPr="00C11457">
              <w:rPr>
                <w:color w:val="231F20"/>
                <w:spacing w:val="-4"/>
              </w:rPr>
              <w:t xml:space="preserve"> </w:t>
            </w:r>
            <w:r w:rsidRPr="00C11457">
              <w:rPr>
                <w:color w:val="231F20"/>
                <w:spacing w:val="-3"/>
              </w:rPr>
              <w:t>d</w:t>
            </w:r>
            <w:r w:rsidRPr="00C11457">
              <w:rPr>
                <w:color w:val="231F20"/>
                <w:spacing w:val="-2"/>
              </w:rPr>
              <w:t>e</w:t>
            </w:r>
            <w:r w:rsidRPr="00C11457">
              <w:rPr>
                <w:color w:val="231F20"/>
                <w:spacing w:val="-3"/>
              </w:rPr>
              <w:t>s</w:t>
            </w:r>
            <w:r w:rsidRPr="00C11457">
              <w:rPr>
                <w:color w:val="231F20"/>
                <w:spacing w:val="-2"/>
              </w:rPr>
              <w:t>i</w:t>
            </w:r>
            <w:r w:rsidRPr="00C11457">
              <w:rPr>
                <w:color w:val="231F20"/>
                <w:spacing w:val="-3"/>
              </w:rPr>
              <w:t>g</w:t>
            </w:r>
            <w:r w:rsidRPr="00C11457">
              <w:rPr>
                <w:color w:val="231F20"/>
                <w:spacing w:val="-4"/>
              </w:rPr>
              <w:t>n</w:t>
            </w:r>
            <w:r w:rsidRPr="00C11457">
              <w:rPr>
                <w:color w:val="231F20"/>
              </w:rPr>
              <w:t>,</w:t>
            </w:r>
            <w:r w:rsidRPr="00C11457">
              <w:rPr>
                <w:color w:val="231F20"/>
                <w:spacing w:val="-5"/>
              </w:rPr>
              <w:t xml:space="preserve"> </w:t>
            </w:r>
            <w:r w:rsidRPr="00C11457">
              <w:rPr>
                <w:color w:val="231F20"/>
                <w:spacing w:val="-3"/>
              </w:rPr>
              <w:t>a</w:t>
            </w:r>
            <w:r w:rsidRPr="00C11457">
              <w:rPr>
                <w:color w:val="231F20"/>
                <w:spacing w:val="-2"/>
              </w:rPr>
              <w:t>n</w:t>
            </w:r>
            <w:r w:rsidRPr="00C11457">
              <w:rPr>
                <w:color w:val="231F20"/>
              </w:rPr>
              <w:t>d</w:t>
            </w:r>
            <w:r w:rsidRPr="00C11457">
              <w:rPr>
                <w:color w:val="231F20"/>
                <w:spacing w:val="-4"/>
              </w:rPr>
              <w:t xml:space="preserve"> </w:t>
            </w:r>
            <w:r w:rsidRPr="00C11457">
              <w:rPr>
                <w:color w:val="231F20"/>
                <w:spacing w:val="-3"/>
              </w:rPr>
              <w:t>d</w:t>
            </w:r>
            <w:r w:rsidRPr="00C11457">
              <w:rPr>
                <w:color w:val="231F20"/>
                <w:spacing w:val="-2"/>
              </w:rPr>
              <w:t>e</w:t>
            </w:r>
            <w:r w:rsidRPr="00C11457">
              <w:rPr>
                <w:color w:val="231F20"/>
                <w:spacing w:val="-3"/>
              </w:rPr>
              <w:t>s</w:t>
            </w:r>
            <w:r w:rsidRPr="00C11457">
              <w:rPr>
                <w:color w:val="231F20"/>
                <w:spacing w:val="-2"/>
              </w:rPr>
              <w:t>i</w:t>
            </w:r>
            <w:r w:rsidRPr="00C11457">
              <w:rPr>
                <w:color w:val="231F20"/>
                <w:spacing w:val="-3"/>
              </w:rPr>
              <w:t>g</w:t>
            </w:r>
            <w:r w:rsidRPr="00C11457">
              <w:rPr>
                <w:color w:val="231F20"/>
              </w:rPr>
              <w:t>n</w:t>
            </w:r>
            <w:r w:rsidRPr="00C11457">
              <w:rPr>
                <w:color w:val="231F20"/>
                <w:spacing w:val="-4"/>
              </w:rPr>
              <w:t xml:space="preserve"> </w:t>
            </w:r>
            <w:r w:rsidRPr="00C11457">
              <w:rPr>
                <w:color w:val="231F20"/>
                <w:spacing w:val="-3"/>
              </w:rPr>
              <w:t>a</w:t>
            </w:r>
            <w:r w:rsidRPr="00C11457">
              <w:rPr>
                <w:color w:val="231F20"/>
                <w:spacing w:val="-2"/>
              </w:rPr>
              <w:t>n</w:t>
            </w:r>
            <w:r w:rsidRPr="00C11457">
              <w:rPr>
                <w:color w:val="231F20"/>
              </w:rPr>
              <w:t>d</w:t>
            </w:r>
            <w:r w:rsidRPr="00C11457">
              <w:rPr>
                <w:color w:val="231F20"/>
                <w:spacing w:val="-4"/>
              </w:rPr>
              <w:t xml:space="preserve"> t</w:t>
            </w:r>
            <w:r w:rsidRPr="00C11457">
              <w:rPr>
                <w:color w:val="231F20"/>
                <w:spacing w:val="-2"/>
              </w:rPr>
              <w:t>e</w:t>
            </w:r>
            <w:r w:rsidRPr="00C11457">
              <w:rPr>
                <w:color w:val="231F20"/>
                <w:spacing w:val="-1"/>
              </w:rPr>
              <w:t>c</w:t>
            </w:r>
            <w:r w:rsidRPr="00C11457">
              <w:rPr>
                <w:color w:val="231F20"/>
                <w:spacing w:val="-3"/>
              </w:rPr>
              <w:t>h</w:t>
            </w:r>
            <w:r w:rsidRPr="00C11457">
              <w:rPr>
                <w:color w:val="231F20"/>
                <w:spacing w:val="-2"/>
              </w:rPr>
              <w:t>nol</w:t>
            </w:r>
            <w:r w:rsidRPr="00C11457">
              <w:rPr>
                <w:color w:val="231F20"/>
                <w:spacing w:val="-1"/>
              </w:rPr>
              <w:t>o</w:t>
            </w:r>
            <w:r w:rsidRPr="00C11457">
              <w:rPr>
                <w:color w:val="231F20"/>
                <w:spacing w:val="-3"/>
              </w:rPr>
              <w:t>g</w:t>
            </w:r>
            <w:r w:rsidRPr="00C11457">
              <w:rPr>
                <w:color w:val="231F20"/>
                <w:spacing w:val="-15"/>
              </w:rPr>
              <w:t>y</w:t>
            </w:r>
            <w:r w:rsidRPr="00C11457">
              <w:rPr>
                <w:color w:val="231F20"/>
              </w:rPr>
              <w:t>.</w:t>
            </w:r>
          </w:p>
          <w:p w14:paraId="4F9CB28B" w14:textId="77777777" w:rsidR="00782F1C" w:rsidRPr="000307AF" w:rsidRDefault="00782F1C" w:rsidP="000307AF">
            <w:pPr>
              <w:pStyle w:val="Tabletext"/>
              <w:spacing w:before="120" w:after="120" w:line="240" w:lineRule="auto"/>
              <w:ind w:left="0"/>
              <w:rPr>
                <w:color w:val="231F20"/>
              </w:rPr>
            </w:pPr>
            <w:r w:rsidRPr="00C11457">
              <w:rPr>
                <w:b/>
                <w:color w:val="231F20"/>
                <w:spacing w:val="-4"/>
              </w:rPr>
              <w:t>C</w:t>
            </w:r>
            <w:r w:rsidRPr="00C11457">
              <w:rPr>
                <w:b/>
                <w:color w:val="231F20"/>
                <w:spacing w:val="-5"/>
              </w:rPr>
              <w:t>A</w:t>
            </w:r>
            <w:r w:rsidRPr="00C11457">
              <w:rPr>
                <w:b/>
                <w:color w:val="231F20"/>
                <w:spacing w:val="-1"/>
              </w:rPr>
              <w:t>U</w:t>
            </w:r>
            <w:r w:rsidRPr="00C11457">
              <w:rPr>
                <w:b/>
                <w:color w:val="231F20"/>
              </w:rPr>
              <w:t>T</w:t>
            </w:r>
            <w:r w:rsidRPr="00C11457">
              <w:rPr>
                <w:b/>
                <w:color w:val="231F20"/>
                <w:spacing w:val="2"/>
              </w:rPr>
              <w:t>I</w:t>
            </w:r>
            <w:r w:rsidRPr="00C11457">
              <w:rPr>
                <w:b/>
                <w:color w:val="231F20"/>
                <w:spacing w:val="1"/>
              </w:rPr>
              <w:t>O</w:t>
            </w:r>
            <w:r w:rsidRPr="00C11457">
              <w:rPr>
                <w:b/>
                <w:color w:val="231F20"/>
                <w:spacing w:val="-3"/>
              </w:rPr>
              <w:t>N</w:t>
            </w:r>
            <w:r w:rsidRPr="00C11457">
              <w:rPr>
                <w:color w:val="231F20"/>
              </w:rPr>
              <w:t>:</w:t>
            </w:r>
            <w:r w:rsidRPr="00C11457">
              <w:rPr>
                <w:color w:val="231F20"/>
                <w:spacing w:val="-4"/>
              </w:rPr>
              <w:t xml:space="preserve"> </w:t>
            </w:r>
            <w:r w:rsidRPr="00C11457">
              <w:rPr>
                <w:color w:val="231F20"/>
              </w:rPr>
              <w:t>Some</w:t>
            </w:r>
            <w:r w:rsidRPr="00C11457">
              <w:rPr>
                <w:color w:val="231F20"/>
                <w:spacing w:val="-1"/>
              </w:rPr>
              <w:t xml:space="preserve"> </w:t>
            </w:r>
            <w:r w:rsidRPr="00C11457">
              <w:rPr>
                <w:color w:val="231F20"/>
              </w:rPr>
              <w:t>le</w:t>
            </w:r>
            <w:r w:rsidRPr="00C11457">
              <w:rPr>
                <w:color w:val="231F20"/>
                <w:spacing w:val="1"/>
              </w:rPr>
              <w:t>s</w:t>
            </w:r>
            <w:r w:rsidRPr="00C11457">
              <w:rPr>
                <w:color w:val="231F20"/>
              </w:rPr>
              <w:t>so</w:t>
            </w:r>
            <w:r w:rsidRPr="00C11457">
              <w:rPr>
                <w:color w:val="231F20"/>
                <w:spacing w:val="-1"/>
              </w:rPr>
              <w:t>n</w:t>
            </w:r>
            <w:r w:rsidRPr="00C11457">
              <w:rPr>
                <w:color w:val="231F20"/>
              </w:rPr>
              <w:t xml:space="preserve">s </w:t>
            </w:r>
            <w:r w:rsidRPr="00C11457">
              <w:rPr>
                <w:color w:val="231F20"/>
                <w:spacing w:val="3"/>
              </w:rPr>
              <w:t>c</w:t>
            </w:r>
            <w:r w:rsidRPr="00C11457">
              <w:rPr>
                <w:color w:val="231F20"/>
              </w:rPr>
              <w:t>o</w:t>
            </w:r>
            <w:r w:rsidRPr="00C11457">
              <w:rPr>
                <w:color w:val="231F20"/>
                <w:spacing w:val="-1"/>
              </w:rPr>
              <w:t>u</w:t>
            </w:r>
            <w:r w:rsidRPr="00C11457">
              <w:rPr>
                <w:color w:val="231F20"/>
              </w:rPr>
              <w:t xml:space="preserve">ld be </w:t>
            </w:r>
            <w:r w:rsidRPr="00C11457">
              <w:rPr>
                <w:color w:val="231F20"/>
                <w:spacing w:val="-1"/>
              </w:rPr>
              <w:t>u</w:t>
            </w:r>
            <w:r w:rsidRPr="00C11457">
              <w:rPr>
                <w:color w:val="231F20"/>
              </w:rPr>
              <w:t>ps</w:t>
            </w:r>
            <w:r w:rsidRPr="00C11457">
              <w:rPr>
                <w:color w:val="231F20"/>
                <w:spacing w:val="-2"/>
              </w:rPr>
              <w:t>e</w:t>
            </w:r>
            <w:r w:rsidRPr="00C11457">
              <w:rPr>
                <w:color w:val="231F20"/>
                <w:spacing w:val="4"/>
              </w:rPr>
              <w:t>t</w:t>
            </w:r>
            <w:r w:rsidRPr="00C11457">
              <w:rPr>
                <w:color w:val="231F20"/>
              </w:rPr>
              <w:t>t</w:t>
            </w:r>
            <w:r w:rsidRPr="00C11457">
              <w:rPr>
                <w:color w:val="231F20"/>
                <w:spacing w:val="-1"/>
              </w:rPr>
              <w:t>i</w:t>
            </w:r>
            <w:r w:rsidRPr="00C11457">
              <w:rPr>
                <w:color w:val="231F20"/>
              </w:rPr>
              <w:t>ng</w:t>
            </w:r>
            <w:r w:rsidRPr="00C11457">
              <w:rPr>
                <w:color w:val="231F20"/>
                <w:spacing w:val="-1"/>
              </w:rPr>
              <w:t xml:space="preserve"> </w:t>
            </w:r>
            <w:r w:rsidRPr="00C11457">
              <w:rPr>
                <w:color w:val="231F20"/>
                <w:spacing w:val="-2"/>
              </w:rPr>
              <w:t>t</w:t>
            </w:r>
            <w:r w:rsidRPr="00C11457">
              <w:rPr>
                <w:color w:val="231F20"/>
              </w:rPr>
              <w:t>o</w:t>
            </w:r>
            <w:r w:rsidRPr="00C11457">
              <w:rPr>
                <w:color w:val="231F20"/>
                <w:spacing w:val="-1"/>
              </w:rPr>
              <w:t xml:space="preserve"> </w:t>
            </w:r>
            <w:r w:rsidRPr="00C11457">
              <w:rPr>
                <w:color w:val="231F20"/>
              </w:rPr>
              <w:t xml:space="preserve">a </w:t>
            </w:r>
            <w:r w:rsidRPr="00C11457">
              <w:rPr>
                <w:color w:val="231F20"/>
                <w:spacing w:val="-1"/>
              </w:rPr>
              <w:t>pu</w:t>
            </w:r>
            <w:r w:rsidRPr="00C11457">
              <w:rPr>
                <w:color w:val="231F20"/>
              </w:rPr>
              <w:t xml:space="preserve">pil </w:t>
            </w:r>
            <w:r w:rsidRPr="00C11457">
              <w:rPr>
                <w:color w:val="231F20"/>
                <w:spacing w:val="1"/>
              </w:rPr>
              <w:t>w</w:t>
            </w:r>
            <w:r w:rsidRPr="00C11457">
              <w:rPr>
                <w:color w:val="231F20"/>
              </w:rPr>
              <w:t xml:space="preserve">ho </w:t>
            </w:r>
            <w:r w:rsidRPr="00C11457">
              <w:rPr>
                <w:color w:val="231F20"/>
                <w:spacing w:val="-1"/>
              </w:rPr>
              <w:t>ha</w:t>
            </w:r>
            <w:r w:rsidRPr="00C11457">
              <w:rPr>
                <w:color w:val="231F20"/>
              </w:rPr>
              <w:t xml:space="preserve">s </w:t>
            </w:r>
            <w:r w:rsidRPr="00C11457">
              <w:rPr>
                <w:color w:val="231F20"/>
                <w:spacing w:val="-1"/>
              </w:rPr>
              <w:t>r</w:t>
            </w:r>
            <w:r w:rsidRPr="00C11457">
              <w:rPr>
                <w:color w:val="231F20"/>
              </w:rPr>
              <w:t>e</w:t>
            </w:r>
            <w:r w:rsidRPr="00C11457">
              <w:rPr>
                <w:color w:val="231F20"/>
                <w:spacing w:val="3"/>
              </w:rPr>
              <w:t>c</w:t>
            </w:r>
            <w:r w:rsidRPr="00C11457">
              <w:rPr>
                <w:color w:val="231F20"/>
              </w:rPr>
              <w:t>e</w:t>
            </w:r>
            <w:r w:rsidRPr="00C11457">
              <w:rPr>
                <w:color w:val="231F20"/>
                <w:spacing w:val="-2"/>
              </w:rPr>
              <w:t>n</w:t>
            </w:r>
            <w:r w:rsidRPr="00C11457">
              <w:rPr>
                <w:color w:val="231F20"/>
                <w:spacing w:val="1"/>
              </w:rPr>
              <w:t>t</w:t>
            </w:r>
            <w:r w:rsidRPr="00C11457">
              <w:rPr>
                <w:color w:val="231F20"/>
                <w:spacing w:val="-1"/>
              </w:rPr>
              <w:t>l</w:t>
            </w:r>
            <w:r w:rsidRPr="00C11457">
              <w:rPr>
                <w:color w:val="231F20"/>
              </w:rPr>
              <w:t>y</w:t>
            </w:r>
            <w:r w:rsidR="00FF3EF6">
              <w:rPr>
                <w:color w:val="231F20"/>
                <w:spacing w:val="-1"/>
              </w:rPr>
              <w:t xml:space="preserve"> </w:t>
            </w:r>
            <w:r w:rsidRPr="00C11457">
              <w:rPr>
                <w:color w:val="231F20"/>
                <w:spacing w:val="-1"/>
              </w:rPr>
              <w:t>s</w:t>
            </w:r>
            <w:r w:rsidRPr="00C11457">
              <w:rPr>
                <w:color w:val="231F20"/>
              </w:rPr>
              <w:t>u</w:t>
            </w:r>
            <w:r w:rsidRPr="00C11457">
              <w:rPr>
                <w:color w:val="231F20"/>
                <w:spacing w:val="7"/>
              </w:rPr>
              <w:t>f</w:t>
            </w:r>
            <w:r w:rsidRPr="00C11457">
              <w:rPr>
                <w:color w:val="231F20"/>
                <w:spacing w:val="-2"/>
              </w:rPr>
              <w:t>f</w:t>
            </w:r>
            <w:r w:rsidRPr="00C11457">
              <w:rPr>
                <w:color w:val="231F20"/>
              </w:rPr>
              <w:t>ered</w:t>
            </w:r>
            <w:r w:rsidRPr="00C11457">
              <w:rPr>
                <w:color w:val="231F20"/>
                <w:spacing w:val="-1"/>
              </w:rPr>
              <w:t xml:space="preserve"> </w:t>
            </w:r>
            <w:r w:rsidRPr="00C11457">
              <w:rPr>
                <w:color w:val="231F20"/>
              </w:rPr>
              <w:t>bere</w:t>
            </w:r>
            <w:r w:rsidRPr="00C11457">
              <w:rPr>
                <w:color w:val="231F20"/>
                <w:spacing w:val="-4"/>
              </w:rPr>
              <w:t>av</w:t>
            </w:r>
            <w:r w:rsidRPr="00C11457">
              <w:rPr>
                <w:color w:val="231F20"/>
              </w:rPr>
              <w:t>eme</w:t>
            </w:r>
            <w:r w:rsidRPr="00C11457">
              <w:rPr>
                <w:color w:val="231F20"/>
                <w:spacing w:val="-2"/>
              </w:rPr>
              <w:t>n</w:t>
            </w:r>
            <w:r w:rsidRPr="00C11457">
              <w:rPr>
                <w:color w:val="231F20"/>
              </w:rPr>
              <w:t>t.</w:t>
            </w:r>
            <w:r w:rsidRPr="00C11457">
              <w:rPr>
                <w:color w:val="231F20"/>
                <w:spacing w:val="-1"/>
              </w:rPr>
              <w:t xml:space="preserve"> </w:t>
            </w:r>
            <w:r w:rsidRPr="00C11457">
              <w:rPr>
                <w:color w:val="231F20"/>
              </w:rPr>
              <w:t>C</w:t>
            </w:r>
            <w:r w:rsidRPr="00C11457">
              <w:rPr>
                <w:color w:val="231F20"/>
                <w:spacing w:val="-1"/>
              </w:rPr>
              <w:t>a</w:t>
            </w:r>
            <w:r w:rsidRPr="00C11457">
              <w:rPr>
                <w:color w:val="231F20"/>
              </w:rPr>
              <w:t>re nee</w:t>
            </w:r>
            <w:r w:rsidRPr="00C11457">
              <w:rPr>
                <w:color w:val="231F20"/>
                <w:spacing w:val="-1"/>
              </w:rPr>
              <w:t>d</w:t>
            </w:r>
            <w:r w:rsidRPr="00C11457">
              <w:rPr>
                <w:color w:val="231F20"/>
              </w:rPr>
              <w:t xml:space="preserve">s </w:t>
            </w:r>
            <w:r w:rsidRPr="00C11457">
              <w:rPr>
                <w:color w:val="231F20"/>
                <w:spacing w:val="-2"/>
              </w:rPr>
              <w:t>t</w:t>
            </w:r>
            <w:r w:rsidRPr="00C11457">
              <w:rPr>
                <w:color w:val="231F20"/>
              </w:rPr>
              <w:t>o</w:t>
            </w:r>
            <w:r w:rsidRPr="00C11457">
              <w:rPr>
                <w:color w:val="231F20"/>
                <w:spacing w:val="-1"/>
              </w:rPr>
              <w:t xml:space="preserve"> </w:t>
            </w:r>
            <w:r w:rsidRPr="00C11457">
              <w:rPr>
                <w:color w:val="231F20"/>
              </w:rPr>
              <w:t xml:space="preserve">be </w:t>
            </w:r>
            <w:r w:rsidRPr="00C11457">
              <w:rPr>
                <w:color w:val="231F20"/>
                <w:spacing w:val="2"/>
              </w:rPr>
              <w:t>t</w:t>
            </w:r>
            <w:r w:rsidRPr="00C11457">
              <w:rPr>
                <w:color w:val="231F20"/>
                <w:spacing w:val="-1"/>
              </w:rPr>
              <w:t>a</w:t>
            </w:r>
            <w:r w:rsidRPr="00C11457">
              <w:rPr>
                <w:color w:val="231F20"/>
                <w:spacing w:val="-6"/>
              </w:rPr>
              <w:t>k</w:t>
            </w:r>
            <w:r w:rsidRPr="00C11457">
              <w:rPr>
                <w:color w:val="231F20"/>
              </w:rPr>
              <w:t>en</w:t>
            </w:r>
            <w:r w:rsidRPr="00C11457">
              <w:rPr>
                <w:color w:val="231F20"/>
                <w:spacing w:val="-1"/>
              </w:rPr>
              <w:t xml:space="preserve"> </w:t>
            </w:r>
            <w:r w:rsidRPr="00C11457">
              <w:rPr>
                <w:color w:val="231F20"/>
                <w:spacing w:val="-2"/>
              </w:rPr>
              <w:t>t</w:t>
            </w:r>
            <w:r w:rsidRPr="00C11457">
              <w:rPr>
                <w:color w:val="231F20"/>
              </w:rPr>
              <w:t>o</w:t>
            </w:r>
            <w:r w:rsidRPr="00C11457">
              <w:rPr>
                <w:color w:val="231F20"/>
                <w:spacing w:val="-1"/>
              </w:rPr>
              <w:t xml:space="preserve"> </w:t>
            </w:r>
            <w:r w:rsidRPr="00C11457">
              <w:rPr>
                <w:color w:val="231F20"/>
                <w:spacing w:val="2"/>
              </w:rPr>
              <w:t>c</w:t>
            </w:r>
            <w:r w:rsidRPr="00C11457">
              <w:rPr>
                <w:color w:val="231F20"/>
              </w:rPr>
              <w:t>he</w:t>
            </w:r>
            <w:r w:rsidRPr="00C11457">
              <w:rPr>
                <w:color w:val="231F20"/>
                <w:spacing w:val="2"/>
              </w:rPr>
              <w:t>c</w:t>
            </w:r>
            <w:r w:rsidRPr="00C11457">
              <w:rPr>
                <w:color w:val="231F20"/>
              </w:rPr>
              <w:t xml:space="preserve">k </w:t>
            </w:r>
            <w:r w:rsidRPr="00C11457">
              <w:rPr>
                <w:color w:val="231F20"/>
                <w:spacing w:val="1"/>
              </w:rPr>
              <w:t>w</w:t>
            </w:r>
            <w:r w:rsidRPr="00C11457">
              <w:rPr>
                <w:color w:val="231F20"/>
              </w:rPr>
              <w:t>h</w:t>
            </w:r>
            <w:r w:rsidRPr="00C11457">
              <w:rPr>
                <w:color w:val="231F20"/>
                <w:spacing w:val="-2"/>
              </w:rPr>
              <w:t>e</w:t>
            </w:r>
            <w:r w:rsidRPr="00C11457">
              <w:rPr>
                <w:color w:val="231F20"/>
              </w:rPr>
              <w:t>ther</w:t>
            </w:r>
            <w:r w:rsidRPr="00C11457">
              <w:rPr>
                <w:color w:val="231F20"/>
                <w:spacing w:val="-1"/>
              </w:rPr>
              <w:t xml:space="preserve"> a</w:t>
            </w:r>
            <w:r w:rsidRPr="00C11457">
              <w:rPr>
                <w:color w:val="231F20"/>
                <w:spacing w:val="-5"/>
              </w:rPr>
              <w:t>n</w:t>
            </w:r>
            <w:r w:rsidRPr="00C11457">
              <w:rPr>
                <w:color w:val="231F20"/>
              </w:rPr>
              <w:t xml:space="preserve">y </w:t>
            </w:r>
            <w:r w:rsidRPr="00C11457">
              <w:rPr>
                <w:color w:val="231F20"/>
                <w:spacing w:val="-1"/>
              </w:rPr>
              <w:t>pu</w:t>
            </w:r>
            <w:r w:rsidRPr="00C11457">
              <w:rPr>
                <w:color w:val="231F20"/>
              </w:rPr>
              <w:t xml:space="preserve">pils </w:t>
            </w:r>
            <w:r w:rsidRPr="00C11457">
              <w:rPr>
                <w:color w:val="231F20"/>
                <w:spacing w:val="-1"/>
              </w:rPr>
              <w:t>a</w:t>
            </w:r>
            <w:r w:rsidRPr="00C11457">
              <w:rPr>
                <w:color w:val="231F20"/>
              </w:rPr>
              <w:t xml:space="preserve">re </w:t>
            </w:r>
            <w:r w:rsidRPr="00C11457">
              <w:rPr>
                <w:color w:val="231F20"/>
                <w:spacing w:val="-1"/>
              </w:rPr>
              <w:t>i</w:t>
            </w:r>
            <w:r w:rsidRPr="00C11457">
              <w:rPr>
                <w:color w:val="231F20"/>
              </w:rPr>
              <w:t>n t</w:t>
            </w:r>
            <w:r w:rsidRPr="00C11457">
              <w:rPr>
                <w:color w:val="231F20"/>
                <w:spacing w:val="-1"/>
              </w:rPr>
              <w:t>h</w:t>
            </w:r>
            <w:r w:rsidRPr="00C11457">
              <w:rPr>
                <w:color w:val="231F20"/>
              </w:rPr>
              <w:t>is</w:t>
            </w:r>
            <w:r w:rsidRPr="00C11457">
              <w:rPr>
                <w:color w:val="231F20"/>
                <w:spacing w:val="-1"/>
              </w:rPr>
              <w:t xml:space="preserve"> situ</w:t>
            </w:r>
            <w:r w:rsidRPr="00C11457">
              <w:rPr>
                <w:color w:val="231F20"/>
                <w:spacing w:val="-2"/>
              </w:rPr>
              <w:t>a</w:t>
            </w:r>
            <w:r w:rsidRPr="00C11457">
              <w:rPr>
                <w:color w:val="231F20"/>
              </w:rPr>
              <w:t>t</w:t>
            </w:r>
            <w:r w:rsidRPr="00C11457">
              <w:rPr>
                <w:color w:val="231F20"/>
                <w:spacing w:val="1"/>
              </w:rPr>
              <w:t>i</w:t>
            </w:r>
            <w:r w:rsidRPr="00C11457">
              <w:rPr>
                <w:color w:val="231F20"/>
              </w:rPr>
              <w:t>on</w:t>
            </w:r>
            <w:r w:rsidRPr="00C11457">
              <w:rPr>
                <w:color w:val="231F20"/>
                <w:spacing w:val="-1"/>
              </w:rPr>
              <w:t xml:space="preserve"> a</w:t>
            </w:r>
            <w:r w:rsidRPr="00C11457">
              <w:rPr>
                <w:color w:val="231F20"/>
              </w:rPr>
              <w:t xml:space="preserve">nd </w:t>
            </w:r>
            <w:r w:rsidRPr="00C11457">
              <w:rPr>
                <w:color w:val="231F20"/>
                <w:spacing w:val="-2"/>
              </w:rPr>
              <w:t>t</w:t>
            </w:r>
            <w:r w:rsidRPr="00C11457">
              <w:rPr>
                <w:color w:val="231F20"/>
              </w:rPr>
              <w:t>o</w:t>
            </w:r>
            <w:r w:rsidRPr="00C11457">
              <w:rPr>
                <w:color w:val="231F20"/>
                <w:spacing w:val="-1"/>
              </w:rPr>
              <w:t xml:space="preserve"> d</w:t>
            </w:r>
            <w:r w:rsidRPr="00C11457">
              <w:rPr>
                <w:color w:val="231F20"/>
              </w:rPr>
              <w:t>e</w:t>
            </w:r>
            <w:r w:rsidRPr="00C11457">
              <w:rPr>
                <w:color w:val="231F20"/>
                <w:spacing w:val="-1"/>
              </w:rPr>
              <w:t>a</w:t>
            </w:r>
            <w:r w:rsidRPr="00C11457">
              <w:rPr>
                <w:color w:val="231F20"/>
              </w:rPr>
              <w:t>l w</w:t>
            </w:r>
            <w:r w:rsidRPr="00C11457">
              <w:rPr>
                <w:color w:val="231F20"/>
                <w:spacing w:val="-1"/>
              </w:rPr>
              <w:t>i</w:t>
            </w:r>
            <w:r w:rsidRPr="00C11457">
              <w:rPr>
                <w:color w:val="231F20"/>
              </w:rPr>
              <w:t>th</w:t>
            </w:r>
            <w:r w:rsidRPr="00C11457">
              <w:rPr>
                <w:color w:val="231F20"/>
                <w:spacing w:val="-1"/>
              </w:rPr>
              <w:t xml:space="preserve"> </w:t>
            </w:r>
            <w:r w:rsidRPr="00C11457">
              <w:rPr>
                <w:color w:val="231F20"/>
              </w:rPr>
              <w:t>t</w:t>
            </w:r>
            <w:r w:rsidRPr="00C11457">
              <w:rPr>
                <w:color w:val="231F20"/>
                <w:spacing w:val="-1"/>
              </w:rPr>
              <w:t>h</w:t>
            </w:r>
            <w:r w:rsidRPr="00C11457">
              <w:rPr>
                <w:color w:val="231F20"/>
              </w:rPr>
              <w:t>is</w:t>
            </w:r>
            <w:r w:rsidRPr="00C11457">
              <w:rPr>
                <w:color w:val="231F20"/>
                <w:spacing w:val="-1"/>
              </w:rPr>
              <w:t xml:space="preserve"> </w:t>
            </w:r>
            <w:r w:rsidRPr="00C11457">
              <w:rPr>
                <w:color w:val="231F20"/>
              </w:rPr>
              <w:t>se</w:t>
            </w:r>
            <w:r w:rsidRPr="00C11457">
              <w:rPr>
                <w:color w:val="231F20"/>
                <w:spacing w:val="-1"/>
              </w:rPr>
              <w:t>nsi</w:t>
            </w:r>
            <w:r w:rsidRPr="00C11457">
              <w:rPr>
                <w:color w:val="231F20"/>
              </w:rPr>
              <w:t>ti</w:t>
            </w:r>
            <w:r w:rsidRPr="00C11457">
              <w:rPr>
                <w:color w:val="231F20"/>
                <w:spacing w:val="-4"/>
              </w:rPr>
              <w:t>v</w:t>
            </w:r>
            <w:r w:rsidRPr="00C11457">
              <w:rPr>
                <w:color w:val="231F20"/>
              </w:rPr>
              <w:t>e</w:t>
            </w:r>
            <w:r w:rsidRPr="00C11457">
              <w:rPr>
                <w:color w:val="231F20"/>
                <w:spacing w:val="-1"/>
              </w:rPr>
              <w:t>l</w:t>
            </w:r>
            <w:r w:rsidRPr="00C11457">
              <w:rPr>
                <w:color w:val="231F20"/>
              </w:rPr>
              <w:t>y</w:t>
            </w:r>
            <w:r w:rsidRPr="00C11457">
              <w:rPr>
                <w:color w:val="231F20"/>
                <w:spacing w:val="-1"/>
              </w:rPr>
              <w:t xml:space="preserve"> i</w:t>
            </w:r>
            <w:r w:rsidRPr="00C11457">
              <w:rPr>
                <w:color w:val="231F20"/>
              </w:rPr>
              <w:t xml:space="preserve">n </w:t>
            </w:r>
            <w:r w:rsidRPr="00C11457">
              <w:rPr>
                <w:color w:val="231F20"/>
                <w:spacing w:val="3"/>
              </w:rPr>
              <w:t>c</w:t>
            </w:r>
            <w:r w:rsidRPr="00C11457">
              <w:rPr>
                <w:color w:val="231F20"/>
              </w:rPr>
              <w:t>om</w:t>
            </w:r>
            <w:r w:rsidRPr="00C11457">
              <w:rPr>
                <w:color w:val="231F20"/>
                <w:spacing w:val="-1"/>
              </w:rPr>
              <w:t>mun</w:t>
            </w:r>
            <w:r w:rsidRPr="00C11457">
              <w:rPr>
                <w:color w:val="231F20"/>
              </w:rPr>
              <w:t>i</w:t>
            </w:r>
            <w:r w:rsidRPr="00C11457">
              <w:rPr>
                <w:color w:val="231F20"/>
                <w:spacing w:val="3"/>
              </w:rPr>
              <w:t>c</w:t>
            </w:r>
            <w:r w:rsidRPr="00C11457">
              <w:rPr>
                <w:color w:val="231F20"/>
                <w:spacing w:val="-2"/>
              </w:rPr>
              <w:t>a</w:t>
            </w:r>
            <w:r w:rsidRPr="00C11457">
              <w:rPr>
                <w:color w:val="231F20"/>
              </w:rPr>
              <w:t>t</w:t>
            </w:r>
            <w:r w:rsidRPr="00C11457">
              <w:rPr>
                <w:color w:val="231F20"/>
                <w:spacing w:val="1"/>
              </w:rPr>
              <w:t>i</w:t>
            </w:r>
            <w:r w:rsidRPr="00C11457">
              <w:rPr>
                <w:color w:val="231F20"/>
              </w:rPr>
              <w:t>on</w:t>
            </w:r>
            <w:r w:rsidRPr="00C11457">
              <w:rPr>
                <w:color w:val="231F20"/>
                <w:spacing w:val="-1"/>
              </w:rPr>
              <w:t xml:space="preserve"> </w:t>
            </w:r>
            <w:r w:rsidRPr="00C11457">
              <w:rPr>
                <w:color w:val="231F20"/>
              </w:rPr>
              <w:t>w</w:t>
            </w:r>
            <w:r w:rsidRPr="00C11457">
              <w:rPr>
                <w:color w:val="231F20"/>
                <w:spacing w:val="-1"/>
              </w:rPr>
              <w:t>i</w:t>
            </w:r>
            <w:r w:rsidRPr="00C11457">
              <w:rPr>
                <w:color w:val="231F20"/>
              </w:rPr>
              <w:t>th</w:t>
            </w:r>
            <w:r w:rsidRPr="00C11457">
              <w:rPr>
                <w:color w:val="231F20"/>
                <w:spacing w:val="-1"/>
              </w:rPr>
              <w:t xml:space="preserve"> pa</w:t>
            </w:r>
            <w:r w:rsidRPr="00C11457">
              <w:rPr>
                <w:color w:val="231F20"/>
              </w:rPr>
              <w:t>re</w:t>
            </w:r>
            <w:r w:rsidRPr="00C11457">
              <w:rPr>
                <w:color w:val="231F20"/>
                <w:spacing w:val="-2"/>
              </w:rPr>
              <w:t>n</w:t>
            </w:r>
            <w:r w:rsidRPr="00C11457">
              <w:rPr>
                <w:color w:val="231F20"/>
                <w:spacing w:val="1"/>
              </w:rPr>
              <w:t>t</w:t>
            </w:r>
            <w:r w:rsidRPr="00C11457">
              <w:rPr>
                <w:color w:val="231F20"/>
                <w:spacing w:val="2"/>
              </w:rPr>
              <w:t>s</w:t>
            </w:r>
            <w:r w:rsidRPr="00C11457">
              <w:rPr>
                <w:color w:val="231F20"/>
              </w:rPr>
              <w:t>/</w:t>
            </w:r>
            <w:r w:rsidRPr="00C11457">
              <w:rPr>
                <w:color w:val="231F20"/>
                <w:spacing w:val="-1"/>
              </w:rPr>
              <w:t xml:space="preserve"> </w:t>
            </w:r>
            <w:r w:rsidRPr="00C11457">
              <w:rPr>
                <w:color w:val="231F20"/>
                <w:spacing w:val="3"/>
              </w:rPr>
              <w:t>c</w:t>
            </w:r>
            <w:r w:rsidRPr="00C11457">
              <w:rPr>
                <w:color w:val="231F20"/>
                <w:spacing w:val="-1"/>
              </w:rPr>
              <w:t>a</w:t>
            </w:r>
            <w:r w:rsidRPr="00C11457">
              <w:rPr>
                <w:color w:val="231F20"/>
              </w:rPr>
              <w:t>re</w:t>
            </w:r>
            <w:r w:rsidRPr="00C11457">
              <w:rPr>
                <w:color w:val="231F20"/>
                <w:spacing w:val="2"/>
              </w:rPr>
              <w:t>r</w:t>
            </w:r>
            <w:r w:rsidRPr="00C11457">
              <w:rPr>
                <w:color w:val="231F20"/>
                <w:spacing w:val="-2"/>
              </w:rPr>
              <w:t>s</w:t>
            </w:r>
            <w:r w:rsidRPr="00C11457">
              <w:rPr>
                <w:color w:val="231F20"/>
              </w:rPr>
              <w:t>.</w:t>
            </w:r>
          </w:p>
        </w:tc>
      </w:tr>
      <w:tr w:rsidR="00782F1C" w:rsidRPr="00C11457" w14:paraId="31D0090A" w14:textId="77777777" w:rsidTr="00A2185F">
        <w:tc>
          <w:tcPr>
            <w:tcW w:w="3528" w:type="dxa"/>
            <w:gridSpan w:val="2"/>
            <w:shd w:val="clear" w:color="auto" w:fill="auto"/>
          </w:tcPr>
          <w:p w14:paraId="791C8490" w14:textId="77777777" w:rsidR="00782F1C" w:rsidRPr="00FF3EF6" w:rsidRDefault="00782F1C" w:rsidP="000307AF">
            <w:pPr>
              <w:autoSpaceDE w:val="0"/>
              <w:autoSpaceDN w:val="0"/>
              <w:adjustRightInd w:val="0"/>
              <w:spacing w:before="120"/>
              <w:rPr>
                <w:rFonts w:ascii="Arial" w:hAnsi="Arial" w:cs="Arial"/>
                <w:b/>
                <w:bCs/>
                <w:color w:val="000000"/>
                <w:sz w:val="22"/>
                <w:szCs w:val="22"/>
              </w:rPr>
            </w:pPr>
            <w:r w:rsidRPr="00C11457">
              <w:rPr>
                <w:rFonts w:ascii="Arial" w:hAnsi="Arial" w:cs="Arial"/>
                <w:b/>
                <w:bCs/>
                <w:color w:val="000000"/>
                <w:sz w:val="22"/>
                <w:szCs w:val="22"/>
              </w:rPr>
              <w:t>Extension activities and further</w:t>
            </w:r>
            <w:r w:rsidR="00FF3EF6">
              <w:rPr>
                <w:rFonts w:ascii="Arial" w:hAnsi="Arial" w:cs="Arial"/>
                <w:b/>
                <w:bCs/>
                <w:color w:val="000000"/>
                <w:sz w:val="22"/>
                <w:szCs w:val="22"/>
              </w:rPr>
              <w:t xml:space="preserve"> </w:t>
            </w:r>
            <w:r w:rsidRPr="00C11457">
              <w:rPr>
                <w:rFonts w:ascii="Arial" w:hAnsi="Arial" w:cs="Arial"/>
                <w:b/>
                <w:bCs/>
                <w:color w:val="000000"/>
                <w:sz w:val="22"/>
                <w:szCs w:val="22"/>
              </w:rPr>
              <w:t>thinking</w:t>
            </w:r>
          </w:p>
        </w:tc>
        <w:tc>
          <w:tcPr>
            <w:tcW w:w="11808" w:type="dxa"/>
            <w:gridSpan w:val="4"/>
            <w:shd w:val="clear" w:color="auto" w:fill="auto"/>
          </w:tcPr>
          <w:p w14:paraId="56167448" w14:textId="77777777" w:rsidR="00782F1C" w:rsidRPr="00C11457" w:rsidRDefault="00782F1C" w:rsidP="000307AF">
            <w:pPr>
              <w:numPr>
                <w:ilvl w:val="0"/>
                <w:numId w:val="3"/>
              </w:numPr>
              <w:tabs>
                <w:tab w:val="clear" w:pos="720"/>
              </w:tabs>
              <w:autoSpaceDE w:val="0"/>
              <w:autoSpaceDN w:val="0"/>
              <w:adjustRightInd w:val="0"/>
              <w:spacing w:before="120"/>
              <w:ind w:left="249" w:hanging="249"/>
              <w:rPr>
                <w:rFonts w:ascii="Arial" w:hAnsi="Arial" w:cs="Arial"/>
                <w:color w:val="000000"/>
                <w:sz w:val="22"/>
                <w:szCs w:val="22"/>
              </w:rPr>
            </w:pPr>
            <w:r w:rsidRPr="00C11457">
              <w:rPr>
                <w:rFonts w:ascii="Arial" w:hAnsi="Arial" w:cs="Arial"/>
                <w:color w:val="000000"/>
                <w:sz w:val="22"/>
                <w:szCs w:val="22"/>
              </w:rPr>
              <w:t xml:space="preserve">Explore personal feelings about grief through: Michael Rosen’s Sad Book by Michael Rosen (Author), Quentin Blake (Illustrator), Walker Books </w:t>
            </w:r>
          </w:p>
          <w:p w14:paraId="3677E49E" w14:textId="77777777" w:rsidR="00782F1C" w:rsidRPr="00C11457"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C11457">
              <w:rPr>
                <w:rFonts w:ascii="Arial" w:hAnsi="Arial" w:cs="Arial"/>
                <w:color w:val="000000"/>
                <w:sz w:val="22"/>
                <w:szCs w:val="22"/>
              </w:rPr>
              <w:t>Find out about the work of a local hospice in caring for the families of those w</w:t>
            </w:r>
            <w:r w:rsidR="000307AF">
              <w:rPr>
                <w:rFonts w:ascii="Arial" w:hAnsi="Arial" w:cs="Arial"/>
                <w:color w:val="000000"/>
                <w:sz w:val="22"/>
                <w:szCs w:val="22"/>
              </w:rPr>
              <w:t xml:space="preserve">ho are life limited. Contact St </w:t>
            </w:r>
            <w:r w:rsidRPr="00C11457">
              <w:rPr>
                <w:rFonts w:ascii="Arial" w:hAnsi="Arial" w:cs="Arial"/>
                <w:color w:val="000000"/>
                <w:sz w:val="22"/>
                <w:szCs w:val="22"/>
              </w:rPr>
              <w:t xml:space="preserve">Christopher’s Hospice. 51-59 Lawrie Park Road, Sydenham, London SE26 6DZ Tel: 020 8768 4500 </w:t>
            </w:r>
          </w:p>
          <w:p w14:paraId="308A61E8" w14:textId="77777777" w:rsidR="00782F1C" w:rsidRPr="00C11457"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C11457">
              <w:rPr>
                <w:rFonts w:ascii="Arial" w:hAnsi="Arial" w:cs="Arial"/>
                <w:color w:val="000000"/>
                <w:sz w:val="22"/>
                <w:szCs w:val="22"/>
              </w:rPr>
              <w:t xml:space="preserve">Visit a war memorial or graveyard </w:t>
            </w:r>
          </w:p>
          <w:p w14:paraId="47DAD952" w14:textId="77777777" w:rsidR="00782F1C" w:rsidRPr="00C11457" w:rsidRDefault="00782F1C" w:rsidP="000307AF">
            <w:pPr>
              <w:autoSpaceDE w:val="0"/>
              <w:autoSpaceDN w:val="0"/>
              <w:adjustRightInd w:val="0"/>
              <w:rPr>
                <w:rFonts w:ascii="Arial" w:hAnsi="Arial" w:cs="Arial"/>
                <w:b/>
                <w:bCs/>
                <w:color w:val="00FF9A"/>
                <w:sz w:val="16"/>
                <w:szCs w:val="16"/>
              </w:rPr>
            </w:pPr>
          </w:p>
        </w:tc>
      </w:tr>
      <w:tr w:rsidR="00782F1C" w:rsidRPr="00C11457" w14:paraId="08B066C6" w14:textId="77777777" w:rsidTr="00A2185F">
        <w:trPr>
          <w:trHeight w:val="113"/>
        </w:trPr>
        <w:tc>
          <w:tcPr>
            <w:tcW w:w="8568" w:type="dxa"/>
            <w:gridSpan w:val="5"/>
            <w:tcBorders>
              <w:top w:val="single" w:sz="4" w:space="0" w:color="auto"/>
              <w:left w:val="single" w:sz="4" w:space="0" w:color="auto"/>
              <w:bottom w:val="single" w:sz="4" w:space="0" w:color="FFFFFF"/>
              <w:right w:val="single" w:sz="4" w:space="0" w:color="auto"/>
            </w:tcBorders>
            <w:shd w:val="clear" w:color="auto" w:fill="auto"/>
          </w:tcPr>
          <w:p w14:paraId="14F78DD7" w14:textId="77777777" w:rsidR="00782F1C" w:rsidRPr="00C11457" w:rsidRDefault="00782F1C" w:rsidP="000307AF">
            <w:pPr>
              <w:autoSpaceDE w:val="0"/>
              <w:autoSpaceDN w:val="0"/>
              <w:adjustRightInd w:val="0"/>
              <w:spacing w:before="120"/>
              <w:rPr>
                <w:rFonts w:ascii="Arial" w:hAnsi="Arial" w:cs="Arial"/>
                <w:b/>
                <w:bCs/>
                <w:color w:val="000000"/>
                <w:sz w:val="22"/>
                <w:szCs w:val="22"/>
              </w:rPr>
            </w:pPr>
            <w:r w:rsidRPr="00C11457">
              <w:rPr>
                <w:rFonts w:ascii="Arial" w:hAnsi="Arial" w:cs="Arial"/>
                <w:b/>
                <w:bCs/>
                <w:color w:val="000000"/>
                <w:sz w:val="22"/>
                <w:szCs w:val="22"/>
              </w:rPr>
              <w:t>Vocabulary</w:t>
            </w:r>
          </w:p>
        </w:tc>
        <w:tc>
          <w:tcPr>
            <w:tcW w:w="6768" w:type="dxa"/>
            <w:vMerge w:val="restart"/>
            <w:tcBorders>
              <w:left w:val="single" w:sz="4" w:space="0" w:color="auto"/>
            </w:tcBorders>
            <w:shd w:val="clear" w:color="auto" w:fill="auto"/>
          </w:tcPr>
          <w:p w14:paraId="78093656" w14:textId="77777777" w:rsidR="00782F1C" w:rsidRPr="00C11457" w:rsidRDefault="00782F1C" w:rsidP="000307AF">
            <w:pPr>
              <w:autoSpaceDE w:val="0"/>
              <w:autoSpaceDN w:val="0"/>
              <w:adjustRightInd w:val="0"/>
              <w:spacing w:before="120"/>
              <w:rPr>
                <w:rFonts w:ascii="Arial" w:hAnsi="Arial" w:cs="Arial"/>
                <w:b/>
                <w:bCs/>
                <w:color w:val="000000"/>
                <w:sz w:val="22"/>
                <w:szCs w:val="22"/>
              </w:rPr>
            </w:pPr>
            <w:r w:rsidRPr="00C11457">
              <w:rPr>
                <w:rFonts w:ascii="Arial" w:hAnsi="Arial" w:cs="Arial"/>
                <w:b/>
                <w:bCs/>
                <w:color w:val="000000"/>
                <w:sz w:val="22"/>
                <w:szCs w:val="22"/>
              </w:rPr>
              <w:t>SMSC/Citizenship</w:t>
            </w:r>
          </w:p>
          <w:p w14:paraId="14767B27" w14:textId="77777777" w:rsidR="00782F1C" w:rsidRPr="00C11457" w:rsidRDefault="00782F1C" w:rsidP="00A2185F">
            <w:pPr>
              <w:autoSpaceDE w:val="0"/>
              <w:autoSpaceDN w:val="0"/>
              <w:adjustRightInd w:val="0"/>
              <w:rPr>
                <w:rFonts w:ascii="Arial" w:hAnsi="Arial" w:cs="Arial"/>
                <w:b/>
                <w:bCs/>
                <w:color w:val="000000"/>
                <w:sz w:val="22"/>
                <w:szCs w:val="22"/>
              </w:rPr>
            </w:pPr>
          </w:p>
          <w:p w14:paraId="205F4F07" w14:textId="77777777" w:rsidR="00782F1C" w:rsidRPr="00C11457" w:rsidRDefault="000307AF"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Pr>
                <w:rFonts w:ascii="Arial" w:hAnsi="Arial" w:cs="Arial"/>
                <w:color w:val="000000"/>
                <w:sz w:val="22"/>
                <w:szCs w:val="22"/>
              </w:rPr>
              <w:t>Personal hopes for the future</w:t>
            </w:r>
          </w:p>
          <w:p w14:paraId="03677A71" w14:textId="77777777" w:rsidR="00782F1C" w:rsidRPr="00C11457" w:rsidRDefault="000307AF"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Pr>
                <w:rFonts w:ascii="Arial" w:hAnsi="Arial" w:cs="Arial"/>
                <w:color w:val="000000"/>
                <w:sz w:val="22"/>
                <w:szCs w:val="22"/>
              </w:rPr>
              <w:t>Beliefs about death</w:t>
            </w:r>
          </w:p>
          <w:p w14:paraId="33D0EBB0" w14:textId="77777777" w:rsidR="00782F1C" w:rsidRPr="00C11457"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C11457">
              <w:rPr>
                <w:rFonts w:ascii="Arial" w:hAnsi="Arial" w:cs="Arial"/>
                <w:color w:val="000000"/>
                <w:sz w:val="22"/>
                <w:szCs w:val="22"/>
              </w:rPr>
              <w:t>Ultimate questions about m</w:t>
            </w:r>
            <w:r w:rsidR="000307AF">
              <w:rPr>
                <w:rFonts w:ascii="Arial" w:hAnsi="Arial" w:cs="Arial"/>
                <w:color w:val="000000"/>
                <w:sz w:val="22"/>
                <w:szCs w:val="22"/>
              </w:rPr>
              <w:t>eaning and purpose in religion.</w:t>
            </w:r>
          </w:p>
          <w:p w14:paraId="70EE7FF9" w14:textId="77777777" w:rsidR="00782F1C" w:rsidRPr="000307AF"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C11457">
              <w:rPr>
                <w:rFonts w:ascii="Arial" w:hAnsi="Arial" w:cs="Arial"/>
                <w:color w:val="000000"/>
                <w:sz w:val="22"/>
                <w:szCs w:val="22"/>
              </w:rPr>
              <w:t>Remembering the lives of others.</w:t>
            </w:r>
          </w:p>
        </w:tc>
      </w:tr>
      <w:tr w:rsidR="00782F1C" w:rsidRPr="00C11457" w14:paraId="3128D663"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72638262"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Christian</w:t>
            </w:r>
            <w:r w:rsidR="000307AF">
              <w:rPr>
                <w:rFonts w:ascii="Arial" w:hAnsi="Arial" w:cs="Arial"/>
                <w:color w:val="000000"/>
                <w:sz w:val="22"/>
                <w:szCs w:val="22"/>
              </w:rPr>
              <w:t xml:space="preserve"> </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6E8DDC3D"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Buddhism</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53470D11"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God</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67CD1738"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E</w:t>
            </w:r>
            <w:r w:rsidR="00782F1C" w:rsidRPr="00C11457">
              <w:rPr>
                <w:rFonts w:ascii="Arial" w:hAnsi="Arial" w:cs="Arial"/>
                <w:color w:val="000000"/>
                <w:sz w:val="22"/>
                <w:szCs w:val="22"/>
              </w:rPr>
              <w:t>ulogy</w:t>
            </w:r>
            <w:r>
              <w:rPr>
                <w:rFonts w:ascii="Arial" w:hAnsi="Arial" w:cs="Arial"/>
                <w:color w:val="000000"/>
                <w:sz w:val="22"/>
                <w:szCs w:val="22"/>
              </w:rPr>
              <w:t xml:space="preserve"> </w:t>
            </w:r>
          </w:p>
        </w:tc>
        <w:tc>
          <w:tcPr>
            <w:tcW w:w="6768" w:type="dxa"/>
            <w:vMerge/>
            <w:tcBorders>
              <w:left w:val="single" w:sz="4" w:space="0" w:color="auto"/>
              <w:bottom w:val="single" w:sz="4" w:space="0" w:color="FFFFFF"/>
            </w:tcBorders>
            <w:shd w:val="clear" w:color="auto" w:fill="auto"/>
          </w:tcPr>
          <w:p w14:paraId="4200BB93"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036A1EC0"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06B56198"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Christianity</w:t>
            </w:r>
            <w:r w:rsidR="000307AF">
              <w:rPr>
                <w:rFonts w:ascii="Arial" w:hAnsi="Arial" w:cs="Arial"/>
                <w:color w:val="000000"/>
                <w:sz w:val="22"/>
                <w:szCs w:val="22"/>
              </w:rPr>
              <w:t xml:space="preserve"> </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776DBE96"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Buddhist</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48356D70"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H</w:t>
            </w:r>
            <w:r w:rsidR="00782F1C" w:rsidRPr="00C11457">
              <w:rPr>
                <w:rFonts w:ascii="Arial" w:hAnsi="Arial" w:cs="Arial"/>
                <w:color w:val="000000"/>
                <w:sz w:val="22"/>
                <w:szCs w:val="22"/>
              </w:rPr>
              <w:t>ope</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44B43FB9"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G</w:t>
            </w:r>
            <w:r w:rsidR="00782F1C" w:rsidRPr="00C11457">
              <w:rPr>
                <w:rFonts w:ascii="Arial" w:hAnsi="Arial" w:cs="Arial"/>
                <w:color w:val="000000"/>
                <w:sz w:val="22"/>
                <w:szCs w:val="22"/>
              </w:rPr>
              <w:t>rave</w:t>
            </w:r>
            <w:r>
              <w:rPr>
                <w:rFonts w:ascii="Arial" w:hAnsi="Arial" w:cs="Arial"/>
                <w:color w:val="000000"/>
                <w:sz w:val="22"/>
                <w:szCs w:val="22"/>
              </w:rPr>
              <w:t xml:space="preserve"> </w:t>
            </w:r>
          </w:p>
        </w:tc>
        <w:tc>
          <w:tcPr>
            <w:tcW w:w="6768" w:type="dxa"/>
            <w:vMerge/>
            <w:tcBorders>
              <w:top w:val="single" w:sz="4" w:space="0" w:color="FFFFFF"/>
              <w:left w:val="single" w:sz="4" w:space="0" w:color="auto"/>
              <w:bottom w:val="single" w:sz="4" w:space="0" w:color="FFFFFF"/>
            </w:tcBorders>
            <w:shd w:val="clear" w:color="auto" w:fill="auto"/>
          </w:tcPr>
          <w:p w14:paraId="51FD7479"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14DF6102"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192A6898"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L</w:t>
            </w:r>
            <w:r w:rsidR="00782F1C" w:rsidRPr="00C11457">
              <w:rPr>
                <w:rFonts w:ascii="Arial" w:hAnsi="Arial" w:cs="Arial"/>
                <w:color w:val="000000"/>
                <w:sz w:val="22"/>
                <w:szCs w:val="22"/>
              </w:rPr>
              <w:t>oss</w:t>
            </w:r>
            <w:r>
              <w:rPr>
                <w:rFonts w:ascii="Arial" w:hAnsi="Arial" w:cs="Arial"/>
                <w:color w:val="000000"/>
                <w:sz w:val="22"/>
                <w:szCs w:val="22"/>
              </w:rPr>
              <w:t xml:space="preserve"> </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0AFB5594"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community</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670ED7BE"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M</w:t>
            </w:r>
            <w:r w:rsidR="00782F1C" w:rsidRPr="00C11457">
              <w:rPr>
                <w:rFonts w:ascii="Arial" w:hAnsi="Arial" w:cs="Arial"/>
                <w:color w:val="000000"/>
                <w:sz w:val="22"/>
                <w:szCs w:val="22"/>
              </w:rPr>
              <w:t>emorial</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3F779114"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G</w:t>
            </w:r>
            <w:r w:rsidR="00782F1C" w:rsidRPr="00C11457">
              <w:rPr>
                <w:rFonts w:ascii="Arial" w:hAnsi="Arial" w:cs="Arial"/>
                <w:color w:val="000000"/>
                <w:sz w:val="22"/>
                <w:szCs w:val="22"/>
              </w:rPr>
              <w:t>ravestone</w:t>
            </w:r>
            <w:r>
              <w:rPr>
                <w:rFonts w:ascii="Arial" w:hAnsi="Arial" w:cs="Arial"/>
                <w:color w:val="000000"/>
                <w:sz w:val="22"/>
                <w:szCs w:val="22"/>
              </w:rPr>
              <w:t xml:space="preserve"> </w:t>
            </w:r>
          </w:p>
        </w:tc>
        <w:tc>
          <w:tcPr>
            <w:tcW w:w="6768" w:type="dxa"/>
            <w:vMerge/>
            <w:tcBorders>
              <w:top w:val="single" w:sz="4" w:space="0" w:color="FFFFFF"/>
              <w:left w:val="single" w:sz="4" w:space="0" w:color="auto"/>
              <w:bottom w:val="single" w:sz="4" w:space="0" w:color="FFFFFF"/>
            </w:tcBorders>
            <w:shd w:val="clear" w:color="auto" w:fill="auto"/>
          </w:tcPr>
          <w:p w14:paraId="69058C2C"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4C3C3964"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58994837"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S</w:t>
            </w:r>
            <w:r w:rsidR="00782F1C" w:rsidRPr="00C11457">
              <w:rPr>
                <w:rFonts w:ascii="Arial" w:hAnsi="Arial" w:cs="Arial"/>
                <w:color w:val="000000"/>
                <w:sz w:val="22"/>
                <w:szCs w:val="22"/>
              </w:rPr>
              <w:t>adness</w:t>
            </w:r>
            <w:r>
              <w:rPr>
                <w:rFonts w:ascii="Arial" w:hAnsi="Arial" w:cs="Arial"/>
                <w:color w:val="000000"/>
                <w:sz w:val="22"/>
                <w:szCs w:val="22"/>
              </w:rPr>
              <w:t xml:space="preserve"> </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0B74528E"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Sikhism</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088FCCA2"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H</w:t>
            </w:r>
            <w:r w:rsidR="00782F1C" w:rsidRPr="00C11457">
              <w:rPr>
                <w:rFonts w:ascii="Arial" w:hAnsi="Arial" w:cs="Arial"/>
                <w:color w:val="000000"/>
                <w:sz w:val="22"/>
                <w:szCs w:val="22"/>
              </w:rPr>
              <w:t>ealing</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0FAA1B6D"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P</w:t>
            </w:r>
            <w:r w:rsidR="00782F1C" w:rsidRPr="00C11457">
              <w:rPr>
                <w:rFonts w:ascii="Arial" w:hAnsi="Arial" w:cs="Arial"/>
                <w:color w:val="000000"/>
                <w:sz w:val="22"/>
                <w:szCs w:val="22"/>
              </w:rPr>
              <w:t>riest</w:t>
            </w:r>
            <w:r>
              <w:rPr>
                <w:rFonts w:ascii="Arial" w:hAnsi="Arial" w:cs="Arial"/>
                <w:color w:val="000000"/>
                <w:sz w:val="22"/>
                <w:szCs w:val="22"/>
              </w:rPr>
              <w:t xml:space="preserve"> </w:t>
            </w:r>
          </w:p>
        </w:tc>
        <w:tc>
          <w:tcPr>
            <w:tcW w:w="6768" w:type="dxa"/>
            <w:vMerge/>
            <w:tcBorders>
              <w:top w:val="single" w:sz="4" w:space="0" w:color="FFFFFF"/>
              <w:left w:val="single" w:sz="4" w:space="0" w:color="auto"/>
              <w:bottom w:val="single" w:sz="4" w:space="0" w:color="FFFFFF"/>
            </w:tcBorders>
            <w:shd w:val="clear" w:color="auto" w:fill="auto"/>
          </w:tcPr>
          <w:p w14:paraId="0BEADD66"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0F47A44B"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3D729908"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R</w:t>
            </w:r>
            <w:r w:rsidR="00782F1C" w:rsidRPr="00C11457">
              <w:rPr>
                <w:rFonts w:ascii="Arial" w:hAnsi="Arial" w:cs="Arial"/>
                <w:color w:val="000000"/>
                <w:sz w:val="22"/>
                <w:szCs w:val="22"/>
              </w:rPr>
              <w:t>emembering</w:t>
            </w:r>
            <w:r>
              <w:rPr>
                <w:rFonts w:ascii="Arial" w:hAnsi="Arial" w:cs="Arial"/>
                <w:color w:val="000000"/>
                <w:sz w:val="22"/>
                <w:szCs w:val="22"/>
              </w:rPr>
              <w:t xml:space="preserve"> </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70658A5D"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Sikh</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027A166A"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B</w:t>
            </w:r>
            <w:r w:rsidR="00782F1C" w:rsidRPr="00C11457">
              <w:rPr>
                <w:rFonts w:ascii="Arial" w:hAnsi="Arial" w:cs="Arial"/>
                <w:color w:val="000000"/>
                <w:sz w:val="22"/>
                <w:szCs w:val="22"/>
              </w:rPr>
              <w:t>ereaved</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20BA811B"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S</w:t>
            </w:r>
            <w:r w:rsidR="00782F1C" w:rsidRPr="00C11457">
              <w:rPr>
                <w:rFonts w:ascii="Arial" w:hAnsi="Arial" w:cs="Arial"/>
                <w:color w:val="000000"/>
                <w:sz w:val="22"/>
                <w:szCs w:val="22"/>
              </w:rPr>
              <w:t>pirit</w:t>
            </w:r>
            <w:r>
              <w:rPr>
                <w:rFonts w:ascii="Arial" w:hAnsi="Arial" w:cs="Arial"/>
                <w:color w:val="000000"/>
                <w:sz w:val="22"/>
                <w:szCs w:val="22"/>
              </w:rPr>
              <w:t xml:space="preserve"> </w:t>
            </w:r>
          </w:p>
        </w:tc>
        <w:tc>
          <w:tcPr>
            <w:tcW w:w="6768" w:type="dxa"/>
            <w:vMerge/>
            <w:tcBorders>
              <w:top w:val="single" w:sz="4" w:space="0" w:color="FFFFFF"/>
              <w:left w:val="single" w:sz="4" w:space="0" w:color="auto"/>
              <w:bottom w:val="single" w:sz="4" w:space="0" w:color="FFFFFF"/>
            </w:tcBorders>
            <w:shd w:val="clear" w:color="auto" w:fill="auto"/>
          </w:tcPr>
          <w:p w14:paraId="2DF79CD0"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054AB05A"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4A7684B9"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R</w:t>
            </w:r>
            <w:r w:rsidR="00782F1C" w:rsidRPr="00C11457">
              <w:rPr>
                <w:rFonts w:ascii="Arial" w:hAnsi="Arial" w:cs="Arial"/>
                <w:color w:val="000000"/>
                <w:sz w:val="22"/>
                <w:szCs w:val="22"/>
              </w:rPr>
              <w:t>eligious</w:t>
            </w:r>
            <w:r>
              <w:rPr>
                <w:rFonts w:ascii="Arial" w:hAnsi="Arial" w:cs="Arial"/>
                <w:color w:val="000000"/>
                <w:sz w:val="22"/>
                <w:szCs w:val="22"/>
              </w:rPr>
              <w:t xml:space="preserve"> </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3FCE7EE1"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R</w:t>
            </w:r>
            <w:r w:rsidR="00782F1C" w:rsidRPr="00C11457">
              <w:rPr>
                <w:rFonts w:ascii="Arial" w:hAnsi="Arial" w:cs="Arial"/>
                <w:color w:val="000000"/>
                <w:sz w:val="22"/>
                <w:szCs w:val="22"/>
              </w:rPr>
              <w:t>eincarnation</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6FE65720"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B</w:t>
            </w:r>
            <w:r w:rsidR="00782F1C" w:rsidRPr="00C11457">
              <w:rPr>
                <w:rFonts w:ascii="Arial" w:hAnsi="Arial" w:cs="Arial"/>
                <w:color w:val="000000"/>
                <w:sz w:val="22"/>
                <w:szCs w:val="22"/>
              </w:rPr>
              <w:t>urial</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72A95B36"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S</w:t>
            </w:r>
            <w:r w:rsidR="00782F1C" w:rsidRPr="00C11457">
              <w:rPr>
                <w:rFonts w:ascii="Arial" w:hAnsi="Arial" w:cs="Arial"/>
                <w:color w:val="000000"/>
                <w:sz w:val="22"/>
                <w:szCs w:val="22"/>
              </w:rPr>
              <w:t>oul</w:t>
            </w:r>
            <w:r>
              <w:rPr>
                <w:rFonts w:ascii="Arial" w:hAnsi="Arial" w:cs="Arial"/>
                <w:color w:val="000000"/>
                <w:sz w:val="22"/>
                <w:szCs w:val="22"/>
              </w:rPr>
              <w:t xml:space="preserve"> </w:t>
            </w:r>
          </w:p>
        </w:tc>
        <w:tc>
          <w:tcPr>
            <w:tcW w:w="6768" w:type="dxa"/>
            <w:vMerge/>
            <w:tcBorders>
              <w:top w:val="single" w:sz="4" w:space="0" w:color="FFFFFF"/>
              <w:left w:val="single" w:sz="4" w:space="0" w:color="auto"/>
              <w:bottom w:val="single" w:sz="4" w:space="0" w:color="FFFFFF"/>
            </w:tcBorders>
            <w:shd w:val="clear" w:color="auto" w:fill="auto"/>
          </w:tcPr>
          <w:p w14:paraId="661D18BB"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1FE0ED3F"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1D5C2E2F"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Islam</w:t>
            </w:r>
            <w:r w:rsidR="000307AF">
              <w:rPr>
                <w:rFonts w:ascii="Arial" w:hAnsi="Arial" w:cs="Arial"/>
                <w:color w:val="000000"/>
                <w:sz w:val="22"/>
                <w:szCs w:val="22"/>
              </w:rPr>
              <w:t xml:space="preserve"> </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74649178"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Heaven</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512DA4F9"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C</w:t>
            </w:r>
            <w:r w:rsidR="00782F1C" w:rsidRPr="00C11457">
              <w:rPr>
                <w:rFonts w:ascii="Arial" w:hAnsi="Arial" w:cs="Arial"/>
                <w:color w:val="000000"/>
                <w:sz w:val="22"/>
                <w:szCs w:val="22"/>
              </w:rPr>
              <w:t>offin</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5F1ED260"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Judaism</w:t>
            </w:r>
            <w:r w:rsidR="000307AF">
              <w:rPr>
                <w:rFonts w:ascii="Arial" w:hAnsi="Arial" w:cs="Arial"/>
                <w:color w:val="000000"/>
                <w:sz w:val="22"/>
                <w:szCs w:val="22"/>
              </w:rPr>
              <w:t xml:space="preserve"> </w:t>
            </w:r>
          </w:p>
        </w:tc>
        <w:tc>
          <w:tcPr>
            <w:tcW w:w="6768" w:type="dxa"/>
            <w:vMerge/>
            <w:tcBorders>
              <w:top w:val="single" w:sz="4" w:space="0" w:color="FFFFFF"/>
              <w:left w:val="single" w:sz="4" w:space="0" w:color="auto"/>
              <w:bottom w:val="single" w:sz="4" w:space="0" w:color="FFFFFF"/>
            </w:tcBorders>
            <w:shd w:val="clear" w:color="auto" w:fill="auto"/>
          </w:tcPr>
          <w:p w14:paraId="3C79989F"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729430BB"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12FA496E" w14:textId="77777777" w:rsidR="00782F1C" w:rsidRDefault="000307AF" w:rsidP="00A2185F">
            <w:pPr>
              <w:autoSpaceDE w:val="0"/>
              <w:autoSpaceDN w:val="0"/>
              <w:adjustRightInd w:val="0"/>
              <w:rPr>
                <w:rFonts w:ascii="Arial" w:hAnsi="Arial" w:cs="Arial"/>
                <w:color w:val="000000"/>
                <w:sz w:val="22"/>
                <w:szCs w:val="22"/>
              </w:rPr>
            </w:pPr>
            <w:r>
              <w:rPr>
                <w:rFonts w:ascii="Arial" w:hAnsi="Arial" w:cs="Arial"/>
                <w:color w:val="000000"/>
                <w:sz w:val="22"/>
                <w:szCs w:val="22"/>
              </w:rPr>
              <w:t xml:space="preserve">Hindus </w:t>
            </w:r>
          </w:p>
          <w:p w14:paraId="26DFB5A3"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Muslim</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6F47FC4A" w14:textId="77777777" w:rsidR="00782F1C" w:rsidRDefault="000307AF" w:rsidP="00A2185F">
            <w:pPr>
              <w:autoSpaceDE w:val="0"/>
              <w:autoSpaceDN w:val="0"/>
              <w:adjustRightInd w:val="0"/>
              <w:rPr>
                <w:rFonts w:ascii="Arial" w:hAnsi="Arial" w:cs="Arial"/>
                <w:color w:val="000000"/>
                <w:sz w:val="22"/>
                <w:szCs w:val="22"/>
              </w:rPr>
            </w:pPr>
            <w:r>
              <w:rPr>
                <w:rFonts w:ascii="Arial" w:hAnsi="Arial" w:cs="Arial"/>
                <w:color w:val="000000"/>
                <w:sz w:val="22"/>
                <w:szCs w:val="22"/>
              </w:rPr>
              <w:t xml:space="preserve">Grief </w:t>
            </w:r>
          </w:p>
          <w:p w14:paraId="37A68710"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Karma</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0A98451C"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Humanist commemorate</w:t>
            </w:r>
            <w:r w:rsidR="000307AF">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0EA003EA" w14:textId="77777777" w:rsidR="00782F1C"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Jew</w:t>
            </w:r>
            <w:r>
              <w:rPr>
                <w:rFonts w:ascii="Arial" w:hAnsi="Arial" w:cs="Arial"/>
                <w:color w:val="000000"/>
                <w:sz w:val="22"/>
                <w:szCs w:val="22"/>
              </w:rPr>
              <w:t>ish person</w:t>
            </w:r>
            <w:r w:rsidR="000307AF">
              <w:rPr>
                <w:rFonts w:ascii="Arial" w:hAnsi="Arial" w:cs="Arial"/>
                <w:color w:val="000000"/>
                <w:sz w:val="22"/>
                <w:szCs w:val="22"/>
              </w:rPr>
              <w:t xml:space="preserve"> </w:t>
            </w:r>
          </w:p>
          <w:p w14:paraId="2BC2D916" w14:textId="77777777" w:rsidR="00782F1C" w:rsidRPr="00C11457" w:rsidRDefault="00782F1C" w:rsidP="00A2185F">
            <w:pPr>
              <w:autoSpaceDE w:val="0"/>
              <w:autoSpaceDN w:val="0"/>
              <w:adjustRightInd w:val="0"/>
              <w:rPr>
                <w:rFonts w:ascii="Arial" w:hAnsi="Arial" w:cs="Arial"/>
                <w:color w:val="000000"/>
                <w:sz w:val="22"/>
                <w:szCs w:val="22"/>
              </w:rPr>
            </w:pPr>
            <w:r>
              <w:rPr>
                <w:rFonts w:ascii="Arial" w:hAnsi="Arial" w:cs="Arial"/>
                <w:color w:val="000000"/>
                <w:sz w:val="22"/>
                <w:szCs w:val="22"/>
              </w:rPr>
              <w:t>Baha’</w:t>
            </w:r>
            <w:r w:rsidR="000307AF">
              <w:rPr>
                <w:rFonts w:ascii="Arial" w:hAnsi="Arial" w:cs="Arial"/>
                <w:color w:val="000000"/>
                <w:sz w:val="22"/>
                <w:szCs w:val="22"/>
              </w:rPr>
              <w:t>I</w:t>
            </w:r>
          </w:p>
        </w:tc>
        <w:tc>
          <w:tcPr>
            <w:tcW w:w="6768" w:type="dxa"/>
            <w:vMerge/>
            <w:tcBorders>
              <w:top w:val="single" w:sz="4" w:space="0" w:color="FFFFFF"/>
              <w:left w:val="single" w:sz="4" w:space="0" w:color="auto"/>
              <w:bottom w:val="single" w:sz="4" w:space="0" w:color="FFFFFF"/>
            </w:tcBorders>
            <w:shd w:val="clear" w:color="auto" w:fill="auto"/>
          </w:tcPr>
          <w:p w14:paraId="6D0EF9DB"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724DCE27" w14:textId="77777777" w:rsidTr="00A2185F">
        <w:trPr>
          <w:trHeight w:val="167"/>
        </w:trPr>
        <w:tc>
          <w:tcPr>
            <w:tcW w:w="2142" w:type="dxa"/>
            <w:tcBorders>
              <w:top w:val="single" w:sz="4" w:space="0" w:color="FFFFFF"/>
              <w:left w:val="single" w:sz="4" w:space="0" w:color="auto"/>
              <w:bottom w:val="single" w:sz="4" w:space="0" w:color="FFFFFF"/>
              <w:right w:val="single" w:sz="4" w:space="0" w:color="FFFFFF"/>
            </w:tcBorders>
            <w:shd w:val="clear" w:color="auto" w:fill="auto"/>
          </w:tcPr>
          <w:p w14:paraId="3A1E5E9C" w14:textId="77777777" w:rsidR="00782F1C" w:rsidRPr="00C11457" w:rsidRDefault="00782F1C"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Hinduism</w:t>
            </w:r>
          </w:p>
        </w:tc>
        <w:tc>
          <w:tcPr>
            <w:tcW w:w="2142" w:type="dxa"/>
            <w:gridSpan w:val="2"/>
            <w:tcBorders>
              <w:top w:val="single" w:sz="4" w:space="0" w:color="FFFFFF"/>
              <w:left w:val="single" w:sz="4" w:space="0" w:color="FFFFFF"/>
              <w:bottom w:val="single" w:sz="4" w:space="0" w:color="FFFFFF"/>
              <w:right w:val="single" w:sz="4" w:space="0" w:color="FFFFFF"/>
            </w:tcBorders>
            <w:shd w:val="clear" w:color="auto" w:fill="auto"/>
          </w:tcPr>
          <w:p w14:paraId="3A205712"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B</w:t>
            </w:r>
            <w:r w:rsidR="00782F1C" w:rsidRPr="00C11457">
              <w:rPr>
                <w:rFonts w:ascii="Arial" w:hAnsi="Arial" w:cs="Arial"/>
                <w:color w:val="000000"/>
                <w:sz w:val="22"/>
                <w:szCs w:val="22"/>
              </w:rPr>
              <w:t>ereavement</w:t>
            </w:r>
          </w:p>
        </w:tc>
        <w:tc>
          <w:tcPr>
            <w:tcW w:w="2142" w:type="dxa"/>
            <w:tcBorders>
              <w:top w:val="single" w:sz="4" w:space="0" w:color="FFFFFF"/>
              <w:left w:val="single" w:sz="4" w:space="0" w:color="FFFFFF"/>
              <w:bottom w:val="single" w:sz="4" w:space="0" w:color="FFFFFF"/>
              <w:right w:val="single" w:sz="4" w:space="0" w:color="FFFFFF"/>
            </w:tcBorders>
            <w:shd w:val="clear" w:color="auto" w:fill="auto"/>
          </w:tcPr>
          <w:p w14:paraId="05B92390" w14:textId="77777777" w:rsidR="00782F1C" w:rsidRPr="00C11457" w:rsidRDefault="000307AF" w:rsidP="00A2185F">
            <w:pPr>
              <w:autoSpaceDE w:val="0"/>
              <w:autoSpaceDN w:val="0"/>
              <w:adjustRightInd w:val="0"/>
              <w:rPr>
                <w:rFonts w:ascii="Arial" w:hAnsi="Arial" w:cs="Arial"/>
                <w:color w:val="000000"/>
                <w:sz w:val="22"/>
                <w:szCs w:val="22"/>
              </w:rPr>
            </w:pPr>
            <w:r w:rsidRPr="00C11457">
              <w:rPr>
                <w:rFonts w:ascii="Arial" w:hAnsi="Arial" w:cs="Arial"/>
                <w:color w:val="000000"/>
                <w:sz w:val="22"/>
                <w:szCs w:val="22"/>
              </w:rPr>
              <w:t>C</w:t>
            </w:r>
            <w:r w:rsidR="00782F1C" w:rsidRPr="00C11457">
              <w:rPr>
                <w:rFonts w:ascii="Arial" w:hAnsi="Arial" w:cs="Arial"/>
                <w:color w:val="000000"/>
                <w:sz w:val="22"/>
                <w:szCs w:val="22"/>
              </w:rPr>
              <w:t>remation</w:t>
            </w:r>
            <w:r>
              <w:rPr>
                <w:rFonts w:ascii="Arial" w:hAnsi="Arial" w:cs="Arial"/>
                <w:color w:val="000000"/>
                <w:sz w:val="22"/>
                <w:szCs w:val="22"/>
              </w:rPr>
              <w:t xml:space="preserve"> </w:t>
            </w:r>
          </w:p>
        </w:tc>
        <w:tc>
          <w:tcPr>
            <w:tcW w:w="2142" w:type="dxa"/>
            <w:tcBorders>
              <w:top w:val="single" w:sz="4" w:space="0" w:color="FFFFFF"/>
              <w:left w:val="single" w:sz="4" w:space="0" w:color="FFFFFF"/>
              <w:bottom w:val="single" w:sz="4" w:space="0" w:color="FFFFFF"/>
              <w:right w:val="single" w:sz="4" w:space="0" w:color="auto"/>
            </w:tcBorders>
            <w:shd w:val="clear" w:color="auto" w:fill="auto"/>
          </w:tcPr>
          <w:p w14:paraId="2A95EC82" w14:textId="77777777" w:rsidR="00782F1C" w:rsidRPr="00C11457" w:rsidRDefault="00782F1C" w:rsidP="00A2185F">
            <w:pPr>
              <w:autoSpaceDE w:val="0"/>
              <w:autoSpaceDN w:val="0"/>
              <w:adjustRightInd w:val="0"/>
              <w:rPr>
                <w:rFonts w:ascii="Arial" w:hAnsi="Arial" w:cs="Arial"/>
                <w:b/>
                <w:bCs/>
                <w:color w:val="00FF9A"/>
                <w:sz w:val="22"/>
                <w:szCs w:val="22"/>
              </w:rPr>
            </w:pPr>
          </w:p>
        </w:tc>
        <w:tc>
          <w:tcPr>
            <w:tcW w:w="6768" w:type="dxa"/>
            <w:vMerge/>
            <w:tcBorders>
              <w:top w:val="single" w:sz="4" w:space="0" w:color="FFFFFF"/>
              <w:left w:val="single" w:sz="4" w:space="0" w:color="auto"/>
            </w:tcBorders>
            <w:shd w:val="clear" w:color="auto" w:fill="auto"/>
          </w:tcPr>
          <w:p w14:paraId="549EFC9C" w14:textId="77777777" w:rsidR="00782F1C" w:rsidRPr="00C11457" w:rsidRDefault="00782F1C" w:rsidP="00A2185F">
            <w:pPr>
              <w:autoSpaceDE w:val="0"/>
              <w:autoSpaceDN w:val="0"/>
              <w:adjustRightInd w:val="0"/>
              <w:rPr>
                <w:rFonts w:ascii="Arial" w:hAnsi="Arial" w:cs="Arial"/>
                <w:b/>
                <w:bCs/>
                <w:color w:val="000000"/>
                <w:sz w:val="22"/>
                <w:szCs w:val="22"/>
              </w:rPr>
            </w:pPr>
          </w:p>
        </w:tc>
      </w:tr>
      <w:tr w:rsidR="00782F1C" w:rsidRPr="00C11457" w14:paraId="17096ACC" w14:textId="77777777" w:rsidTr="00A2185F">
        <w:trPr>
          <w:trHeight w:val="167"/>
        </w:trPr>
        <w:tc>
          <w:tcPr>
            <w:tcW w:w="2142" w:type="dxa"/>
            <w:tcBorders>
              <w:top w:val="single" w:sz="4" w:space="0" w:color="FFFFFF"/>
              <w:left w:val="single" w:sz="4" w:space="0" w:color="auto"/>
              <w:bottom w:val="single" w:sz="4" w:space="0" w:color="auto"/>
              <w:right w:val="single" w:sz="4" w:space="0" w:color="FFFFFF"/>
            </w:tcBorders>
            <w:shd w:val="clear" w:color="auto" w:fill="auto"/>
          </w:tcPr>
          <w:p w14:paraId="2DEA9412" w14:textId="77777777" w:rsidR="00782F1C" w:rsidRPr="00C11457" w:rsidRDefault="00782F1C" w:rsidP="00A2185F">
            <w:pPr>
              <w:autoSpaceDE w:val="0"/>
              <w:autoSpaceDN w:val="0"/>
              <w:adjustRightInd w:val="0"/>
              <w:rPr>
                <w:rFonts w:ascii="Arial" w:hAnsi="Arial" w:cs="Arial"/>
                <w:color w:val="000000"/>
                <w:sz w:val="22"/>
                <w:szCs w:val="22"/>
              </w:rPr>
            </w:pPr>
          </w:p>
        </w:tc>
        <w:tc>
          <w:tcPr>
            <w:tcW w:w="2142" w:type="dxa"/>
            <w:gridSpan w:val="2"/>
            <w:tcBorders>
              <w:top w:val="single" w:sz="4" w:space="0" w:color="FFFFFF"/>
              <w:left w:val="single" w:sz="4" w:space="0" w:color="FFFFFF"/>
              <w:bottom w:val="single" w:sz="4" w:space="0" w:color="auto"/>
              <w:right w:val="single" w:sz="4" w:space="0" w:color="FFFFFF"/>
            </w:tcBorders>
            <w:shd w:val="clear" w:color="auto" w:fill="auto"/>
          </w:tcPr>
          <w:p w14:paraId="1B3F5194" w14:textId="77777777" w:rsidR="00782F1C" w:rsidRPr="00C11457" w:rsidRDefault="00782F1C" w:rsidP="00A2185F">
            <w:pPr>
              <w:autoSpaceDE w:val="0"/>
              <w:autoSpaceDN w:val="0"/>
              <w:adjustRightInd w:val="0"/>
              <w:rPr>
                <w:rFonts w:ascii="Arial" w:hAnsi="Arial" w:cs="Arial"/>
                <w:color w:val="000000"/>
                <w:sz w:val="22"/>
                <w:szCs w:val="22"/>
              </w:rPr>
            </w:pPr>
          </w:p>
        </w:tc>
        <w:tc>
          <w:tcPr>
            <w:tcW w:w="2142" w:type="dxa"/>
            <w:tcBorders>
              <w:top w:val="single" w:sz="4" w:space="0" w:color="FFFFFF"/>
              <w:left w:val="single" w:sz="4" w:space="0" w:color="FFFFFF"/>
              <w:bottom w:val="single" w:sz="4" w:space="0" w:color="auto"/>
              <w:right w:val="single" w:sz="4" w:space="0" w:color="FFFFFF"/>
            </w:tcBorders>
            <w:shd w:val="clear" w:color="auto" w:fill="auto"/>
          </w:tcPr>
          <w:p w14:paraId="672968D7" w14:textId="77777777" w:rsidR="00782F1C" w:rsidRPr="00C11457" w:rsidRDefault="00782F1C" w:rsidP="00A2185F">
            <w:pPr>
              <w:autoSpaceDE w:val="0"/>
              <w:autoSpaceDN w:val="0"/>
              <w:adjustRightInd w:val="0"/>
              <w:rPr>
                <w:rFonts w:ascii="Arial" w:hAnsi="Arial" w:cs="Arial"/>
                <w:color w:val="000000"/>
                <w:sz w:val="22"/>
                <w:szCs w:val="22"/>
              </w:rPr>
            </w:pPr>
          </w:p>
        </w:tc>
        <w:tc>
          <w:tcPr>
            <w:tcW w:w="2142" w:type="dxa"/>
            <w:tcBorders>
              <w:top w:val="single" w:sz="4" w:space="0" w:color="FFFFFF"/>
              <w:left w:val="single" w:sz="4" w:space="0" w:color="FFFFFF"/>
              <w:bottom w:val="single" w:sz="4" w:space="0" w:color="auto"/>
              <w:right w:val="single" w:sz="4" w:space="0" w:color="auto"/>
            </w:tcBorders>
            <w:shd w:val="clear" w:color="auto" w:fill="auto"/>
          </w:tcPr>
          <w:p w14:paraId="3AA7E449" w14:textId="77777777" w:rsidR="00782F1C" w:rsidRPr="00C11457" w:rsidRDefault="00782F1C" w:rsidP="00A2185F">
            <w:pPr>
              <w:autoSpaceDE w:val="0"/>
              <w:autoSpaceDN w:val="0"/>
              <w:adjustRightInd w:val="0"/>
              <w:rPr>
                <w:rFonts w:ascii="Arial" w:hAnsi="Arial" w:cs="Arial"/>
                <w:b/>
                <w:bCs/>
                <w:color w:val="00FF9A"/>
                <w:sz w:val="22"/>
                <w:szCs w:val="22"/>
              </w:rPr>
            </w:pPr>
          </w:p>
        </w:tc>
        <w:tc>
          <w:tcPr>
            <w:tcW w:w="6768" w:type="dxa"/>
            <w:vMerge/>
            <w:tcBorders>
              <w:left w:val="single" w:sz="4" w:space="0" w:color="auto"/>
            </w:tcBorders>
            <w:shd w:val="clear" w:color="auto" w:fill="auto"/>
          </w:tcPr>
          <w:p w14:paraId="55ED98BD" w14:textId="77777777" w:rsidR="00782F1C" w:rsidRPr="00C11457" w:rsidRDefault="00782F1C" w:rsidP="00A2185F">
            <w:pPr>
              <w:autoSpaceDE w:val="0"/>
              <w:autoSpaceDN w:val="0"/>
              <w:adjustRightInd w:val="0"/>
              <w:rPr>
                <w:rFonts w:ascii="Arial" w:hAnsi="Arial" w:cs="Arial"/>
                <w:b/>
                <w:bCs/>
                <w:color w:val="000000"/>
                <w:sz w:val="22"/>
                <w:szCs w:val="22"/>
              </w:rPr>
            </w:pPr>
          </w:p>
        </w:tc>
      </w:tr>
    </w:tbl>
    <w:p w14:paraId="5F52C94F" w14:textId="77777777" w:rsidR="00782F1C" w:rsidRPr="00E33283" w:rsidRDefault="00201045" w:rsidP="00143F3F">
      <w:pPr>
        <w:tabs>
          <w:tab w:val="left" w:pos="1131"/>
        </w:tabs>
        <w:autoSpaceDE w:val="0"/>
        <w:autoSpaceDN w:val="0"/>
        <w:adjustRightInd w:val="0"/>
        <w:rPr>
          <w:rFonts w:ascii="Arial" w:hAnsi="Arial" w:cs="Arial"/>
          <w:b/>
          <w:bCs/>
          <w:color w:val="00FF9A"/>
          <w:sz w:val="22"/>
          <w:szCs w:val="22"/>
        </w:rPr>
      </w:pPr>
      <w:r>
        <w:rPr>
          <w:rFonts w:ascii="Arial" w:hAnsi="Arial" w:cs="Arial"/>
          <w:b/>
          <w:bCs/>
          <w:color w:val="00FF9A"/>
          <w:sz w:val="22"/>
          <w:szCs w:val="22"/>
        </w:rPr>
        <w:br w:type="page"/>
      </w:r>
    </w:p>
    <w:p w14:paraId="0601B432" w14:textId="77777777" w:rsidR="00782F1C" w:rsidRPr="00515E34" w:rsidRDefault="00782F1C" w:rsidP="00201045">
      <w:pPr>
        <w:autoSpaceDE w:val="0"/>
        <w:autoSpaceDN w:val="0"/>
        <w:adjustRightInd w:val="0"/>
        <w:outlineLvl w:val="0"/>
        <w:rPr>
          <w:rFonts w:ascii="Arial" w:hAnsi="Arial" w:cs="Arial"/>
          <w:b/>
          <w:bCs/>
          <w:color w:val="008080"/>
          <w:sz w:val="28"/>
          <w:szCs w:val="28"/>
        </w:rPr>
      </w:pPr>
      <w:r w:rsidRPr="00515E34">
        <w:rPr>
          <w:rFonts w:ascii="Arial" w:hAnsi="Arial" w:cs="Arial"/>
          <w:b/>
          <w:bCs/>
          <w:color w:val="008080"/>
          <w:sz w:val="28"/>
          <w:szCs w:val="28"/>
        </w:rPr>
        <w:lastRenderedPageBreak/>
        <w:t>Session 1. Key Question: How is life like a journey?</w:t>
      </w:r>
    </w:p>
    <w:p w14:paraId="0A6A8323" w14:textId="77777777" w:rsidR="00782F1C" w:rsidRPr="00E33283" w:rsidRDefault="00782F1C" w:rsidP="00782F1C">
      <w:pPr>
        <w:autoSpaceDE w:val="0"/>
        <w:autoSpaceDN w:val="0"/>
        <w:adjustRightInd w:val="0"/>
        <w:rPr>
          <w:rFonts w:ascii="Arial" w:hAnsi="Arial" w:cs="Arial"/>
          <w:color w:val="000000"/>
          <w:sz w:val="22"/>
          <w:szCs w:val="22"/>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111"/>
        <w:gridCol w:w="3948"/>
      </w:tblGrid>
      <w:tr w:rsidR="00782F1C" w:rsidRPr="00E331AD" w14:paraId="76FF7F1B" w14:textId="77777777" w:rsidTr="00AC37A4">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33358632" w14:textId="77777777" w:rsidR="00782F1C" w:rsidRPr="00E33283" w:rsidRDefault="00782F1C" w:rsidP="000307AF">
            <w:pPr>
              <w:pStyle w:val="Default"/>
              <w:spacing w:before="120" w:after="120"/>
              <w:jc w:val="center"/>
              <w:rPr>
                <w:rFonts w:ascii="Arial" w:hAnsi="Arial" w:cs="Arial"/>
                <w:color w:val="211D1E"/>
                <w:sz w:val="22"/>
                <w:szCs w:val="22"/>
              </w:rPr>
            </w:pPr>
            <w:r w:rsidRPr="00E33283">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2769F3A6" w14:textId="77777777" w:rsidR="00782F1C" w:rsidRPr="00E33283" w:rsidRDefault="00782F1C" w:rsidP="000307AF">
            <w:pPr>
              <w:pStyle w:val="Default"/>
              <w:spacing w:before="120" w:after="120"/>
              <w:jc w:val="center"/>
              <w:rPr>
                <w:rFonts w:ascii="Arial" w:hAnsi="Arial" w:cs="Arial"/>
                <w:color w:val="211D1E"/>
                <w:sz w:val="22"/>
                <w:szCs w:val="22"/>
              </w:rPr>
            </w:pPr>
            <w:r w:rsidRPr="00E33283">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26B4E5B9" w14:textId="77777777" w:rsidR="00782F1C" w:rsidRPr="00E33283" w:rsidRDefault="00782F1C" w:rsidP="000307AF">
            <w:pPr>
              <w:pStyle w:val="Default"/>
              <w:spacing w:before="120" w:after="120"/>
              <w:jc w:val="center"/>
              <w:rPr>
                <w:rFonts w:ascii="Arial" w:hAnsi="Arial" w:cs="Arial"/>
                <w:color w:val="211D1E"/>
                <w:sz w:val="22"/>
                <w:szCs w:val="22"/>
              </w:rPr>
            </w:pPr>
            <w:r w:rsidRPr="00E33283">
              <w:rPr>
                <w:rFonts w:ascii="Arial" w:hAnsi="Arial" w:cs="Arial"/>
                <w:b/>
                <w:bCs/>
                <w:color w:val="211D1E"/>
                <w:sz w:val="22"/>
                <w:szCs w:val="22"/>
              </w:rPr>
              <w:t>A T 2</w:t>
            </w:r>
          </w:p>
        </w:tc>
        <w:tc>
          <w:tcPr>
            <w:tcW w:w="7111" w:type="dxa"/>
            <w:tcBorders>
              <w:top w:val="single" w:sz="8" w:space="0" w:color="000000"/>
              <w:left w:val="single" w:sz="8" w:space="0" w:color="000000"/>
              <w:bottom w:val="single" w:sz="8" w:space="0" w:color="000000"/>
              <w:right w:val="single" w:sz="8" w:space="0" w:color="000000"/>
            </w:tcBorders>
            <w:vAlign w:val="center"/>
          </w:tcPr>
          <w:p w14:paraId="04DDA973" w14:textId="77777777" w:rsidR="00782F1C" w:rsidRPr="00E33283" w:rsidRDefault="00782F1C" w:rsidP="000307AF">
            <w:pPr>
              <w:pStyle w:val="Default"/>
              <w:spacing w:before="120" w:after="120"/>
              <w:jc w:val="center"/>
              <w:rPr>
                <w:rFonts w:ascii="Arial" w:hAnsi="Arial" w:cs="Arial"/>
                <w:color w:val="211D1E"/>
                <w:sz w:val="22"/>
                <w:szCs w:val="22"/>
              </w:rPr>
            </w:pPr>
            <w:r w:rsidRPr="00E33283">
              <w:rPr>
                <w:rFonts w:ascii="Arial" w:hAnsi="Arial" w:cs="Arial"/>
                <w:b/>
                <w:bCs/>
                <w:color w:val="211D1E"/>
                <w:sz w:val="22"/>
                <w:szCs w:val="22"/>
              </w:rPr>
              <w:t>Suggested teaching activities</w:t>
            </w:r>
          </w:p>
        </w:tc>
        <w:tc>
          <w:tcPr>
            <w:tcW w:w="3948" w:type="dxa"/>
            <w:tcBorders>
              <w:top w:val="single" w:sz="8" w:space="0" w:color="000000"/>
              <w:left w:val="single" w:sz="8" w:space="0" w:color="000000"/>
              <w:bottom w:val="single" w:sz="8" w:space="0" w:color="000000"/>
              <w:right w:val="single" w:sz="8" w:space="0" w:color="000000"/>
            </w:tcBorders>
            <w:vAlign w:val="center"/>
          </w:tcPr>
          <w:p w14:paraId="46BA5FF1" w14:textId="77777777" w:rsidR="00782F1C" w:rsidRPr="00E33283" w:rsidRDefault="00782F1C" w:rsidP="000307AF">
            <w:pPr>
              <w:pStyle w:val="Default"/>
              <w:spacing w:before="120" w:after="120"/>
              <w:jc w:val="center"/>
              <w:rPr>
                <w:rFonts w:ascii="Arial" w:hAnsi="Arial" w:cs="Arial"/>
                <w:color w:val="211D1E"/>
                <w:sz w:val="22"/>
                <w:szCs w:val="22"/>
              </w:rPr>
            </w:pPr>
            <w:r w:rsidRPr="00E33283">
              <w:rPr>
                <w:rFonts w:ascii="Arial" w:hAnsi="Arial" w:cs="Arial"/>
                <w:b/>
                <w:bCs/>
                <w:color w:val="211D1E"/>
                <w:sz w:val="22"/>
                <w:szCs w:val="22"/>
              </w:rPr>
              <w:t>Sensitivities, points to note, resources</w:t>
            </w:r>
          </w:p>
        </w:tc>
      </w:tr>
      <w:tr w:rsidR="00782F1C" w:rsidRPr="00E331AD" w14:paraId="0E1BDB86" w14:textId="77777777" w:rsidTr="00AC37A4">
        <w:trPr>
          <w:trHeight w:val="176"/>
        </w:trPr>
        <w:tc>
          <w:tcPr>
            <w:tcW w:w="2647" w:type="dxa"/>
            <w:vMerge w:val="restart"/>
            <w:tcBorders>
              <w:top w:val="single" w:sz="8" w:space="0" w:color="000000"/>
              <w:left w:val="single" w:sz="8" w:space="0" w:color="000000"/>
              <w:right w:val="single" w:sz="8" w:space="0" w:color="000000"/>
            </w:tcBorders>
          </w:tcPr>
          <w:p w14:paraId="42BC37DA" w14:textId="77777777" w:rsidR="00782F1C" w:rsidRDefault="00782F1C" w:rsidP="000307AF">
            <w:pPr>
              <w:pStyle w:val="Default"/>
              <w:spacing w:before="120" w:after="120"/>
              <w:rPr>
                <w:rFonts w:ascii="Arial" w:hAnsi="Arial" w:cs="Arial"/>
                <w:b/>
                <w:bCs/>
                <w:color w:val="211D1E"/>
                <w:sz w:val="23"/>
                <w:szCs w:val="23"/>
              </w:rPr>
            </w:pPr>
            <w:r w:rsidRPr="00DA5735">
              <w:rPr>
                <w:rFonts w:ascii="Arial" w:hAnsi="Arial" w:cs="Arial"/>
                <w:b/>
                <w:bCs/>
                <w:color w:val="211D1E"/>
                <w:sz w:val="23"/>
                <w:szCs w:val="23"/>
              </w:rPr>
              <w:t>Pupils should:</w:t>
            </w:r>
          </w:p>
          <w:p w14:paraId="49B78893" w14:textId="77777777" w:rsidR="00AC37A4" w:rsidRPr="00DA5735" w:rsidRDefault="00AC37A4" w:rsidP="000307AF">
            <w:pPr>
              <w:pStyle w:val="Default"/>
              <w:spacing w:before="120" w:after="120"/>
              <w:rPr>
                <w:rFonts w:ascii="Arial" w:hAnsi="Arial" w:cs="Arial"/>
                <w:color w:val="211D1E"/>
                <w:sz w:val="23"/>
                <w:szCs w:val="23"/>
              </w:rPr>
            </w:pPr>
          </w:p>
          <w:p w14:paraId="20FF5C33" w14:textId="77777777" w:rsidR="00782F1C" w:rsidRPr="001A48D7" w:rsidRDefault="00782F1C" w:rsidP="000307AF">
            <w:pPr>
              <w:numPr>
                <w:ilvl w:val="0"/>
                <w:numId w:val="3"/>
              </w:numPr>
              <w:tabs>
                <w:tab w:val="clear" w:pos="720"/>
              </w:tabs>
              <w:autoSpaceDE w:val="0"/>
              <w:autoSpaceDN w:val="0"/>
              <w:adjustRightInd w:val="0"/>
              <w:spacing w:before="120" w:after="120"/>
              <w:ind w:left="252" w:hanging="252"/>
              <w:rPr>
                <w:rFonts w:ascii="Arial" w:hAnsi="Arial" w:cs="Arial"/>
                <w:color w:val="000000"/>
                <w:sz w:val="22"/>
                <w:szCs w:val="22"/>
              </w:rPr>
            </w:pPr>
            <w:r w:rsidRPr="001A48D7">
              <w:rPr>
                <w:rFonts w:ascii="Arial" w:hAnsi="Arial" w:cs="Arial"/>
                <w:color w:val="000000"/>
                <w:sz w:val="22"/>
                <w:szCs w:val="22"/>
              </w:rPr>
              <w:t>realise there are significant milestones of the journey of life;</w:t>
            </w:r>
          </w:p>
          <w:p w14:paraId="7F80E079" w14:textId="77777777" w:rsidR="00782F1C" w:rsidRPr="001A48D7" w:rsidRDefault="00782F1C" w:rsidP="000307AF">
            <w:pPr>
              <w:autoSpaceDE w:val="0"/>
              <w:autoSpaceDN w:val="0"/>
              <w:adjustRightInd w:val="0"/>
              <w:spacing w:before="120" w:after="120"/>
              <w:rPr>
                <w:rFonts w:ascii="Arial" w:hAnsi="Arial" w:cs="Arial"/>
                <w:color w:val="000000"/>
                <w:sz w:val="22"/>
                <w:szCs w:val="22"/>
              </w:rPr>
            </w:pPr>
          </w:p>
          <w:p w14:paraId="0E307AE5" w14:textId="77777777" w:rsidR="00782F1C" w:rsidRPr="001A48D7" w:rsidRDefault="00782F1C" w:rsidP="000307AF">
            <w:pPr>
              <w:numPr>
                <w:ilvl w:val="0"/>
                <w:numId w:val="3"/>
              </w:numPr>
              <w:tabs>
                <w:tab w:val="clear" w:pos="720"/>
              </w:tabs>
              <w:autoSpaceDE w:val="0"/>
              <w:autoSpaceDN w:val="0"/>
              <w:adjustRightInd w:val="0"/>
              <w:spacing w:before="120" w:after="120"/>
              <w:ind w:left="252" w:hanging="252"/>
              <w:rPr>
                <w:rFonts w:ascii="Arial" w:hAnsi="Arial" w:cs="Arial"/>
                <w:color w:val="000000"/>
                <w:sz w:val="22"/>
                <w:szCs w:val="22"/>
              </w:rPr>
            </w:pPr>
            <w:r w:rsidRPr="001A48D7">
              <w:rPr>
                <w:rFonts w:ascii="Arial" w:hAnsi="Arial" w:cs="Arial"/>
                <w:color w:val="000000"/>
                <w:sz w:val="22"/>
                <w:szCs w:val="22"/>
              </w:rPr>
              <w:t>think about what they would like to happen for themselves and the world in the future;</w:t>
            </w:r>
          </w:p>
          <w:p w14:paraId="74E75D42" w14:textId="77777777" w:rsidR="00782F1C" w:rsidRPr="001A48D7" w:rsidRDefault="00782F1C" w:rsidP="000307AF">
            <w:pPr>
              <w:autoSpaceDE w:val="0"/>
              <w:autoSpaceDN w:val="0"/>
              <w:adjustRightInd w:val="0"/>
              <w:spacing w:before="120" w:after="120"/>
              <w:rPr>
                <w:rFonts w:ascii="Arial" w:hAnsi="Arial" w:cs="Arial"/>
                <w:color w:val="000000"/>
                <w:sz w:val="22"/>
                <w:szCs w:val="22"/>
              </w:rPr>
            </w:pPr>
          </w:p>
          <w:p w14:paraId="6AF1A469" w14:textId="77777777" w:rsidR="00782F1C" w:rsidRPr="00DA5735" w:rsidRDefault="00782F1C" w:rsidP="000307AF">
            <w:pPr>
              <w:numPr>
                <w:ilvl w:val="0"/>
                <w:numId w:val="3"/>
              </w:numPr>
              <w:tabs>
                <w:tab w:val="clear" w:pos="720"/>
              </w:tabs>
              <w:autoSpaceDE w:val="0"/>
              <w:autoSpaceDN w:val="0"/>
              <w:adjustRightInd w:val="0"/>
              <w:spacing w:before="120" w:after="120"/>
              <w:ind w:left="252" w:hanging="252"/>
              <w:rPr>
                <w:rFonts w:ascii="Arial" w:hAnsi="Arial" w:cs="Arial"/>
                <w:color w:val="211D1E"/>
                <w:sz w:val="23"/>
                <w:szCs w:val="23"/>
              </w:rPr>
            </w:pPr>
            <w:r w:rsidRPr="001A48D7">
              <w:rPr>
                <w:rFonts w:ascii="Arial" w:hAnsi="Arial" w:cs="Arial"/>
                <w:color w:val="000000"/>
                <w:sz w:val="22"/>
                <w:szCs w:val="22"/>
              </w:rPr>
              <w:t>understand the importance of hope to human beings</w:t>
            </w:r>
            <w:r w:rsidRPr="00DA5735">
              <w:rPr>
                <w:rFonts w:ascii="Arial" w:hAnsi="Arial" w:cs="Arial"/>
                <w:color w:val="000000"/>
                <w:sz w:val="23"/>
                <w:szCs w:val="23"/>
              </w:rPr>
              <w:t>.</w:t>
            </w:r>
          </w:p>
        </w:tc>
        <w:tc>
          <w:tcPr>
            <w:tcW w:w="462" w:type="dxa"/>
            <w:tcBorders>
              <w:top w:val="single" w:sz="8" w:space="0" w:color="000000"/>
              <w:left w:val="single" w:sz="8" w:space="0" w:color="000000"/>
              <w:bottom w:val="single" w:sz="4" w:space="0" w:color="FFFFFF"/>
              <w:right w:val="single" w:sz="8" w:space="0" w:color="000000"/>
            </w:tcBorders>
          </w:tcPr>
          <w:p w14:paraId="533D3EAA" w14:textId="77777777" w:rsidR="00782F1C" w:rsidRPr="008744E7" w:rsidRDefault="00782F1C" w:rsidP="00AC37A4">
            <w:pPr>
              <w:pStyle w:val="Default"/>
              <w:spacing w:before="120" w:after="120"/>
              <w:rPr>
                <w:rFonts w:ascii="Zapf Dingbats" w:hAnsi="Zapf Dingbats" w:cs="Arial"/>
                <w:color w:val="211D1E"/>
                <w:sz w:val="23"/>
                <w:szCs w:val="23"/>
              </w:rPr>
            </w:pPr>
          </w:p>
        </w:tc>
        <w:tc>
          <w:tcPr>
            <w:tcW w:w="520" w:type="dxa"/>
            <w:tcBorders>
              <w:top w:val="single" w:sz="8" w:space="0" w:color="000000"/>
              <w:left w:val="single" w:sz="8" w:space="0" w:color="000000"/>
              <w:bottom w:val="single" w:sz="4" w:space="0" w:color="FFFFFF"/>
              <w:right w:val="single" w:sz="8" w:space="0" w:color="000000"/>
            </w:tcBorders>
          </w:tcPr>
          <w:p w14:paraId="6F99D699" w14:textId="05F68945" w:rsidR="00782F1C" w:rsidRPr="008744E7" w:rsidRDefault="00516EF4" w:rsidP="000307AF">
            <w:pPr>
              <w:pStyle w:val="Default"/>
              <w:spacing w:before="120" w:after="120"/>
              <w:jc w:val="center"/>
              <w:rPr>
                <w:rFonts w:ascii="Zapf Dingbats" w:hAnsi="Zapf Dingbats" w:cs="Arial"/>
                <w:color w:val="211D1E"/>
                <w:sz w:val="23"/>
                <w:szCs w:val="23"/>
              </w:rPr>
            </w:pPr>
            <w:r>
              <w:rPr>
                <w:rFonts w:ascii="Zapf Dingbats" w:eastAsia="MS Gothic" w:hAnsi="Zapf Dingbats" w:cs="Arial"/>
                <w:color w:val="211D1E"/>
                <w:sz w:val="23"/>
                <w:szCs w:val="23"/>
              </w:rPr>
              <w:t></w:t>
            </w:r>
          </w:p>
        </w:tc>
        <w:tc>
          <w:tcPr>
            <w:tcW w:w="7111" w:type="dxa"/>
            <w:vMerge w:val="restart"/>
            <w:tcBorders>
              <w:top w:val="single" w:sz="8" w:space="0" w:color="000000"/>
              <w:left w:val="single" w:sz="8" w:space="0" w:color="000000"/>
              <w:right w:val="single" w:sz="8" w:space="0" w:color="000000"/>
            </w:tcBorders>
          </w:tcPr>
          <w:p w14:paraId="7BCA996C" w14:textId="77777777" w:rsidR="00AC37A4" w:rsidRPr="00AC37A4" w:rsidRDefault="00782F1C" w:rsidP="000307AF">
            <w:pPr>
              <w:autoSpaceDE w:val="0"/>
              <w:autoSpaceDN w:val="0"/>
              <w:adjustRightInd w:val="0"/>
              <w:spacing w:before="120" w:after="120"/>
              <w:rPr>
                <w:rFonts w:ascii="Arial" w:hAnsi="Arial" w:cs="Arial"/>
                <w:color w:val="000000"/>
                <w:sz w:val="22"/>
                <w:szCs w:val="22"/>
              </w:rPr>
            </w:pPr>
            <w:r w:rsidRPr="001A48D7">
              <w:rPr>
                <w:rFonts w:ascii="Arial" w:hAnsi="Arial" w:cs="Arial"/>
                <w:color w:val="000000"/>
                <w:sz w:val="22"/>
                <w:szCs w:val="22"/>
              </w:rPr>
              <w:t>Make a class map of a journey of life identifying significant milestones along the way for an imaginary person. This</w:t>
            </w:r>
            <w:r w:rsidR="00AC37A4">
              <w:rPr>
                <w:rFonts w:ascii="Arial" w:hAnsi="Arial" w:cs="Arial"/>
                <w:color w:val="000000"/>
                <w:sz w:val="22"/>
                <w:szCs w:val="22"/>
              </w:rPr>
              <w:t xml:space="preserve"> could be drawn as a road with </w:t>
            </w:r>
            <w:r w:rsidRPr="001A48D7">
              <w:rPr>
                <w:rFonts w:ascii="Arial" w:hAnsi="Arial" w:cs="Arial"/>
                <w:color w:val="000000"/>
                <w:sz w:val="22"/>
                <w:szCs w:val="22"/>
              </w:rPr>
              <w:t>smooth and rocky sections, crossroads, a river etc</w:t>
            </w:r>
            <w:r w:rsidR="00AC37A4">
              <w:rPr>
                <w:rFonts w:ascii="Arial" w:hAnsi="Arial" w:cs="Arial"/>
                <w:color w:val="000000"/>
                <w:sz w:val="22"/>
                <w:szCs w:val="22"/>
              </w:rPr>
              <w:t>.</w:t>
            </w:r>
          </w:p>
        </w:tc>
        <w:tc>
          <w:tcPr>
            <w:tcW w:w="3948" w:type="dxa"/>
            <w:vMerge w:val="restart"/>
            <w:tcBorders>
              <w:top w:val="single" w:sz="8" w:space="0" w:color="000000"/>
              <w:left w:val="single" w:sz="8" w:space="0" w:color="000000"/>
              <w:right w:val="single" w:sz="8" w:space="0" w:color="000000"/>
            </w:tcBorders>
          </w:tcPr>
          <w:p w14:paraId="266CCF87" w14:textId="77777777" w:rsidR="00782F1C" w:rsidRPr="00E33283" w:rsidRDefault="00782F1C" w:rsidP="000307AF">
            <w:pPr>
              <w:autoSpaceDE w:val="0"/>
              <w:autoSpaceDN w:val="0"/>
              <w:adjustRightInd w:val="0"/>
              <w:spacing w:before="120" w:after="120"/>
              <w:rPr>
                <w:rFonts w:ascii="Arial" w:hAnsi="Arial" w:cs="Arial"/>
                <w:b/>
                <w:bCs/>
                <w:color w:val="000000"/>
                <w:sz w:val="22"/>
                <w:szCs w:val="22"/>
              </w:rPr>
            </w:pPr>
            <w:r w:rsidRPr="00E33283">
              <w:rPr>
                <w:rFonts w:ascii="Arial" w:hAnsi="Arial" w:cs="Arial"/>
                <w:b/>
                <w:bCs/>
                <w:color w:val="000000"/>
                <w:sz w:val="22"/>
                <w:szCs w:val="22"/>
              </w:rPr>
              <w:t>Resources</w:t>
            </w:r>
          </w:p>
          <w:p w14:paraId="37623B4B" w14:textId="77777777" w:rsidR="00782F1C" w:rsidRDefault="00782F1C" w:rsidP="000307AF">
            <w:pPr>
              <w:autoSpaceDE w:val="0"/>
              <w:autoSpaceDN w:val="0"/>
              <w:adjustRightInd w:val="0"/>
              <w:spacing w:before="120" w:after="120"/>
              <w:rPr>
                <w:rFonts w:ascii="Arial" w:hAnsi="Arial" w:cs="Arial"/>
                <w:color w:val="000000"/>
                <w:sz w:val="22"/>
                <w:szCs w:val="22"/>
              </w:rPr>
            </w:pPr>
            <w:r w:rsidRPr="00E33283">
              <w:rPr>
                <w:rFonts w:ascii="Arial" w:hAnsi="Arial" w:cs="Arial"/>
                <w:color w:val="000000"/>
                <w:sz w:val="22"/>
                <w:szCs w:val="22"/>
              </w:rPr>
              <w:t>Template of timeline for modelling to</w:t>
            </w:r>
            <w:r>
              <w:rPr>
                <w:rFonts w:ascii="Arial" w:hAnsi="Arial" w:cs="Arial"/>
                <w:color w:val="000000"/>
                <w:sz w:val="22"/>
                <w:szCs w:val="22"/>
              </w:rPr>
              <w:t xml:space="preserve"> </w:t>
            </w:r>
            <w:r w:rsidRPr="00E33283">
              <w:rPr>
                <w:rFonts w:ascii="Arial" w:hAnsi="Arial" w:cs="Arial"/>
                <w:color w:val="000000"/>
                <w:sz w:val="22"/>
                <w:szCs w:val="22"/>
              </w:rPr>
              <w:t>the pupils</w:t>
            </w:r>
          </w:p>
          <w:p w14:paraId="4E899080" w14:textId="77777777" w:rsidR="00782F1C" w:rsidRDefault="00AC37A4" w:rsidP="000307AF">
            <w:pPr>
              <w:autoSpaceDE w:val="0"/>
              <w:autoSpaceDN w:val="0"/>
              <w:adjustRightInd w:val="0"/>
              <w:spacing w:before="120" w:after="120"/>
              <w:rPr>
                <w:rFonts w:ascii="Arial" w:hAnsi="Arial" w:cs="Arial"/>
                <w:color w:val="000000"/>
                <w:sz w:val="22"/>
                <w:szCs w:val="22"/>
              </w:rPr>
            </w:pPr>
            <w:r w:rsidRPr="00E33283">
              <w:rPr>
                <w:rFonts w:ascii="Arial" w:hAnsi="Arial" w:cs="Arial"/>
                <w:color w:val="000000"/>
                <w:sz w:val="22"/>
                <w:szCs w:val="22"/>
              </w:rPr>
              <w:t>RE Today: Exploring the Journey of Life</w:t>
            </w:r>
            <w:r>
              <w:rPr>
                <w:rFonts w:ascii="Arial" w:hAnsi="Arial" w:cs="Arial"/>
                <w:color w:val="000000"/>
                <w:sz w:val="22"/>
                <w:szCs w:val="22"/>
              </w:rPr>
              <w:t xml:space="preserve"> </w:t>
            </w:r>
            <w:r w:rsidRPr="00E33283">
              <w:rPr>
                <w:rFonts w:ascii="Arial" w:hAnsi="Arial" w:cs="Arial"/>
                <w:color w:val="000000"/>
                <w:sz w:val="22"/>
                <w:szCs w:val="22"/>
              </w:rPr>
              <w:t>and Death</w:t>
            </w:r>
          </w:p>
          <w:p w14:paraId="0E7959B1" w14:textId="77777777" w:rsidR="00782F1C" w:rsidRDefault="00782F1C" w:rsidP="000307AF">
            <w:pPr>
              <w:autoSpaceDE w:val="0"/>
              <w:autoSpaceDN w:val="0"/>
              <w:adjustRightInd w:val="0"/>
              <w:spacing w:before="120" w:after="120"/>
              <w:rPr>
                <w:rFonts w:ascii="Arial" w:hAnsi="Arial" w:cs="Arial"/>
                <w:color w:val="000000"/>
                <w:sz w:val="22"/>
                <w:szCs w:val="22"/>
              </w:rPr>
            </w:pPr>
            <w:r>
              <w:rPr>
                <w:rFonts w:ascii="Arial" w:hAnsi="Arial" w:cs="Arial"/>
                <w:color w:val="000000"/>
                <w:sz w:val="22"/>
                <w:szCs w:val="22"/>
              </w:rPr>
              <w:t>The Circle of Life – the Lion King</w:t>
            </w:r>
            <w:r w:rsidR="00AC37A4">
              <w:rPr>
                <w:rFonts w:ascii="Arial" w:hAnsi="Arial" w:cs="Arial"/>
                <w:color w:val="000000"/>
                <w:sz w:val="22"/>
                <w:szCs w:val="22"/>
              </w:rPr>
              <w:t xml:space="preserve"> </w:t>
            </w:r>
            <w:r>
              <w:rPr>
                <w:rFonts w:ascii="Arial" w:hAnsi="Arial" w:cs="Arial"/>
                <w:color w:val="000000"/>
                <w:sz w:val="22"/>
                <w:szCs w:val="22"/>
              </w:rPr>
              <w:t xml:space="preserve">e.g. </w:t>
            </w:r>
            <w:hyperlink r:id="rId16" w:history="1">
              <w:r w:rsidR="00AC37A4" w:rsidRPr="00EB041D">
                <w:rPr>
                  <w:rStyle w:val="Hyperlink"/>
                  <w:rFonts w:ascii="Arial" w:hAnsi="Arial" w:cs="Arial"/>
                  <w:sz w:val="22"/>
                  <w:szCs w:val="22"/>
                </w:rPr>
                <w:t>https://www.youtube.com/watch?v=GibiNy4d4gc</w:t>
              </w:r>
            </w:hyperlink>
            <w:r w:rsidR="00AC37A4">
              <w:rPr>
                <w:rFonts w:ascii="Arial" w:hAnsi="Arial" w:cs="Arial"/>
                <w:color w:val="000000"/>
                <w:sz w:val="22"/>
                <w:szCs w:val="22"/>
              </w:rPr>
              <w:t xml:space="preserve"> </w:t>
            </w:r>
          </w:p>
          <w:p w14:paraId="607290F3" w14:textId="77777777" w:rsidR="00782F1C" w:rsidRPr="00E33283" w:rsidRDefault="00782F1C" w:rsidP="000307AF">
            <w:pPr>
              <w:autoSpaceDE w:val="0"/>
              <w:autoSpaceDN w:val="0"/>
              <w:adjustRightInd w:val="0"/>
              <w:spacing w:before="120" w:after="120"/>
              <w:rPr>
                <w:rFonts w:ascii="Arial" w:hAnsi="Arial" w:cs="Arial"/>
                <w:color w:val="000000"/>
                <w:sz w:val="22"/>
                <w:szCs w:val="22"/>
              </w:rPr>
            </w:pPr>
          </w:p>
          <w:p w14:paraId="262F9637" w14:textId="77777777" w:rsidR="00782F1C" w:rsidRPr="00E33283" w:rsidRDefault="00782F1C" w:rsidP="000307AF">
            <w:pPr>
              <w:autoSpaceDE w:val="0"/>
              <w:autoSpaceDN w:val="0"/>
              <w:adjustRightInd w:val="0"/>
              <w:spacing w:before="120" w:after="120"/>
              <w:rPr>
                <w:rFonts w:ascii="Arial" w:hAnsi="Arial" w:cs="Arial"/>
                <w:b/>
                <w:bCs/>
                <w:color w:val="000000"/>
                <w:sz w:val="22"/>
                <w:szCs w:val="22"/>
              </w:rPr>
            </w:pPr>
            <w:r w:rsidRPr="00E33283">
              <w:rPr>
                <w:rFonts w:ascii="Arial" w:hAnsi="Arial" w:cs="Arial"/>
                <w:b/>
                <w:bCs/>
                <w:color w:val="000000"/>
                <w:sz w:val="22"/>
                <w:szCs w:val="22"/>
              </w:rPr>
              <w:t>Notes for teachers:</w:t>
            </w:r>
          </w:p>
          <w:p w14:paraId="0AA290F4" w14:textId="77777777" w:rsidR="00782F1C" w:rsidRPr="00E33283" w:rsidRDefault="00782F1C" w:rsidP="000307AF">
            <w:pPr>
              <w:autoSpaceDE w:val="0"/>
              <w:autoSpaceDN w:val="0"/>
              <w:adjustRightInd w:val="0"/>
              <w:spacing w:before="120" w:after="120"/>
              <w:rPr>
                <w:rFonts w:ascii="Arial" w:hAnsi="Arial" w:cs="Arial"/>
                <w:color w:val="000000"/>
                <w:sz w:val="22"/>
                <w:szCs w:val="22"/>
              </w:rPr>
            </w:pPr>
            <w:r w:rsidRPr="00E33283">
              <w:rPr>
                <w:rFonts w:ascii="Arial" w:hAnsi="Arial" w:cs="Arial"/>
                <w:color w:val="000000"/>
                <w:sz w:val="22"/>
                <w:szCs w:val="22"/>
              </w:rPr>
              <w:t>This activity may lead to discussion</w:t>
            </w:r>
            <w:r>
              <w:rPr>
                <w:rFonts w:ascii="Arial" w:hAnsi="Arial" w:cs="Arial"/>
                <w:color w:val="000000"/>
                <w:sz w:val="22"/>
                <w:szCs w:val="22"/>
              </w:rPr>
              <w:t xml:space="preserve"> </w:t>
            </w:r>
            <w:r w:rsidRPr="00E33283">
              <w:rPr>
                <w:rFonts w:ascii="Arial" w:hAnsi="Arial" w:cs="Arial"/>
                <w:color w:val="000000"/>
                <w:sz w:val="22"/>
                <w:szCs w:val="22"/>
              </w:rPr>
              <w:t>about the end of the journey of a</w:t>
            </w:r>
            <w:r>
              <w:rPr>
                <w:rFonts w:ascii="Arial" w:hAnsi="Arial" w:cs="Arial"/>
                <w:color w:val="000000"/>
                <w:sz w:val="22"/>
                <w:szCs w:val="22"/>
              </w:rPr>
              <w:t xml:space="preserve"> </w:t>
            </w:r>
            <w:r w:rsidRPr="00E33283">
              <w:rPr>
                <w:rFonts w:ascii="Arial" w:hAnsi="Arial" w:cs="Arial"/>
                <w:color w:val="000000"/>
                <w:sz w:val="22"/>
                <w:szCs w:val="22"/>
              </w:rPr>
              <w:t>person’s life and may also lead to pupils</w:t>
            </w:r>
            <w:r>
              <w:rPr>
                <w:rFonts w:ascii="Arial" w:hAnsi="Arial" w:cs="Arial"/>
                <w:color w:val="000000"/>
                <w:sz w:val="22"/>
                <w:szCs w:val="22"/>
              </w:rPr>
              <w:t xml:space="preserve"> </w:t>
            </w:r>
            <w:r w:rsidRPr="00E33283">
              <w:rPr>
                <w:rFonts w:ascii="Arial" w:hAnsi="Arial" w:cs="Arial"/>
                <w:color w:val="000000"/>
                <w:sz w:val="22"/>
                <w:szCs w:val="22"/>
              </w:rPr>
              <w:t>sharing experiences of the ends of lives</w:t>
            </w:r>
          </w:p>
          <w:p w14:paraId="199F935F" w14:textId="77777777" w:rsidR="00782F1C" w:rsidRPr="00E33283" w:rsidRDefault="00782F1C" w:rsidP="000307AF">
            <w:pPr>
              <w:autoSpaceDE w:val="0"/>
              <w:autoSpaceDN w:val="0"/>
              <w:adjustRightInd w:val="0"/>
              <w:spacing w:before="120" w:after="120"/>
              <w:rPr>
                <w:rFonts w:ascii="Arial" w:hAnsi="Arial" w:cs="Arial"/>
                <w:color w:val="000000"/>
                <w:sz w:val="22"/>
                <w:szCs w:val="22"/>
              </w:rPr>
            </w:pPr>
            <w:r w:rsidRPr="00E33283">
              <w:rPr>
                <w:rFonts w:ascii="Arial" w:hAnsi="Arial" w:cs="Arial"/>
                <w:color w:val="000000"/>
                <w:sz w:val="22"/>
                <w:szCs w:val="22"/>
              </w:rPr>
              <w:t>of members of their families. These</w:t>
            </w:r>
            <w:r>
              <w:rPr>
                <w:rFonts w:ascii="Arial" w:hAnsi="Arial" w:cs="Arial"/>
                <w:color w:val="000000"/>
                <w:sz w:val="22"/>
                <w:szCs w:val="22"/>
              </w:rPr>
              <w:t xml:space="preserve"> </w:t>
            </w:r>
            <w:r w:rsidRPr="00E33283">
              <w:rPr>
                <w:rFonts w:ascii="Arial" w:hAnsi="Arial" w:cs="Arial"/>
                <w:color w:val="000000"/>
                <w:sz w:val="22"/>
                <w:szCs w:val="22"/>
              </w:rPr>
              <w:t>need to be dealt with very sensitively</w:t>
            </w:r>
            <w:r>
              <w:rPr>
                <w:rFonts w:ascii="Arial" w:hAnsi="Arial" w:cs="Arial"/>
                <w:color w:val="000000"/>
                <w:sz w:val="22"/>
                <w:szCs w:val="22"/>
              </w:rPr>
              <w:t xml:space="preserve"> </w:t>
            </w:r>
            <w:r w:rsidRPr="00E33283">
              <w:rPr>
                <w:rFonts w:ascii="Arial" w:hAnsi="Arial" w:cs="Arial"/>
                <w:color w:val="000000"/>
                <w:sz w:val="22"/>
                <w:szCs w:val="22"/>
              </w:rPr>
              <w:t>and a class code of conduct where</w:t>
            </w:r>
            <w:r>
              <w:rPr>
                <w:rFonts w:ascii="Arial" w:hAnsi="Arial" w:cs="Arial"/>
                <w:color w:val="000000"/>
                <w:sz w:val="22"/>
                <w:szCs w:val="22"/>
              </w:rPr>
              <w:t xml:space="preserve"> </w:t>
            </w:r>
            <w:r w:rsidRPr="00E33283">
              <w:rPr>
                <w:rFonts w:ascii="Arial" w:hAnsi="Arial" w:cs="Arial"/>
                <w:color w:val="000000"/>
                <w:sz w:val="22"/>
                <w:szCs w:val="22"/>
              </w:rPr>
              <w:t>disclosures are treated with respect</w:t>
            </w:r>
            <w:r>
              <w:rPr>
                <w:rFonts w:ascii="Arial" w:hAnsi="Arial" w:cs="Arial"/>
                <w:color w:val="000000"/>
                <w:sz w:val="22"/>
                <w:szCs w:val="22"/>
              </w:rPr>
              <w:t xml:space="preserve"> </w:t>
            </w:r>
            <w:r w:rsidRPr="00E33283">
              <w:rPr>
                <w:rFonts w:ascii="Arial" w:hAnsi="Arial" w:cs="Arial"/>
                <w:color w:val="000000"/>
                <w:sz w:val="22"/>
                <w:szCs w:val="22"/>
              </w:rPr>
              <w:t>would benefit the atmosphere for</w:t>
            </w:r>
            <w:r>
              <w:rPr>
                <w:rFonts w:ascii="Arial" w:hAnsi="Arial" w:cs="Arial"/>
                <w:color w:val="000000"/>
                <w:sz w:val="22"/>
                <w:szCs w:val="22"/>
              </w:rPr>
              <w:t xml:space="preserve"> </w:t>
            </w:r>
            <w:r w:rsidRPr="00E33283">
              <w:rPr>
                <w:rFonts w:ascii="Arial" w:hAnsi="Arial" w:cs="Arial"/>
                <w:color w:val="000000"/>
                <w:sz w:val="22"/>
                <w:szCs w:val="22"/>
              </w:rPr>
              <w:t>starting this unit.</w:t>
            </w:r>
          </w:p>
          <w:p w14:paraId="19E555DE" w14:textId="77777777" w:rsidR="00782F1C" w:rsidRPr="00E33283" w:rsidRDefault="00782F1C" w:rsidP="000307AF">
            <w:pPr>
              <w:autoSpaceDE w:val="0"/>
              <w:autoSpaceDN w:val="0"/>
              <w:adjustRightInd w:val="0"/>
              <w:spacing w:before="120" w:after="120"/>
              <w:rPr>
                <w:rFonts w:ascii="Arial" w:hAnsi="Arial" w:cs="Arial"/>
                <w:color w:val="211D1E"/>
                <w:sz w:val="22"/>
                <w:szCs w:val="22"/>
              </w:rPr>
            </w:pPr>
          </w:p>
        </w:tc>
      </w:tr>
      <w:tr w:rsidR="00782F1C" w:rsidRPr="00E331AD" w14:paraId="5D2D4150" w14:textId="77777777" w:rsidTr="00AC37A4">
        <w:trPr>
          <w:trHeight w:val="79"/>
        </w:trPr>
        <w:tc>
          <w:tcPr>
            <w:tcW w:w="2647" w:type="dxa"/>
            <w:vMerge/>
            <w:tcBorders>
              <w:left w:val="single" w:sz="8" w:space="0" w:color="000000"/>
              <w:bottom w:val="single" w:sz="4" w:space="0" w:color="FFFFFF"/>
              <w:right w:val="single" w:sz="8" w:space="0" w:color="000000"/>
            </w:tcBorders>
          </w:tcPr>
          <w:p w14:paraId="5DC16E28" w14:textId="77777777" w:rsidR="00782F1C" w:rsidRPr="00DA5735" w:rsidRDefault="00782F1C" w:rsidP="000307AF">
            <w:pPr>
              <w:numPr>
                <w:ilvl w:val="0"/>
                <w:numId w:val="3"/>
              </w:numPr>
              <w:tabs>
                <w:tab w:val="clear" w:pos="720"/>
              </w:tabs>
              <w:autoSpaceDE w:val="0"/>
              <w:autoSpaceDN w:val="0"/>
              <w:adjustRightInd w:val="0"/>
              <w:spacing w:before="120" w:after="12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60ABE380" w14:textId="77777777" w:rsidR="00782F1C" w:rsidRPr="008744E7" w:rsidRDefault="00782F1C" w:rsidP="000307AF">
            <w:pPr>
              <w:pStyle w:val="Default"/>
              <w:spacing w:before="120" w:after="120"/>
              <w:jc w:val="center"/>
              <w:rPr>
                <w:rFonts w:ascii="Zapf Dingbats" w:hAnsi="Zapf Dingbats" w:cs="Arial"/>
                <w:color w:val="auto"/>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3D437FB7" w14:textId="77777777" w:rsidR="00782F1C" w:rsidRPr="008744E7" w:rsidRDefault="00782F1C" w:rsidP="00AC37A4">
            <w:pPr>
              <w:pStyle w:val="Default"/>
              <w:spacing w:before="120" w:after="120"/>
              <w:rPr>
                <w:rFonts w:ascii="Zapf Dingbats" w:hAnsi="Zapf Dingbats" w:cs="Arial"/>
                <w:color w:val="auto"/>
                <w:sz w:val="23"/>
                <w:szCs w:val="23"/>
              </w:rPr>
            </w:pPr>
          </w:p>
        </w:tc>
        <w:tc>
          <w:tcPr>
            <w:tcW w:w="7111" w:type="dxa"/>
            <w:vMerge/>
            <w:tcBorders>
              <w:left w:val="single" w:sz="8" w:space="0" w:color="000000"/>
              <w:bottom w:val="single" w:sz="4" w:space="0" w:color="FFFFFF"/>
              <w:right w:val="single" w:sz="8" w:space="0" w:color="000000"/>
            </w:tcBorders>
          </w:tcPr>
          <w:p w14:paraId="61875DA1" w14:textId="77777777" w:rsidR="00782F1C" w:rsidRPr="001A48D7" w:rsidRDefault="00782F1C" w:rsidP="000307AF">
            <w:pPr>
              <w:pStyle w:val="Default"/>
              <w:spacing w:before="120" w:after="120"/>
              <w:rPr>
                <w:rFonts w:ascii="Arial" w:hAnsi="Arial" w:cs="Arial"/>
                <w:color w:val="211D1E"/>
                <w:sz w:val="22"/>
                <w:szCs w:val="22"/>
              </w:rPr>
            </w:pPr>
          </w:p>
        </w:tc>
        <w:tc>
          <w:tcPr>
            <w:tcW w:w="3948" w:type="dxa"/>
            <w:vMerge/>
            <w:tcBorders>
              <w:left w:val="single" w:sz="8" w:space="0" w:color="000000"/>
              <w:bottom w:val="single" w:sz="4" w:space="0" w:color="FFFFFF"/>
              <w:right w:val="single" w:sz="8" w:space="0" w:color="000000"/>
            </w:tcBorders>
          </w:tcPr>
          <w:p w14:paraId="211FD4A3" w14:textId="77777777" w:rsidR="00782F1C" w:rsidRPr="00E33283" w:rsidRDefault="00782F1C" w:rsidP="000307AF">
            <w:pPr>
              <w:pStyle w:val="Default"/>
              <w:spacing w:before="120" w:after="120"/>
              <w:rPr>
                <w:rFonts w:ascii="Arial" w:hAnsi="Arial" w:cs="Arial"/>
                <w:color w:val="211D1E"/>
                <w:sz w:val="22"/>
                <w:szCs w:val="22"/>
              </w:rPr>
            </w:pPr>
          </w:p>
        </w:tc>
      </w:tr>
      <w:tr w:rsidR="00782F1C" w:rsidRPr="00E331AD" w14:paraId="37F72889" w14:textId="77777777" w:rsidTr="00AC37A4">
        <w:trPr>
          <w:trHeight w:val="715"/>
        </w:trPr>
        <w:tc>
          <w:tcPr>
            <w:tcW w:w="2647" w:type="dxa"/>
            <w:vMerge/>
            <w:tcBorders>
              <w:top w:val="single" w:sz="4" w:space="0" w:color="FFFFFF"/>
              <w:left w:val="single" w:sz="8" w:space="0" w:color="000000"/>
              <w:bottom w:val="single" w:sz="4" w:space="0" w:color="FFFFFF"/>
              <w:right w:val="single" w:sz="8" w:space="0" w:color="000000"/>
            </w:tcBorders>
            <w:vAlign w:val="center"/>
          </w:tcPr>
          <w:p w14:paraId="2C2F7A92" w14:textId="77777777" w:rsidR="00782F1C" w:rsidRPr="00DA5735" w:rsidRDefault="00782F1C" w:rsidP="000307AF">
            <w:pPr>
              <w:numPr>
                <w:ilvl w:val="0"/>
                <w:numId w:val="3"/>
              </w:numPr>
              <w:tabs>
                <w:tab w:val="clear" w:pos="720"/>
              </w:tabs>
              <w:autoSpaceDE w:val="0"/>
              <w:autoSpaceDN w:val="0"/>
              <w:adjustRightInd w:val="0"/>
              <w:spacing w:before="120" w:after="12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347E0B15" w14:textId="77777777" w:rsidR="00782F1C" w:rsidRPr="008744E7" w:rsidRDefault="00782F1C" w:rsidP="000307AF">
            <w:pPr>
              <w:pStyle w:val="Default"/>
              <w:spacing w:before="120" w:after="120"/>
              <w:jc w:val="center"/>
              <w:rPr>
                <w:rFonts w:ascii="Zapf Dingbats" w:hAnsi="Zapf Dingbats" w:cs="Arial"/>
                <w:color w:val="211D1E"/>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627BE883" w14:textId="463FDE57" w:rsidR="00782F1C" w:rsidRPr="008744E7" w:rsidRDefault="00516EF4" w:rsidP="000307AF">
            <w:pPr>
              <w:pStyle w:val="Default"/>
              <w:spacing w:before="120" w:after="120"/>
              <w:jc w:val="center"/>
              <w:rPr>
                <w:rFonts w:ascii="Zapf Dingbats" w:hAnsi="Zapf Dingbats" w:cs="Arial"/>
                <w:color w:val="211D1E"/>
                <w:sz w:val="23"/>
                <w:szCs w:val="23"/>
              </w:rPr>
            </w:pPr>
            <w:r>
              <w:rPr>
                <w:rFonts w:ascii="Zapf Dingbats" w:eastAsia="MS Gothic" w:hAnsi="Zapf Dingbats" w:cs="Arial"/>
                <w:color w:val="211D1E"/>
                <w:sz w:val="23"/>
                <w:szCs w:val="23"/>
              </w:rPr>
              <w:t></w:t>
            </w:r>
          </w:p>
        </w:tc>
        <w:tc>
          <w:tcPr>
            <w:tcW w:w="7111" w:type="dxa"/>
            <w:tcBorders>
              <w:top w:val="single" w:sz="4" w:space="0" w:color="FFFFFF"/>
              <w:left w:val="single" w:sz="8" w:space="0" w:color="000000"/>
              <w:bottom w:val="single" w:sz="4" w:space="0" w:color="FFFFFF"/>
              <w:right w:val="single" w:sz="8" w:space="0" w:color="000000"/>
            </w:tcBorders>
          </w:tcPr>
          <w:p w14:paraId="4693D928" w14:textId="77777777" w:rsidR="00782F1C" w:rsidRPr="001A48D7" w:rsidRDefault="00782F1C" w:rsidP="000307AF">
            <w:pPr>
              <w:autoSpaceDE w:val="0"/>
              <w:autoSpaceDN w:val="0"/>
              <w:adjustRightInd w:val="0"/>
              <w:spacing w:before="120" w:after="120"/>
              <w:rPr>
                <w:rFonts w:ascii="Arial" w:hAnsi="Arial" w:cs="Arial"/>
                <w:color w:val="000000"/>
                <w:sz w:val="22"/>
                <w:szCs w:val="22"/>
              </w:rPr>
            </w:pPr>
            <w:r w:rsidRPr="001A48D7">
              <w:rPr>
                <w:rFonts w:ascii="Arial" w:hAnsi="Arial" w:cs="Arial"/>
                <w:color w:val="000000"/>
                <w:sz w:val="22"/>
                <w:szCs w:val="22"/>
              </w:rPr>
              <w:t xml:space="preserve">Encourage pupils to share thoughts about key moments in their lives so far, e.g. taking their first steps, starting school, learning to read, moving from KS1 to KS2, etc. </w:t>
            </w:r>
          </w:p>
        </w:tc>
        <w:tc>
          <w:tcPr>
            <w:tcW w:w="3948" w:type="dxa"/>
            <w:vMerge/>
            <w:tcBorders>
              <w:top w:val="single" w:sz="4" w:space="0" w:color="FFFFFF"/>
              <w:left w:val="single" w:sz="8" w:space="0" w:color="000000"/>
              <w:bottom w:val="single" w:sz="4" w:space="0" w:color="FFFFFF"/>
              <w:right w:val="single" w:sz="8" w:space="0" w:color="000000"/>
            </w:tcBorders>
            <w:vAlign w:val="center"/>
          </w:tcPr>
          <w:p w14:paraId="30FEBF21" w14:textId="77777777" w:rsidR="00782F1C" w:rsidRPr="00E33283" w:rsidRDefault="00782F1C" w:rsidP="000307AF">
            <w:pPr>
              <w:pStyle w:val="Default"/>
              <w:spacing w:before="120" w:after="120"/>
              <w:rPr>
                <w:rFonts w:ascii="Arial" w:hAnsi="Arial" w:cs="Arial"/>
                <w:color w:val="AE2B23"/>
                <w:sz w:val="22"/>
                <w:szCs w:val="22"/>
              </w:rPr>
            </w:pPr>
          </w:p>
        </w:tc>
      </w:tr>
      <w:tr w:rsidR="00782F1C" w:rsidRPr="00E331AD" w14:paraId="5A5AADD8" w14:textId="77777777" w:rsidTr="00AC37A4">
        <w:trPr>
          <w:trHeight w:val="557"/>
        </w:trPr>
        <w:tc>
          <w:tcPr>
            <w:tcW w:w="2647" w:type="dxa"/>
            <w:vMerge/>
            <w:tcBorders>
              <w:top w:val="single" w:sz="4" w:space="0" w:color="FFFFFF"/>
              <w:left w:val="single" w:sz="8" w:space="0" w:color="000000"/>
              <w:bottom w:val="single" w:sz="4" w:space="0" w:color="FFFFFF"/>
              <w:right w:val="single" w:sz="8" w:space="0" w:color="000000"/>
            </w:tcBorders>
            <w:vAlign w:val="center"/>
          </w:tcPr>
          <w:p w14:paraId="1FDAD78E" w14:textId="77777777" w:rsidR="00782F1C" w:rsidRPr="00DA5735" w:rsidRDefault="00782F1C" w:rsidP="000307AF">
            <w:pPr>
              <w:numPr>
                <w:ilvl w:val="0"/>
                <w:numId w:val="3"/>
              </w:numPr>
              <w:tabs>
                <w:tab w:val="clear" w:pos="720"/>
              </w:tabs>
              <w:autoSpaceDE w:val="0"/>
              <w:autoSpaceDN w:val="0"/>
              <w:adjustRightInd w:val="0"/>
              <w:spacing w:before="120" w:after="12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298C1683" w14:textId="77777777" w:rsidR="00782F1C" w:rsidRPr="008744E7" w:rsidRDefault="00782F1C" w:rsidP="000307AF">
            <w:pPr>
              <w:pStyle w:val="Default"/>
              <w:spacing w:before="120" w:after="120"/>
              <w:jc w:val="center"/>
              <w:rPr>
                <w:rFonts w:ascii="Zapf Dingbats" w:hAnsi="Zapf Dingbats" w:cs="Arial"/>
                <w:color w:val="211D1E"/>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7E4874B4" w14:textId="3DE65934" w:rsidR="00782F1C" w:rsidRPr="008744E7" w:rsidRDefault="00516EF4" w:rsidP="000307AF">
            <w:pPr>
              <w:pStyle w:val="Default"/>
              <w:spacing w:before="120" w:after="120"/>
              <w:jc w:val="center"/>
              <w:rPr>
                <w:rFonts w:ascii="Zapf Dingbats" w:hAnsi="Zapf Dingbats" w:cs="Arial"/>
                <w:color w:val="211D1E"/>
                <w:sz w:val="23"/>
                <w:szCs w:val="23"/>
              </w:rPr>
            </w:pPr>
            <w:r>
              <w:rPr>
                <w:rFonts w:ascii="Zapf Dingbats" w:eastAsia="MS Gothic" w:hAnsi="Zapf Dingbats" w:cs="Arial"/>
                <w:color w:val="211D1E"/>
                <w:sz w:val="23"/>
                <w:szCs w:val="23"/>
              </w:rPr>
              <w:t></w:t>
            </w:r>
          </w:p>
        </w:tc>
        <w:tc>
          <w:tcPr>
            <w:tcW w:w="7111" w:type="dxa"/>
            <w:tcBorders>
              <w:top w:val="single" w:sz="4" w:space="0" w:color="FFFFFF"/>
              <w:left w:val="single" w:sz="8" w:space="0" w:color="000000"/>
              <w:bottom w:val="single" w:sz="4" w:space="0" w:color="FFFFFF"/>
              <w:right w:val="single" w:sz="8" w:space="0" w:color="000000"/>
            </w:tcBorders>
          </w:tcPr>
          <w:p w14:paraId="3CB22AC8" w14:textId="77777777" w:rsidR="00782F1C" w:rsidRPr="001A48D7" w:rsidRDefault="00782F1C" w:rsidP="000307AF">
            <w:pPr>
              <w:autoSpaceDE w:val="0"/>
              <w:autoSpaceDN w:val="0"/>
              <w:adjustRightInd w:val="0"/>
              <w:spacing w:before="120" w:after="120"/>
              <w:rPr>
                <w:rFonts w:ascii="Arial" w:hAnsi="Arial" w:cs="Arial"/>
                <w:color w:val="000000"/>
                <w:sz w:val="22"/>
                <w:szCs w:val="22"/>
              </w:rPr>
            </w:pPr>
            <w:r w:rsidRPr="001A48D7">
              <w:rPr>
                <w:rFonts w:ascii="Arial" w:hAnsi="Arial" w:cs="Arial"/>
                <w:color w:val="000000"/>
                <w:sz w:val="22"/>
                <w:szCs w:val="22"/>
              </w:rPr>
              <w:t xml:space="preserve">The teachers could share with pupils some of the significant milestones in his/her life, e.g. leaving school, first job … then a personal reflection on what the teacher still hopes to see or do in his/her lifetime. Invite pupils to share their hopes - it may be appropriate to make a list of these and for pupils to know that life can sometimes be difficult. Talk about how, during tough times, people hope for better times in the future. Decide on how one might show easy and hard times in life, on the diagram. </w:t>
            </w:r>
          </w:p>
        </w:tc>
        <w:tc>
          <w:tcPr>
            <w:tcW w:w="3948" w:type="dxa"/>
            <w:vMerge/>
            <w:tcBorders>
              <w:top w:val="single" w:sz="4" w:space="0" w:color="FFFFFF"/>
              <w:left w:val="single" w:sz="8" w:space="0" w:color="000000"/>
              <w:bottom w:val="single" w:sz="4" w:space="0" w:color="FFFFFF"/>
              <w:right w:val="single" w:sz="8" w:space="0" w:color="000000"/>
            </w:tcBorders>
            <w:vAlign w:val="center"/>
          </w:tcPr>
          <w:p w14:paraId="1A200B35" w14:textId="77777777" w:rsidR="00782F1C" w:rsidRPr="00E33283" w:rsidRDefault="00782F1C" w:rsidP="000307AF">
            <w:pPr>
              <w:pStyle w:val="Default"/>
              <w:spacing w:before="120" w:after="120"/>
              <w:rPr>
                <w:rFonts w:ascii="Arial" w:hAnsi="Arial" w:cs="Arial"/>
                <w:color w:val="211D1E"/>
                <w:sz w:val="22"/>
                <w:szCs w:val="22"/>
              </w:rPr>
            </w:pPr>
          </w:p>
        </w:tc>
      </w:tr>
      <w:tr w:rsidR="00782F1C" w:rsidRPr="00E331AD" w14:paraId="1FCD4A5C" w14:textId="77777777" w:rsidTr="00AC37A4">
        <w:trPr>
          <w:trHeight w:val="700"/>
        </w:trPr>
        <w:tc>
          <w:tcPr>
            <w:tcW w:w="2647" w:type="dxa"/>
            <w:vMerge/>
            <w:tcBorders>
              <w:top w:val="single" w:sz="4" w:space="0" w:color="FFFFFF"/>
              <w:left w:val="single" w:sz="8" w:space="0" w:color="000000"/>
              <w:bottom w:val="single" w:sz="4" w:space="0" w:color="FFFFFF"/>
              <w:right w:val="single" w:sz="8" w:space="0" w:color="000000"/>
            </w:tcBorders>
          </w:tcPr>
          <w:p w14:paraId="63CC1D25" w14:textId="77777777" w:rsidR="00782F1C" w:rsidRPr="00DA5735" w:rsidRDefault="00782F1C" w:rsidP="000307AF">
            <w:pPr>
              <w:pStyle w:val="Default"/>
              <w:spacing w:before="120" w:after="120"/>
              <w:rPr>
                <w:rFonts w:ascii="Arial" w:hAnsi="Arial" w:cs="Arial"/>
                <w:color w:val="211D1E"/>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288700F0" w14:textId="77777777" w:rsidR="00782F1C" w:rsidRPr="008744E7" w:rsidRDefault="00782F1C" w:rsidP="000307AF">
            <w:pPr>
              <w:pStyle w:val="Default"/>
              <w:spacing w:before="120" w:after="120"/>
              <w:jc w:val="center"/>
              <w:rPr>
                <w:rFonts w:ascii="Zapf Dingbats" w:eastAsia="MS Gothic" w:hAnsi="Zapf Dingbats" w:cs="Arial"/>
                <w:color w:val="211D1E"/>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5E3BD1A0" w14:textId="1451B86F" w:rsidR="00782F1C" w:rsidRPr="008744E7" w:rsidRDefault="00516EF4" w:rsidP="000307AF">
            <w:pPr>
              <w:pStyle w:val="Default"/>
              <w:spacing w:before="120" w:after="120"/>
              <w:jc w:val="center"/>
              <w:rPr>
                <w:rFonts w:ascii="Zapf Dingbats" w:eastAsia="MS Gothic" w:hAnsi="Zapf Dingbats" w:cs="Arial"/>
                <w:color w:val="211D1E"/>
                <w:sz w:val="23"/>
                <w:szCs w:val="23"/>
              </w:rPr>
            </w:pPr>
            <w:r>
              <w:rPr>
                <w:rFonts w:ascii="Zapf Dingbats" w:eastAsia="MS Gothic" w:hAnsi="Zapf Dingbats" w:cs="Arial"/>
                <w:color w:val="211D1E"/>
                <w:sz w:val="23"/>
                <w:szCs w:val="23"/>
              </w:rPr>
              <w:t></w:t>
            </w:r>
          </w:p>
        </w:tc>
        <w:tc>
          <w:tcPr>
            <w:tcW w:w="7111" w:type="dxa"/>
            <w:tcBorders>
              <w:top w:val="single" w:sz="4" w:space="0" w:color="FFFFFF"/>
              <w:left w:val="single" w:sz="8" w:space="0" w:color="000000"/>
              <w:bottom w:val="single" w:sz="4" w:space="0" w:color="FFFFFF"/>
              <w:right w:val="single" w:sz="8" w:space="0" w:color="000000"/>
            </w:tcBorders>
          </w:tcPr>
          <w:p w14:paraId="37E5CA2E" w14:textId="77777777" w:rsidR="00782F1C" w:rsidRPr="001A48D7" w:rsidRDefault="00782F1C" w:rsidP="000307AF">
            <w:pPr>
              <w:autoSpaceDE w:val="0"/>
              <w:autoSpaceDN w:val="0"/>
              <w:adjustRightInd w:val="0"/>
              <w:spacing w:before="120" w:after="120"/>
              <w:rPr>
                <w:rFonts w:ascii="Arial" w:hAnsi="Arial" w:cs="Arial"/>
                <w:color w:val="000000"/>
                <w:sz w:val="22"/>
                <w:szCs w:val="22"/>
              </w:rPr>
            </w:pPr>
            <w:r w:rsidRPr="001A48D7">
              <w:rPr>
                <w:rFonts w:ascii="Arial" w:hAnsi="Arial" w:cs="Arial"/>
                <w:color w:val="000000"/>
                <w:sz w:val="22"/>
                <w:szCs w:val="22"/>
              </w:rPr>
              <w:t xml:space="preserve">Pupils draw their own timelines, based on the idea of the one that has been modelled. The timelines should branch off showing their probable and ideal future. </w:t>
            </w:r>
          </w:p>
        </w:tc>
        <w:tc>
          <w:tcPr>
            <w:tcW w:w="3948" w:type="dxa"/>
            <w:vMerge/>
            <w:tcBorders>
              <w:top w:val="single" w:sz="4" w:space="0" w:color="FFFFFF"/>
              <w:left w:val="single" w:sz="8" w:space="0" w:color="000000"/>
              <w:bottom w:val="single" w:sz="4" w:space="0" w:color="FFFFFF"/>
              <w:right w:val="single" w:sz="8" w:space="0" w:color="000000"/>
            </w:tcBorders>
          </w:tcPr>
          <w:p w14:paraId="058A2580" w14:textId="77777777" w:rsidR="00782F1C" w:rsidRPr="00E33283" w:rsidRDefault="00782F1C" w:rsidP="000307AF">
            <w:pPr>
              <w:pStyle w:val="Default"/>
              <w:spacing w:before="120" w:after="120"/>
              <w:rPr>
                <w:rFonts w:ascii="Arial" w:hAnsi="Arial" w:cs="Arial"/>
                <w:color w:val="211D1E"/>
                <w:sz w:val="22"/>
                <w:szCs w:val="22"/>
              </w:rPr>
            </w:pPr>
          </w:p>
        </w:tc>
      </w:tr>
      <w:tr w:rsidR="00782F1C" w:rsidRPr="00E331AD" w14:paraId="596368A4" w14:textId="77777777" w:rsidTr="00AC37A4">
        <w:trPr>
          <w:trHeight w:val="700"/>
        </w:trPr>
        <w:tc>
          <w:tcPr>
            <w:tcW w:w="2647" w:type="dxa"/>
            <w:vMerge/>
            <w:tcBorders>
              <w:top w:val="single" w:sz="4" w:space="0" w:color="FFFFFF"/>
              <w:left w:val="single" w:sz="8" w:space="0" w:color="000000"/>
              <w:bottom w:val="single" w:sz="8" w:space="0" w:color="000000"/>
              <w:right w:val="single" w:sz="8" w:space="0" w:color="000000"/>
            </w:tcBorders>
          </w:tcPr>
          <w:p w14:paraId="21AA815E" w14:textId="77777777" w:rsidR="00782F1C" w:rsidRPr="00DA5735" w:rsidRDefault="00782F1C" w:rsidP="000307AF">
            <w:pPr>
              <w:pStyle w:val="Default"/>
              <w:spacing w:before="120" w:after="120"/>
              <w:rPr>
                <w:rFonts w:ascii="Arial" w:hAnsi="Arial" w:cs="Arial"/>
                <w:color w:val="211D1E"/>
                <w:sz w:val="23"/>
                <w:szCs w:val="23"/>
              </w:rPr>
            </w:pPr>
          </w:p>
        </w:tc>
        <w:tc>
          <w:tcPr>
            <w:tcW w:w="462" w:type="dxa"/>
            <w:tcBorders>
              <w:top w:val="single" w:sz="4" w:space="0" w:color="FFFFFF"/>
              <w:left w:val="single" w:sz="8" w:space="0" w:color="000000"/>
              <w:bottom w:val="single" w:sz="8" w:space="0" w:color="000000"/>
              <w:right w:val="single" w:sz="8" w:space="0" w:color="000000"/>
            </w:tcBorders>
          </w:tcPr>
          <w:p w14:paraId="2531B3BD" w14:textId="77777777" w:rsidR="00782F1C" w:rsidRPr="008744E7" w:rsidRDefault="00782F1C" w:rsidP="000307AF">
            <w:pPr>
              <w:pStyle w:val="Default"/>
              <w:spacing w:before="120" w:after="120"/>
              <w:jc w:val="center"/>
              <w:rPr>
                <w:rFonts w:ascii="Zapf Dingbats" w:hAnsi="Zapf Dingbats" w:cs="Arial"/>
                <w:color w:val="211D1E"/>
                <w:sz w:val="23"/>
                <w:szCs w:val="23"/>
              </w:rPr>
            </w:pPr>
          </w:p>
        </w:tc>
        <w:tc>
          <w:tcPr>
            <w:tcW w:w="520" w:type="dxa"/>
            <w:tcBorders>
              <w:top w:val="single" w:sz="4" w:space="0" w:color="FFFFFF"/>
              <w:left w:val="single" w:sz="8" w:space="0" w:color="000000"/>
              <w:bottom w:val="single" w:sz="8" w:space="0" w:color="000000"/>
              <w:right w:val="single" w:sz="8" w:space="0" w:color="000000"/>
            </w:tcBorders>
          </w:tcPr>
          <w:p w14:paraId="7EC92329" w14:textId="61C613E2" w:rsidR="00782F1C" w:rsidRPr="008744E7" w:rsidRDefault="00516EF4" w:rsidP="000307AF">
            <w:pPr>
              <w:pStyle w:val="Default"/>
              <w:spacing w:before="120" w:after="120"/>
              <w:jc w:val="center"/>
              <w:rPr>
                <w:rFonts w:ascii="Zapf Dingbats" w:hAnsi="Zapf Dingbats" w:cs="Arial"/>
                <w:color w:val="211D1E"/>
                <w:sz w:val="23"/>
                <w:szCs w:val="23"/>
              </w:rPr>
            </w:pPr>
            <w:r>
              <w:rPr>
                <w:rFonts w:ascii="Zapf Dingbats" w:eastAsia="MS Gothic" w:hAnsi="Zapf Dingbats" w:cs="Arial"/>
                <w:color w:val="211D1E"/>
                <w:sz w:val="23"/>
                <w:szCs w:val="23"/>
              </w:rPr>
              <w:t></w:t>
            </w:r>
          </w:p>
        </w:tc>
        <w:tc>
          <w:tcPr>
            <w:tcW w:w="7111" w:type="dxa"/>
            <w:tcBorders>
              <w:top w:val="single" w:sz="4" w:space="0" w:color="FFFFFF"/>
              <w:left w:val="single" w:sz="8" w:space="0" w:color="000000"/>
              <w:bottom w:val="single" w:sz="8" w:space="0" w:color="000000"/>
              <w:right w:val="single" w:sz="8" w:space="0" w:color="000000"/>
            </w:tcBorders>
          </w:tcPr>
          <w:p w14:paraId="0556E35E" w14:textId="77777777" w:rsidR="00782F1C" w:rsidRPr="001A48D7" w:rsidRDefault="00782F1C" w:rsidP="000307AF">
            <w:pPr>
              <w:autoSpaceDE w:val="0"/>
              <w:autoSpaceDN w:val="0"/>
              <w:adjustRightInd w:val="0"/>
              <w:spacing w:before="120" w:after="120"/>
              <w:rPr>
                <w:rFonts w:ascii="Arial" w:hAnsi="Arial" w:cs="Arial"/>
                <w:b/>
                <w:color w:val="000000"/>
                <w:sz w:val="22"/>
                <w:szCs w:val="22"/>
              </w:rPr>
            </w:pPr>
            <w:r w:rsidRPr="001A48D7">
              <w:rPr>
                <w:rFonts w:ascii="Arial" w:hAnsi="Arial" w:cs="Arial"/>
                <w:b/>
                <w:color w:val="000000"/>
                <w:sz w:val="22"/>
                <w:szCs w:val="22"/>
              </w:rPr>
              <w:t>Plenary:</w:t>
            </w:r>
          </w:p>
          <w:p w14:paraId="715D5035" w14:textId="77777777" w:rsidR="00782F1C" w:rsidRPr="001A48D7" w:rsidRDefault="00782F1C" w:rsidP="000307AF">
            <w:pPr>
              <w:autoSpaceDE w:val="0"/>
              <w:autoSpaceDN w:val="0"/>
              <w:adjustRightInd w:val="0"/>
              <w:spacing w:before="120" w:after="120"/>
              <w:rPr>
                <w:rFonts w:ascii="Arial" w:hAnsi="Arial" w:cs="Arial"/>
                <w:color w:val="000000"/>
                <w:sz w:val="22"/>
                <w:szCs w:val="22"/>
              </w:rPr>
            </w:pPr>
            <w:r w:rsidRPr="001A48D7">
              <w:rPr>
                <w:rFonts w:ascii="Arial" w:hAnsi="Arial" w:cs="Arial"/>
                <w:color w:val="000000"/>
                <w:sz w:val="22"/>
                <w:szCs w:val="22"/>
              </w:rPr>
              <w:t xml:space="preserve">During this session the pupils can share their timelines with other members of the class. Encourage pupils to share what helps them to look forward to better times during times of difficulty. </w:t>
            </w:r>
          </w:p>
          <w:p w14:paraId="23DAF0E6" w14:textId="77777777" w:rsidR="00782F1C" w:rsidRPr="001A48D7" w:rsidRDefault="00782F1C" w:rsidP="000307AF">
            <w:pPr>
              <w:autoSpaceDE w:val="0"/>
              <w:autoSpaceDN w:val="0"/>
              <w:adjustRightInd w:val="0"/>
              <w:spacing w:before="120" w:after="120"/>
              <w:rPr>
                <w:rFonts w:ascii="Arial" w:hAnsi="Arial" w:cs="Arial"/>
                <w:color w:val="211D1E"/>
                <w:sz w:val="22"/>
                <w:szCs w:val="22"/>
              </w:rPr>
            </w:pPr>
          </w:p>
        </w:tc>
        <w:tc>
          <w:tcPr>
            <w:tcW w:w="3948" w:type="dxa"/>
            <w:vMerge/>
            <w:tcBorders>
              <w:top w:val="single" w:sz="4" w:space="0" w:color="FFFFFF"/>
              <w:left w:val="single" w:sz="8" w:space="0" w:color="000000"/>
              <w:bottom w:val="single" w:sz="8" w:space="0" w:color="000000"/>
              <w:right w:val="single" w:sz="8" w:space="0" w:color="000000"/>
            </w:tcBorders>
          </w:tcPr>
          <w:p w14:paraId="215873E9" w14:textId="77777777" w:rsidR="00782F1C" w:rsidRPr="00E33283" w:rsidRDefault="00782F1C" w:rsidP="000307AF">
            <w:pPr>
              <w:pStyle w:val="Default"/>
              <w:spacing w:before="120" w:after="120"/>
              <w:rPr>
                <w:rFonts w:ascii="Arial" w:hAnsi="Arial" w:cs="Arial"/>
                <w:color w:val="211D1E"/>
                <w:sz w:val="22"/>
                <w:szCs w:val="22"/>
              </w:rPr>
            </w:pPr>
          </w:p>
        </w:tc>
      </w:tr>
    </w:tbl>
    <w:p w14:paraId="55B241DB" w14:textId="77777777" w:rsidR="00782F1C" w:rsidRPr="007173FB" w:rsidRDefault="00782F1C" w:rsidP="00782F1C">
      <w:pPr>
        <w:autoSpaceDE w:val="0"/>
        <w:autoSpaceDN w:val="0"/>
        <w:adjustRightInd w:val="0"/>
        <w:rPr>
          <w:rFonts w:ascii="Arial" w:hAnsi="Arial" w:cs="Arial"/>
          <w:b/>
          <w:bCs/>
          <w:color w:val="00FF9A"/>
        </w:rPr>
      </w:pPr>
      <w:r>
        <w:rPr>
          <w:rFonts w:ascii="Arial" w:hAnsi="Arial" w:cs="Arial"/>
          <w:color w:val="000000"/>
          <w:sz w:val="44"/>
          <w:szCs w:val="44"/>
        </w:rPr>
        <w:br w:type="page"/>
      </w:r>
    </w:p>
    <w:p w14:paraId="32954613" w14:textId="77777777" w:rsidR="00782F1C" w:rsidRPr="00515E34" w:rsidRDefault="00782F1C" w:rsidP="00201045">
      <w:pPr>
        <w:autoSpaceDE w:val="0"/>
        <w:autoSpaceDN w:val="0"/>
        <w:adjustRightInd w:val="0"/>
        <w:outlineLvl w:val="0"/>
        <w:rPr>
          <w:rFonts w:ascii="Arial" w:hAnsi="Arial" w:cs="Arial"/>
          <w:b/>
          <w:bCs/>
          <w:color w:val="008080"/>
          <w:sz w:val="28"/>
          <w:szCs w:val="28"/>
        </w:rPr>
      </w:pPr>
      <w:r w:rsidRPr="00515E34">
        <w:rPr>
          <w:rFonts w:ascii="Arial" w:hAnsi="Arial" w:cs="Arial"/>
          <w:b/>
          <w:bCs/>
          <w:color w:val="008080"/>
          <w:sz w:val="28"/>
          <w:szCs w:val="28"/>
        </w:rPr>
        <w:lastRenderedPageBreak/>
        <w:t>Session 2. Key Question: How do we feel when people leave us?</w:t>
      </w:r>
    </w:p>
    <w:p w14:paraId="23AE26BD" w14:textId="77777777" w:rsidR="00782F1C" w:rsidRPr="007173FB" w:rsidRDefault="00782F1C" w:rsidP="00782F1C">
      <w:pPr>
        <w:autoSpaceDE w:val="0"/>
        <w:autoSpaceDN w:val="0"/>
        <w:adjustRightInd w:val="0"/>
        <w:rPr>
          <w:rFonts w:ascii="Arial" w:hAnsi="Arial" w:cs="Arial"/>
          <w:b/>
          <w:bCs/>
          <w:color w:val="00FF9A"/>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0307AF" w:rsidRPr="00E331AD" w14:paraId="08A7A372" w14:textId="77777777" w:rsidTr="007A0272">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6B10E059"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017B9F50"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7E9B5F9B"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29AFA935"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52FB2AD9"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Sensitivities, points to note, resources</w:t>
            </w:r>
          </w:p>
        </w:tc>
      </w:tr>
      <w:tr w:rsidR="00782F1C" w:rsidRPr="00E331AD" w14:paraId="695FBFC1" w14:textId="77777777" w:rsidTr="00A2185F">
        <w:trPr>
          <w:trHeight w:val="176"/>
        </w:trPr>
        <w:tc>
          <w:tcPr>
            <w:tcW w:w="2647" w:type="dxa"/>
            <w:vMerge w:val="restart"/>
            <w:tcBorders>
              <w:top w:val="single" w:sz="8" w:space="0" w:color="000000"/>
              <w:left w:val="single" w:sz="8" w:space="0" w:color="000000"/>
              <w:right w:val="single" w:sz="8" w:space="0" w:color="000000"/>
            </w:tcBorders>
          </w:tcPr>
          <w:p w14:paraId="22361360" w14:textId="77777777" w:rsidR="00782F1C" w:rsidRPr="00DA5735" w:rsidRDefault="00782F1C" w:rsidP="00AC37A4">
            <w:pPr>
              <w:pStyle w:val="Default"/>
              <w:spacing w:before="120"/>
              <w:rPr>
                <w:rFonts w:ascii="Arial" w:hAnsi="Arial" w:cs="Arial"/>
                <w:color w:val="211D1E"/>
                <w:sz w:val="23"/>
                <w:szCs w:val="23"/>
              </w:rPr>
            </w:pPr>
            <w:r w:rsidRPr="00DA5735">
              <w:rPr>
                <w:rFonts w:ascii="Arial" w:hAnsi="Arial" w:cs="Arial"/>
                <w:b/>
                <w:bCs/>
                <w:color w:val="211D1E"/>
                <w:sz w:val="23"/>
                <w:szCs w:val="23"/>
              </w:rPr>
              <w:t xml:space="preserve">Pupils should: </w:t>
            </w:r>
          </w:p>
          <w:p w14:paraId="0F91FDE1" w14:textId="77777777" w:rsidR="00782F1C" w:rsidRPr="00DA5735" w:rsidRDefault="00782F1C" w:rsidP="00AC37A4">
            <w:pPr>
              <w:autoSpaceDE w:val="0"/>
              <w:autoSpaceDN w:val="0"/>
              <w:adjustRightInd w:val="0"/>
              <w:rPr>
                <w:rFonts w:ascii="Arial" w:hAnsi="Arial" w:cs="Arial"/>
                <w:color w:val="000000"/>
                <w:sz w:val="23"/>
                <w:szCs w:val="23"/>
              </w:rPr>
            </w:pPr>
          </w:p>
          <w:p w14:paraId="6EC55676" w14:textId="77777777" w:rsidR="00782F1C" w:rsidRPr="001A48D7" w:rsidRDefault="00782F1C" w:rsidP="00AC37A4">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consider human responses to loss and bereavement;</w:t>
            </w:r>
          </w:p>
          <w:p w14:paraId="2392CFC6" w14:textId="77777777" w:rsidR="00782F1C" w:rsidRPr="001A48D7" w:rsidRDefault="00782F1C" w:rsidP="00AC37A4">
            <w:pPr>
              <w:autoSpaceDE w:val="0"/>
              <w:autoSpaceDN w:val="0"/>
              <w:adjustRightInd w:val="0"/>
              <w:rPr>
                <w:rFonts w:ascii="Arial" w:hAnsi="Arial" w:cs="Arial"/>
                <w:color w:val="000000"/>
                <w:sz w:val="22"/>
                <w:szCs w:val="22"/>
              </w:rPr>
            </w:pPr>
          </w:p>
          <w:p w14:paraId="5239AFC7" w14:textId="77777777" w:rsidR="00782F1C" w:rsidRPr="00DA5735" w:rsidRDefault="00782F1C" w:rsidP="00AC37A4">
            <w:pPr>
              <w:numPr>
                <w:ilvl w:val="0"/>
                <w:numId w:val="3"/>
              </w:numPr>
              <w:tabs>
                <w:tab w:val="clear" w:pos="720"/>
              </w:tabs>
              <w:autoSpaceDE w:val="0"/>
              <w:autoSpaceDN w:val="0"/>
              <w:adjustRightInd w:val="0"/>
              <w:ind w:left="252" w:hanging="252"/>
              <w:rPr>
                <w:rFonts w:ascii="Arial" w:hAnsi="Arial" w:cs="Arial"/>
                <w:color w:val="211D1E"/>
                <w:sz w:val="23"/>
                <w:szCs w:val="23"/>
              </w:rPr>
            </w:pPr>
            <w:r w:rsidRPr="001A48D7">
              <w:rPr>
                <w:rFonts w:ascii="Arial" w:hAnsi="Arial" w:cs="Arial"/>
                <w:color w:val="000000"/>
                <w:sz w:val="22"/>
                <w:szCs w:val="22"/>
              </w:rPr>
              <w:t>reflect on their own response to human experience of life and death</w:t>
            </w:r>
            <w:r w:rsidRPr="00DA5735">
              <w:rPr>
                <w:rFonts w:ascii="Arial" w:hAnsi="Arial" w:cs="Arial"/>
                <w:color w:val="000000"/>
                <w:sz w:val="23"/>
                <w:szCs w:val="23"/>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0A193EC3" w14:textId="77777777" w:rsidR="00782F1C" w:rsidRPr="008744E7" w:rsidRDefault="00782F1C" w:rsidP="00AC37A4">
            <w:pPr>
              <w:pStyle w:val="Default"/>
              <w:rPr>
                <w:rFonts w:ascii="Zapf Dingbats" w:eastAsia="MS Gothic" w:hAnsi="Zapf Dingbats" w:cs="Arial"/>
                <w:color w:val="211D1E"/>
                <w:sz w:val="21"/>
                <w:szCs w:val="21"/>
              </w:rPr>
            </w:pPr>
          </w:p>
          <w:p w14:paraId="05896DAD" w14:textId="77777777" w:rsidR="00782F1C" w:rsidRPr="008744E7" w:rsidRDefault="00782F1C" w:rsidP="00AC37A4">
            <w:pPr>
              <w:pStyle w:val="Default"/>
              <w:rPr>
                <w:rFonts w:ascii="Zapf Dingbats" w:hAnsi="Zapf Dingbats" w:cs="Arial"/>
                <w:color w:val="211D1E"/>
                <w:sz w:val="21"/>
                <w:szCs w:val="21"/>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0441271F" w14:textId="19AB4088" w:rsidR="00782F1C" w:rsidRPr="008744E7" w:rsidRDefault="00516EF4" w:rsidP="00AC37A4">
            <w:pPr>
              <w:pStyle w:val="Default"/>
              <w:jc w:val="center"/>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7639" w:type="dxa"/>
            <w:vMerge w:val="restart"/>
            <w:tcBorders>
              <w:top w:val="single" w:sz="8" w:space="0" w:color="000000"/>
              <w:left w:val="single" w:sz="8" w:space="0" w:color="000000"/>
              <w:right w:val="single" w:sz="8" w:space="0" w:color="000000"/>
            </w:tcBorders>
          </w:tcPr>
          <w:p w14:paraId="52867640" w14:textId="77777777" w:rsidR="00782F1C" w:rsidRPr="001A48D7" w:rsidRDefault="00782F1C" w:rsidP="00AC37A4">
            <w:pPr>
              <w:autoSpaceDE w:val="0"/>
              <w:autoSpaceDN w:val="0"/>
              <w:adjustRightInd w:val="0"/>
              <w:spacing w:before="120"/>
              <w:rPr>
                <w:rFonts w:ascii="Arial" w:hAnsi="Arial" w:cs="Arial"/>
                <w:color w:val="000000"/>
                <w:sz w:val="22"/>
                <w:szCs w:val="22"/>
              </w:rPr>
            </w:pPr>
            <w:r w:rsidRPr="001A48D7">
              <w:rPr>
                <w:rFonts w:ascii="Arial" w:hAnsi="Arial" w:cs="Arial"/>
                <w:color w:val="000000"/>
                <w:sz w:val="22"/>
                <w:szCs w:val="22"/>
              </w:rPr>
              <w:t>Start the lesson by reminding pupils how they shared and discussed their</w:t>
            </w:r>
          </w:p>
          <w:p w14:paraId="0B73529D" w14:textId="77777777" w:rsidR="00782F1C" w:rsidRPr="001A48D7" w:rsidRDefault="00782F1C" w:rsidP="00AC37A4">
            <w:pPr>
              <w:autoSpaceDE w:val="0"/>
              <w:autoSpaceDN w:val="0"/>
              <w:adjustRightInd w:val="0"/>
              <w:rPr>
                <w:rFonts w:ascii="Arial" w:hAnsi="Arial" w:cs="Arial"/>
                <w:iCs/>
                <w:color w:val="000000"/>
                <w:sz w:val="22"/>
                <w:szCs w:val="22"/>
              </w:rPr>
            </w:pPr>
            <w:r w:rsidRPr="001A48D7">
              <w:rPr>
                <w:rFonts w:ascii="Arial" w:hAnsi="Arial" w:cs="Arial"/>
                <w:color w:val="000000"/>
                <w:sz w:val="22"/>
                <w:szCs w:val="22"/>
              </w:rPr>
              <w:t xml:space="preserve">timelines in session 1. Talk about the incidents in them and why they are different e.g. starting school, illness, friends moving, so that pupils consider the different experiences everyone of them has had and also that everyone has had some difficult times to cope with. </w:t>
            </w:r>
          </w:p>
        </w:tc>
        <w:tc>
          <w:tcPr>
            <w:tcW w:w="3420" w:type="dxa"/>
            <w:vMerge w:val="restart"/>
            <w:tcBorders>
              <w:top w:val="single" w:sz="8" w:space="0" w:color="000000"/>
              <w:left w:val="single" w:sz="8" w:space="0" w:color="000000"/>
              <w:right w:val="single" w:sz="8" w:space="0" w:color="000000"/>
            </w:tcBorders>
          </w:tcPr>
          <w:p w14:paraId="623510F2" w14:textId="77777777" w:rsidR="00782F1C" w:rsidRPr="000D20F9" w:rsidRDefault="00782F1C" w:rsidP="00AC37A4">
            <w:pPr>
              <w:autoSpaceDE w:val="0"/>
              <w:autoSpaceDN w:val="0"/>
              <w:adjustRightInd w:val="0"/>
              <w:spacing w:before="120"/>
              <w:rPr>
                <w:rFonts w:ascii="Arial" w:hAnsi="Arial" w:cs="Arial"/>
                <w:b/>
                <w:bCs/>
                <w:color w:val="000000"/>
                <w:sz w:val="22"/>
                <w:szCs w:val="22"/>
              </w:rPr>
            </w:pPr>
            <w:r w:rsidRPr="000D20F9">
              <w:rPr>
                <w:rFonts w:ascii="Arial" w:hAnsi="Arial" w:cs="Arial"/>
                <w:b/>
                <w:bCs/>
                <w:color w:val="000000"/>
                <w:sz w:val="22"/>
                <w:szCs w:val="22"/>
              </w:rPr>
              <w:t>Resources</w:t>
            </w:r>
          </w:p>
          <w:p w14:paraId="28D811CC" w14:textId="77777777" w:rsidR="00782F1C" w:rsidRPr="000D20F9" w:rsidRDefault="00782F1C" w:rsidP="00AC37A4">
            <w:pPr>
              <w:autoSpaceDE w:val="0"/>
              <w:autoSpaceDN w:val="0"/>
              <w:adjustRightInd w:val="0"/>
              <w:rPr>
                <w:rFonts w:ascii="Arial" w:hAnsi="Arial" w:cs="Arial"/>
                <w:color w:val="000000"/>
                <w:sz w:val="22"/>
                <w:szCs w:val="22"/>
              </w:rPr>
            </w:pPr>
            <w:r w:rsidRPr="000D20F9">
              <w:rPr>
                <w:rFonts w:ascii="Arial" w:hAnsi="Arial" w:cs="Arial"/>
                <w:color w:val="000000"/>
                <w:sz w:val="22"/>
                <w:szCs w:val="22"/>
              </w:rPr>
              <w:t>‘Children Also Grieve</w:t>
            </w:r>
            <w:r>
              <w:rPr>
                <w:rFonts w:ascii="Arial" w:hAnsi="Arial" w:cs="Arial"/>
                <w:color w:val="000000"/>
                <w:sz w:val="22"/>
                <w:szCs w:val="22"/>
              </w:rPr>
              <w:t>’</w:t>
            </w:r>
            <w:r w:rsidRPr="000D20F9">
              <w:rPr>
                <w:rFonts w:ascii="Arial" w:hAnsi="Arial" w:cs="Arial"/>
                <w:color w:val="000000"/>
                <w:sz w:val="22"/>
                <w:szCs w:val="22"/>
              </w:rPr>
              <w:t xml:space="preserve"> – Talking about</w:t>
            </w:r>
            <w:r>
              <w:rPr>
                <w:rFonts w:ascii="Arial" w:hAnsi="Arial" w:cs="Arial"/>
                <w:color w:val="000000"/>
                <w:sz w:val="22"/>
                <w:szCs w:val="22"/>
              </w:rPr>
              <w:t xml:space="preserve"> </w:t>
            </w:r>
            <w:r w:rsidRPr="000D20F9">
              <w:rPr>
                <w:rFonts w:ascii="Arial" w:hAnsi="Arial" w:cs="Arial"/>
                <w:color w:val="000000"/>
                <w:sz w:val="22"/>
                <w:szCs w:val="22"/>
              </w:rPr>
              <w:t>death and healing’ by Linda Goldman</w:t>
            </w:r>
            <w:r>
              <w:rPr>
                <w:rFonts w:ascii="Arial" w:hAnsi="Arial" w:cs="Arial"/>
                <w:color w:val="000000"/>
                <w:sz w:val="22"/>
                <w:szCs w:val="22"/>
              </w:rPr>
              <w:t xml:space="preserve"> </w:t>
            </w:r>
            <w:r w:rsidRPr="000D20F9">
              <w:rPr>
                <w:rFonts w:ascii="Arial" w:hAnsi="Arial" w:cs="Arial"/>
                <w:color w:val="000000"/>
                <w:sz w:val="22"/>
                <w:szCs w:val="22"/>
              </w:rPr>
              <w:t>(Jessica Kingsley)</w:t>
            </w:r>
          </w:p>
          <w:p w14:paraId="042F7895" w14:textId="77777777" w:rsidR="00782F1C" w:rsidRDefault="00782F1C" w:rsidP="00AC37A4">
            <w:pPr>
              <w:autoSpaceDE w:val="0"/>
              <w:autoSpaceDN w:val="0"/>
              <w:adjustRightInd w:val="0"/>
              <w:rPr>
                <w:rFonts w:ascii="Arial" w:hAnsi="Arial" w:cs="Arial"/>
                <w:color w:val="000000"/>
                <w:sz w:val="22"/>
                <w:szCs w:val="22"/>
              </w:rPr>
            </w:pPr>
            <w:r w:rsidRPr="000D20F9">
              <w:rPr>
                <w:rFonts w:ascii="Arial" w:hAnsi="Arial" w:cs="Arial"/>
                <w:color w:val="000000"/>
                <w:sz w:val="22"/>
                <w:szCs w:val="22"/>
              </w:rPr>
              <w:t>Dog puppets or toys can be the dogs in</w:t>
            </w:r>
            <w:r>
              <w:rPr>
                <w:rFonts w:ascii="Arial" w:hAnsi="Arial" w:cs="Arial"/>
                <w:color w:val="000000"/>
                <w:sz w:val="22"/>
                <w:szCs w:val="22"/>
              </w:rPr>
              <w:t xml:space="preserve"> </w:t>
            </w:r>
            <w:r w:rsidRPr="000D20F9">
              <w:rPr>
                <w:rFonts w:ascii="Arial" w:hAnsi="Arial" w:cs="Arial"/>
                <w:color w:val="000000"/>
                <w:sz w:val="22"/>
                <w:szCs w:val="22"/>
              </w:rPr>
              <w:t>the story</w:t>
            </w:r>
          </w:p>
          <w:p w14:paraId="2C31ABD2" w14:textId="77777777" w:rsidR="00782F1C" w:rsidRPr="000D20F9" w:rsidRDefault="00782F1C" w:rsidP="00AC37A4">
            <w:pPr>
              <w:autoSpaceDE w:val="0"/>
              <w:autoSpaceDN w:val="0"/>
              <w:adjustRightInd w:val="0"/>
              <w:rPr>
                <w:rFonts w:ascii="Arial" w:hAnsi="Arial" w:cs="Arial"/>
                <w:color w:val="000000"/>
                <w:sz w:val="22"/>
                <w:szCs w:val="22"/>
              </w:rPr>
            </w:pPr>
          </w:p>
          <w:p w14:paraId="089959E7" w14:textId="77777777" w:rsidR="00782F1C" w:rsidRPr="000D20F9" w:rsidRDefault="00782F1C" w:rsidP="00AC37A4">
            <w:pPr>
              <w:autoSpaceDE w:val="0"/>
              <w:autoSpaceDN w:val="0"/>
              <w:adjustRightInd w:val="0"/>
              <w:rPr>
                <w:rFonts w:ascii="Arial" w:hAnsi="Arial" w:cs="Arial"/>
                <w:color w:val="000000"/>
                <w:sz w:val="22"/>
                <w:szCs w:val="22"/>
              </w:rPr>
            </w:pPr>
            <w:r w:rsidRPr="000D20F9">
              <w:rPr>
                <w:rFonts w:ascii="Arial" w:hAnsi="Arial" w:cs="Arial"/>
                <w:color w:val="000000"/>
                <w:sz w:val="22"/>
                <w:szCs w:val="22"/>
              </w:rPr>
              <w:t>SEAL Pack - Primary National</w:t>
            </w:r>
          </w:p>
          <w:p w14:paraId="7E1AB8BF" w14:textId="77777777" w:rsidR="00782F1C" w:rsidRPr="000D20F9" w:rsidRDefault="00782F1C" w:rsidP="00AC37A4">
            <w:pPr>
              <w:autoSpaceDE w:val="0"/>
              <w:autoSpaceDN w:val="0"/>
              <w:adjustRightInd w:val="0"/>
              <w:rPr>
                <w:rFonts w:ascii="Arial" w:hAnsi="Arial" w:cs="Arial"/>
                <w:color w:val="000000"/>
                <w:sz w:val="22"/>
                <w:szCs w:val="22"/>
              </w:rPr>
            </w:pPr>
            <w:r w:rsidRPr="000D20F9">
              <w:rPr>
                <w:rFonts w:ascii="Arial" w:hAnsi="Arial" w:cs="Arial"/>
                <w:color w:val="000000"/>
                <w:sz w:val="22"/>
                <w:szCs w:val="22"/>
              </w:rPr>
              <w:t>Curriculum</w:t>
            </w:r>
            <w:r>
              <w:rPr>
                <w:rFonts w:ascii="Arial" w:hAnsi="Arial" w:cs="Arial"/>
                <w:color w:val="000000"/>
                <w:sz w:val="22"/>
                <w:szCs w:val="22"/>
              </w:rPr>
              <w:t xml:space="preserve"> (for those still using this) </w:t>
            </w:r>
            <w:r w:rsidRPr="000D20F9">
              <w:rPr>
                <w:rFonts w:ascii="Arial" w:hAnsi="Arial" w:cs="Arial"/>
                <w:color w:val="000000"/>
                <w:sz w:val="22"/>
                <w:szCs w:val="22"/>
              </w:rPr>
              <w:t>Relationships Years 1 and 2 Pages 15,</w:t>
            </w:r>
            <w:r>
              <w:rPr>
                <w:rFonts w:ascii="Arial" w:hAnsi="Arial" w:cs="Arial"/>
                <w:color w:val="000000"/>
                <w:sz w:val="22"/>
                <w:szCs w:val="22"/>
              </w:rPr>
              <w:t xml:space="preserve"> </w:t>
            </w:r>
            <w:r w:rsidRPr="000D20F9">
              <w:rPr>
                <w:rFonts w:ascii="Arial" w:hAnsi="Arial" w:cs="Arial"/>
                <w:color w:val="000000"/>
                <w:sz w:val="22"/>
                <w:szCs w:val="22"/>
              </w:rPr>
              <w:t>29, 30 and 33</w:t>
            </w:r>
          </w:p>
          <w:p w14:paraId="622E82AD" w14:textId="77777777" w:rsidR="00782F1C" w:rsidRDefault="00782F1C" w:rsidP="00AC37A4">
            <w:pPr>
              <w:autoSpaceDE w:val="0"/>
              <w:autoSpaceDN w:val="0"/>
              <w:adjustRightInd w:val="0"/>
              <w:rPr>
                <w:rFonts w:ascii="Arial" w:hAnsi="Arial" w:cs="Arial"/>
                <w:color w:val="000000"/>
                <w:sz w:val="22"/>
                <w:szCs w:val="22"/>
              </w:rPr>
            </w:pPr>
            <w:r w:rsidRPr="000D20F9">
              <w:rPr>
                <w:rFonts w:ascii="Arial" w:hAnsi="Arial" w:cs="Arial"/>
                <w:color w:val="000000"/>
                <w:sz w:val="22"/>
                <w:szCs w:val="22"/>
              </w:rPr>
              <w:t>Relationships Years 3 and 4 Page 20</w:t>
            </w:r>
            <w:r>
              <w:rPr>
                <w:rFonts w:ascii="Arial" w:hAnsi="Arial" w:cs="Arial"/>
                <w:color w:val="000000"/>
                <w:sz w:val="22"/>
                <w:szCs w:val="22"/>
              </w:rPr>
              <w:t xml:space="preserve"> </w:t>
            </w:r>
            <w:r w:rsidRPr="000D20F9">
              <w:rPr>
                <w:rFonts w:ascii="Arial" w:hAnsi="Arial" w:cs="Arial"/>
                <w:color w:val="000000"/>
                <w:sz w:val="22"/>
                <w:szCs w:val="22"/>
              </w:rPr>
              <w:t>Relationships Years 5 and 6 Pages 22</w:t>
            </w:r>
            <w:r>
              <w:rPr>
                <w:rFonts w:ascii="Arial" w:hAnsi="Arial" w:cs="Arial"/>
                <w:color w:val="000000"/>
                <w:sz w:val="22"/>
                <w:szCs w:val="22"/>
              </w:rPr>
              <w:t xml:space="preserve"> </w:t>
            </w:r>
            <w:r w:rsidRPr="000D20F9">
              <w:rPr>
                <w:rFonts w:ascii="Arial" w:hAnsi="Arial" w:cs="Arial"/>
                <w:color w:val="000000"/>
                <w:sz w:val="22"/>
                <w:szCs w:val="22"/>
              </w:rPr>
              <w:t>and 23</w:t>
            </w:r>
          </w:p>
          <w:p w14:paraId="2D581A77" w14:textId="77777777" w:rsidR="00782F1C" w:rsidRDefault="00782F1C" w:rsidP="00AC37A4">
            <w:pPr>
              <w:autoSpaceDE w:val="0"/>
              <w:autoSpaceDN w:val="0"/>
              <w:adjustRightInd w:val="0"/>
              <w:rPr>
                <w:rFonts w:ascii="Arial" w:hAnsi="Arial" w:cs="Arial"/>
                <w:color w:val="000000"/>
                <w:sz w:val="22"/>
                <w:szCs w:val="22"/>
              </w:rPr>
            </w:pPr>
            <w:r w:rsidRPr="000D20F9">
              <w:rPr>
                <w:rFonts w:ascii="Arial" w:hAnsi="Arial" w:cs="Arial"/>
                <w:color w:val="000000"/>
                <w:sz w:val="22"/>
                <w:szCs w:val="22"/>
              </w:rPr>
              <w:t>Photographs of feelings and emotions</w:t>
            </w:r>
            <w:r>
              <w:rPr>
                <w:rFonts w:ascii="Arial" w:hAnsi="Arial" w:cs="Arial"/>
                <w:color w:val="000000"/>
                <w:sz w:val="22"/>
                <w:szCs w:val="22"/>
              </w:rPr>
              <w:t xml:space="preserve"> </w:t>
            </w:r>
            <w:r w:rsidRPr="000D20F9">
              <w:rPr>
                <w:rFonts w:ascii="Arial" w:hAnsi="Arial" w:cs="Arial"/>
                <w:color w:val="000000"/>
                <w:sz w:val="22"/>
                <w:szCs w:val="22"/>
              </w:rPr>
              <w:t>(SEN Pack)</w:t>
            </w:r>
          </w:p>
          <w:p w14:paraId="27FC051F" w14:textId="77777777" w:rsidR="00782F1C" w:rsidRPr="000D20F9" w:rsidRDefault="00782F1C" w:rsidP="00AC37A4">
            <w:pPr>
              <w:autoSpaceDE w:val="0"/>
              <w:autoSpaceDN w:val="0"/>
              <w:adjustRightInd w:val="0"/>
              <w:rPr>
                <w:rFonts w:ascii="Arial" w:hAnsi="Arial" w:cs="Arial"/>
                <w:color w:val="000000"/>
                <w:sz w:val="22"/>
                <w:szCs w:val="22"/>
              </w:rPr>
            </w:pPr>
          </w:p>
          <w:p w14:paraId="0A5D5174" w14:textId="77777777" w:rsidR="00782F1C" w:rsidRPr="000D20F9" w:rsidRDefault="00782F1C" w:rsidP="00AC37A4">
            <w:pPr>
              <w:autoSpaceDE w:val="0"/>
              <w:autoSpaceDN w:val="0"/>
              <w:adjustRightInd w:val="0"/>
              <w:rPr>
                <w:rFonts w:ascii="Arial" w:hAnsi="Arial" w:cs="Arial"/>
                <w:b/>
                <w:bCs/>
                <w:color w:val="000000"/>
                <w:sz w:val="22"/>
                <w:szCs w:val="22"/>
              </w:rPr>
            </w:pPr>
            <w:r w:rsidRPr="000D20F9">
              <w:rPr>
                <w:rFonts w:ascii="Arial" w:hAnsi="Arial" w:cs="Arial"/>
                <w:b/>
                <w:bCs/>
                <w:color w:val="000000"/>
                <w:sz w:val="22"/>
                <w:szCs w:val="22"/>
              </w:rPr>
              <w:t>Notes for Teachers:</w:t>
            </w:r>
          </w:p>
          <w:p w14:paraId="390A84CA" w14:textId="77777777" w:rsidR="00782F1C" w:rsidRPr="000D20F9" w:rsidRDefault="00782F1C" w:rsidP="00AC37A4">
            <w:pPr>
              <w:autoSpaceDE w:val="0"/>
              <w:autoSpaceDN w:val="0"/>
              <w:adjustRightInd w:val="0"/>
              <w:rPr>
                <w:rFonts w:ascii="Arial" w:hAnsi="Arial" w:cs="Arial"/>
                <w:color w:val="000000"/>
                <w:sz w:val="22"/>
                <w:szCs w:val="22"/>
              </w:rPr>
            </w:pPr>
            <w:r w:rsidRPr="000D20F9">
              <w:rPr>
                <w:rFonts w:ascii="Arial" w:hAnsi="Arial" w:cs="Arial"/>
                <w:color w:val="000000"/>
                <w:sz w:val="22"/>
                <w:szCs w:val="22"/>
              </w:rPr>
              <w:t>These sessions may all involve pupils</w:t>
            </w:r>
            <w:r>
              <w:rPr>
                <w:rFonts w:ascii="Arial" w:hAnsi="Arial" w:cs="Arial"/>
                <w:color w:val="000000"/>
                <w:sz w:val="22"/>
                <w:szCs w:val="22"/>
              </w:rPr>
              <w:t xml:space="preserve"> </w:t>
            </w:r>
            <w:r w:rsidRPr="000D20F9">
              <w:rPr>
                <w:rFonts w:ascii="Arial" w:hAnsi="Arial" w:cs="Arial"/>
                <w:color w:val="000000"/>
                <w:sz w:val="22"/>
                <w:szCs w:val="22"/>
              </w:rPr>
              <w:t>sharing experiences of the deaths of</w:t>
            </w:r>
            <w:r>
              <w:rPr>
                <w:rFonts w:ascii="Arial" w:hAnsi="Arial" w:cs="Arial"/>
                <w:color w:val="000000"/>
                <w:sz w:val="22"/>
                <w:szCs w:val="22"/>
              </w:rPr>
              <w:t xml:space="preserve"> </w:t>
            </w:r>
            <w:r w:rsidRPr="000D20F9">
              <w:rPr>
                <w:rFonts w:ascii="Arial" w:hAnsi="Arial" w:cs="Arial"/>
                <w:color w:val="000000"/>
                <w:sz w:val="22"/>
                <w:szCs w:val="22"/>
              </w:rPr>
              <w:t>members of their families, friends or</w:t>
            </w:r>
            <w:r>
              <w:rPr>
                <w:rFonts w:ascii="Arial" w:hAnsi="Arial" w:cs="Arial"/>
                <w:color w:val="000000"/>
                <w:sz w:val="22"/>
                <w:szCs w:val="22"/>
              </w:rPr>
              <w:t xml:space="preserve"> </w:t>
            </w:r>
            <w:r w:rsidRPr="000D20F9">
              <w:rPr>
                <w:rFonts w:ascii="Arial" w:hAnsi="Arial" w:cs="Arial"/>
                <w:color w:val="000000"/>
                <w:sz w:val="22"/>
                <w:szCs w:val="22"/>
              </w:rPr>
              <w:t>pets. These need to be dealt with very</w:t>
            </w:r>
            <w:r>
              <w:rPr>
                <w:rFonts w:ascii="Arial" w:hAnsi="Arial" w:cs="Arial"/>
                <w:color w:val="000000"/>
                <w:sz w:val="22"/>
                <w:szCs w:val="22"/>
              </w:rPr>
              <w:t xml:space="preserve"> </w:t>
            </w:r>
            <w:r w:rsidRPr="000D20F9">
              <w:rPr>
                <w:rFonts w:ascii="Arial" w:hAnsi="Arial" w:cs="Arial"/>
                <w:color w:val="000000"/>
                <w:sz w:val="22"/>
                <w:szCs w:val="22"/>
              </w:rPr>
              <w:t>sensitively and it will help to recall the</w:t>
            </w:r>
            <w:r>
              <w:rPr>
                <w:rFonts w:ascii="Arial" w:hAnsi="Arial" w:cs="Arial"/>
                <w:color w:val="000000"/>
                <w:sz w:val="22"/>
                <w:szCs w:val="22"/>
              </w:rPr>
              <w:t xml:space="preserve"> </w:t>
            </w:r>
            <w:r w:rsidRPr="000D20F9">
              <w:rPr>
                <w:rFonts w:ascii="Arial" w:hAnsi="Arial" w:cs="Arial"/>
                <w:color w:val="000000"/>
                <w:sz w:val="22"/>
                <w:szCs w:val="22"/>
              </w:rPr>
              <w:t>class code of conduct.</w:t>
            </w:r>
          </w:p>
          <w:p w14:paraId="63951551" w14:textId="77777777" w:rsidR="00782F1C" w:rsidRPr="00E33283" w:rsidRDefault="00782F1C" w:rsidP="00AC37A4">
            <w:pPr>
              <w:autoSpaceDE w:val="0"/>
              <w:autoSpaceDN w:val="0"/>
              <w:adjustRightInd w:val="0"/>
              <w:rPr>
                <w:rFonts w:ascii="Arial" w:hAnsi="Arial" w:cs="Arial"/>
                <w:color w:val="211D1E"/>
                <w:sz w:val="22"/>
                <w:szCs w:val="22"/>
              </w:rPr>
            </w:pPr>
          </w:p>
        </w:tc>
      </w:tr>
      <w:tr w:rsidR="00782F1C" w:rsidRPr="00E331AD" w14:paraId="795601BE" w14:textId="77777777" w:rsidTr="00A2185F">
        <w:trPr>
          <w:trHeight w:val="228"/>
        </w:trPr>
        <w:tc>
          <w:tcPr>
            <w:tcW w:w="2647" w:type="dxa"/>
            <w:vMerge/>
            <w:tcBorders>
              <w:left w:val="single" w:sz="8" w:space="0" w:color="000000"/>
              <w:bottom w:val="single" w:sz="4" w:space="0" w:color="FFFFFF"/>
              <w:right w:val="single" w:sz="8" w:space="0" w:color="000000"/>
            </w:tcBorders>
          </w:tcPr>
          <w:p w14:paraId="194C4E92" w14:textId="77777777" w:rsidR="00782F1C" w:rsidRPr="00E33283" w:rsidRDefault="00782F1C" w:rsidP="00AC37A4">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1F6EE965" w14:textId="77777777" w:rsidR="00782F1C" w:rsidRPr="008744E7" w:rsidRDefault="00782F1C" w:rsidP="00AC37A4">
            <w:pPr>
              <w:pStyle w:val="Default"/>
              <w:jc w:val="center"/>
              <w:rPr>
                <w:rFonts w:ascii="Zapf Dingbats" w:hAnsi="Zapf Dingbats" w:cs="Arial"/>
                <w:color w:val="auto"/>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7CFC7D90" w14:textId="77777777" w:rsidR="00782F1C" w:rsidRPr="008744E7" w:rsidRDefault="00782F1C" w:rsidP="00AC37A4">
            <w:pPr>
              <w:pStyle w:val="Default"/>
              <w:jc w:val="center"/>
              <w:rPr>
                <w:rFonts w:ascii="Zapf Dingbats" w:hAnsi="Zapf Dingbats" w:cs="Arial"/>
                <w:color w:val="auto"/>
                <w:sz w:val="21"/>
                <w:szCs w:val="21"/>
              </w:rPr>
            </w:pPr>
          </w:p>
        </w:tc>
        <w:tc>
          <w:tcPr>
            <w:tcW w:w="7639" w:type="dxa"/>
            <w:vMerge/>
            <w:tcBorders>
              <w:left w:val="single" w:sz="8" w:space="0" w:color="000000"/>
              <w:bottom w:val="single" w:sz="4" w:space="0" w:color="FFFFFF"/>
              <w:right w:val="single" w:sz="8" w:space="0" w:color="000000"/>
            </w:tcBorders>
          </w:tcPr>
          <w:p w14:paraId="7D69EE27" w14:textId="77777777" w:rsidR="00782F1C" w:rsidRPr="001A48D7" w:rsidRDefault="00782F1C" w:rsidP="00AC37A4">
            <w:pPr>
              <w:pStyle w:val="Default"/>
              <w:rPr>
                <w:rFonts w:ascii="Arial" w:hAnsi="Arial" w:cs="Arial"/>
                <w:color w:val="211D1E"/>
                <w:sz w:val="22"/>
                <w:szCs w:val="22"/>
              </w:rPr>
            </w:pPr>
          </w:p>
        </w:tc>
        <w:tc>
          <w:tcPr>
            <w:tcW w:w="3420" w:type="dxa"/>
            <w:vMerge/>
            <w:tcBorders>
              <w:left w:val="single" w:sz="8" w:space="0" w:color="000000"/>
              <w:bottom w:val="single" w:sz="4" w:space="0" w:color="FFFFFF"/>
              <w:right w:val="single" w:sz="8" w:space="0" w:color="000000"/>
            </w:tcBorders>
          </w:tcPr>
          <w:p w14:paraId="63E23D49" w14:textId="77777777" w:rsidR="00782F1C" w:rsidRPr="00E33283" w:rsidRDefault="00782F1C" w:rsidP="00AC37A4">
            <w:pPr>
              <w:pStyle w:val="Default"/>
              <w:rPr>
                <w:rFonts w:ascii="Arial" w:hAnsi="Arial" w:cs="Arial"/>
                <w:color w:val="211D1E"/>
                <w:sz w:val="22"/>
                <w:szCs w:val="22"/>
              </w:rPr>
            </w:pPr>
          </w:p>
        </w:tc>
      </w:tr>
      <w:tr w:rsidR="00782F1C" w:rsidRPr="00E331AD" w14:paraId="61991DBF" w14:textId="77777777" w:rsidTr="00A2185F">
        <w:trPr>
          <w:trHeight w:val="485"/>
        </w:trPr>
        <w:tc>
          <w:tcPr>
            <w:tcW w:w="2647" w:type="dxa"/>
            <w:vMerge/>
            <w:tcBorders>
              <w:top w:val="single" w:sz="4" w:space="0" w:color="FFFFFF"/>
              <w:left w:val="single" w:sz="8" w:space="0" w:color="000000"/>
              <w:bottom w:val="single" w:sz="4" w:space="0" w:color="FFFFFF"/>
              <w:right w:val="single" w:sz="8" w:space="0" w:color="000000"/>
            </w:tcBorders>
            <w:vAlign w:val="center"/>
          </w:tcPr>
          <w:p w14:paraId="738DC943" w14:textId="77777777" w:rsidR="00782F1C" w:rsidRPr="00E33283" w:rsidRDefault="00782F1C" w:rsidP="00AC37A4">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3910C325" w14:textId="77777777" w:rsidR="00782F1C" w:rsidRPr="008744E7" w:rsidRDefault="00782F1C" w:rsidP="00AC37A4">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531B3B4E" w14:textId="77777777" w:rsidR="00782F1C" w:rsidRPr="00516EF4" w:rsidRDefault="00782F1C" w:rsidP="00AC37A4">
            <w:pPr>
              <w:pStyle w:val="Default"/>
              <w:rPr>
                <w:rFonts w:ascii="Zapf Dingbats" w:eastAsia="MS Gothic" w:hAnsi="Zapf Dingbats" w:cs="Arial"/>
                <w:color w:val="211D1E"/>
                <w:sz w:val="10"/>
                <w:szCs w:val="10"/>
              </w:rPr>
            </w:pPr>
          </w:p>
          <w:p w14:paraId="56BF0982" w14:textId="397ABEC0" w:rsidR="00782F1C" w:rsidRPr="008744E7" w:rsidRDefault="00782F1C" w:rsidP="00AC37A4">
            <w:pPr>
              <w:pStyle w:val="Default"/>
              <w:rPr>
                <w:rFonts w:ascii="Zapf Dingbats" w:hAnsi="Zapf Dingbats" w:cs="Arial"/>
                <w:color w:val="211D1E"/>
                <w:sz w:val="21"/>
                <w:szCs w:val="21"/>
              </w:rPr>
            </w:pPr>
            <w:r w:rsidRPr="008744E7">
              <w:rPr>
                <w:rFonts w:ascii="Zapf Dingbats" w:hAnsi="Zapf Dingbats" w:cs="Arial"/>
                <w:color w:val="211D1E"/>
                <w:sz w:val="21"/>
                <w:szCs w:val="21"/>
              </w:rPr>
              <w:t></w:t>
            </w:r>
            <w:r w:rsidR="00516EF4">
              <w:rPr>
                <w:rFonts w:ascii="Zapf Dingbats" w:eastAsia="MS Gothic" w:hAnsi="Zapf Dingbats" w:cs="Arial"/>
                <w:color w:val="211D1E"/>
                <w:sz w:val="21"/>
                <w:szCs w:val="21"/>
              </w:rPr>
              <w:t></w:t>
            </w:r>
          </w:p>
        </w:tc>
        <w:tc>
          <w:tcPr>
            <w:tcW w:w="7639" w:type="dxa"/>
            <w:tcBorders>
              <w:top w:val="single" w:sz="4" w:space="0" w:color="FFFFFF"/>
              <w:left w:val="single" w:sz="8" w:space="0" w:color="000000"/>
              <w:bottom w:val="single" w:sz="4" w:space="0" w:color="FFFFFF"/>
              <w:right w:val="single" w:sz="8" w:space="0" w:color="000000"/>
            </w:tcBorders>
          </w:tcPr>
          <w:p w14:paraId="79DCA8D3" w14:textId="77777777" w:rsidR="00782F1C" w:rsidRPr="001A48D7" w:rsidRDefault="00782F1C" w:rsidP="00AC37A4">
            <w:pPr>
              <w:autoSpaceDE w:val="0"/>
              <w:autoSpaceDN w:val="0"/>
              <w:adjustRightInd w:val="0"/>
              <w:rPr>
                <w:rFonts w:ascii="Arial" w:hAnsi="Arial" w:cs="Arial"/>
                <w:color w:val="000000"/>
                <w:sz w:val="22"/>
                <w:szCs w:val="22"/>
              </w:rPr>
            </w:pPr>
          </w:p>
          <w:p w14:paraId="2145965F" w14:textId="77777777" w:rsidR="00782F1C" w:rsidRPr="001A48D7" w:rsidRDefault="00782F1C" w:rsidP="00AC37A4">
            <w:pPr>
              <w:autoSpaceDE w:val="0"/>
              <w:autoSpaceDN w:val="0"/>
              <w:adjustRightInd w:val="0"/>
              <w:rPr>
                <w:rFonts w:ascii="Arial" w:hAnsi="Arial" w:cs="Arial"/>
                <w:color w:val="000000"/>
                <w:sz w:val="22"/>
                <w:szCs w:val="22"/>
              </w:rPr>
            </w:pPr>
            <w:r w:rsidRPr="001A48D7">
              <w:rPr>
                <w:rFonts w:ascii="Arial" w:hAnsi="Arial" w:cs="Arial"/>
                <w:color w:val="000000"/>
                <w:sz w:val="22"/>
                <w:szCs w:val="22"/>
              </w:rPr>
              <w:t xml:space="preserve">Read the storybook ‘Children Also Grieve’ with the pupils. </w:t>
            </w:r>
          </w:p>
        </w:tc>
        <w:tc>
          <w:tcPr>
            <w:tcW w:w="3420" w:type="dxa"/>
            <w:vMerge/>
            <w:tcBorders>
              <w:top w:val="single" w:sz="4" w:space="0" w:color="FFFFFF"/>
              <w:left w:val="single" w:sz="8" w:space="0" w:color="000000"/>
              <w:bottom w:val="single" w:sz="4" w:space="0" w:color="FFFFFF"/>
              <w:right w:val="single" w:sz="8" w:space="0" w:color="000000"/>
            </w:tcBorders>
            <w:vAlign w:val="center"/>
          </w:tcPr>
          <w:p w14:paraId="05A68DC3" w14:textId="77777777" w:rsidR="00782F1C" w:rsidRPr="00E33283" w:rsidRDefault="00782F1C" w:rsidP="00AC37A4">
            <w:pPr>
              <w:pStyle w:val="Default"/>
              <w:rPr>
                <w:rFonts w:ascii="Arial" w:hAnsi="Arial" w:cs="Arial"/>
                <w:color w:val="AE2B23"/>
                <w:sz w:val="22"/>
                <w:szCs w:val="22"/>
              </w:rPr>
            </w:pPr>
          </w:p>
        </w:tc>
      </w:tr>
      <w:tr w:rsidR="00782F1C" w:rsidRPr="00E331AD" w14:paraId="38FAC228" w14:textId="77777777" w:rsidTr="00A2185F">
        <w:trPr>
          <w:trHeight w:val="557"/>
        </w:trPr>
        <w:tc>
          <w:tcPr>
            <w:tcW w:w="2647" w:type="dxa"/>
            <w:vMerge/>
            <w:tcBorders>
              <w:top w:val="single" w:sz="4" w:space="0" w:color="FFFFFF"/>
              <w:left w:val="single" w:sz="8" w:space="0" w:color="000000"/>
              <w:bottom w:val="single" w:sz="4" w:space="0" w:color="FFFFFF"/>
              <w:right w:val="single" w:sz="8" w:space="0" w:color="000000"/>
            </w:tcBorders>
            <w:vAlign w:val="center"/>
          </w:tcPr>
          <w:p w14:paraId="4A171329" w14:textId="77777777" w:rsidR="00782F1C" w:rsidRPr="00E33283" w:rsidRDefault="00782F1C" w:rsidP="00AC37A4">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7246DF83" w14:textId="77777777" w:rsidR="00782F1C" w:rsidRPr="008744E7" w:rsidRDefault="00782F1C" w:rsidP="00AC37A4">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23F999B4" w14:textId="77777777" w:rsidR="00782F1C" w:rsidRPr="008744E7" w:rsidRDefault="00782F1C" w:rsidP="00AC37A4">
            <w:pPr>
              <w:pStyle w:val="Default"/>
              <w:rPr>
                <w:rFonts w:ascii="Zapf Dingbats" w:eastAsia="MS Gothic" w:hAnsi="Zapf Dingbats" w:cs="Arial"/>
                <w:color w:val="211D1E"/>
                <w:sz w:val="21"/>
                <w:szCs w:val="21"/>
              </w:rPr>
            </w:pPr>
          </w:p>
          <w:p w14:paraId="398A64A2" w14:textId="2830E726" w:rsidR="00782F1C" w:rsidRPr="008744E7" w:rsidRDefault="00516EF4" w:rsidP="00AC37A4">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7639" w:type="dxa"/>
            <w:tcBorders>
              <w:top w:val="single" w:sz="4" w:space="0" w:color="FFFFFF"/>
              <w:left w:val="single" w:sz="8" w:space="0" w:color="000000"/>
              <w:bottom w:val="single" w:sz="4" w:space="0" w:color="FFFFFF"/>
              <w:right w:val="single" w:sz="8" w:space="0" w:color="000000"/>
            </w:tcBorders>
          </w:tcPr>
          <w:p w14:paraId="0D437751" w14:textId="77777777" w:rsidR="00782F1C" w:rsidRPr="001A48D7" w:rsidRDefault="00782F1C" w:rsidP="00AC37A4">
            <w:pPr>
              <w:autoSpaceDE w:val="0"/>
              <w:autoSpaceDN w:val="0"/>
              <w:adjustRightInd w:val="0"/>
              <w:rPr>
                <w:rFonts w:ascii="Arial" w:hAnsi="Arial" w:cs="Arial"/>
                <w:color w:val="000000"/>
                <w:sz w:val="22"/>
                <w:szCs w:val="22"/>
              </w:rPr>
            </w:pPr>
          </w:p>
          <w:p w14:paraId="70451772" w14:textId="77777777" w:rsidR="00782F1C" w:rsidRPr="001A48D7" w:rsidRDefault="00782F1C" w:rsidP="00AC37A4">
            <w:pPr>
              <w:autoSpaceDE w:val="0"/>
              <w:autoSpaceDN w:val="0"/>
              <w:adjustRightInd w:val="0"/>
              <w:rPr>
                <w:rFonts w:ascii="Arial" w:hAnsi="Arial" w:cs="Arial"/>
                <w:color w:val="000000"/>
                <w:sz w:val="22"/>
                <w:szCs w:val="22"/>
              </w:rPr>
            </w:pPr>
            <w:r w:rsidRPr="001A48D7">
              <w:rPr>
                <w:rFonts w:ascii="Arial" w:hAnsi="Arial" w:cs="Arial"/>
                <w:color w:val="000000"/>
                <w:sz w:val="22"/>
                <w:szCs w:val="22"/>
              </w:rPr>
              <w:t xml:space="preserve">Talk about how the characters cope with their loss and grief and how they begin to feel less sad. </w:t>
            </w:r>
          </w:p>
        </w:tc>
        <w:tc>
          <w:tcPr>
            <w:tcW w:w="3420" w:type="dxa"/>
            <w:vMerge/>
            <w:tcBorders>
              <w:top w:val="single" w:sz="4" w:space="0" w:color="FFFFFF"/>
              <w:left w:val="single" w:sz="8" w:space="0" w:color="000000"/>
              <w:bottom w:val="single" w:sz="4" w:space="0" w:color="FFFFFF"/>
              <w:right w:val="single" w:sz="8" w:space="0" w:color="000000"/>
            </w:tcBorders>
            <w:vAlign w:val="center"/>
          </w:tcPr>
          <w:p w14:paraId="25A15306" w14:textId="77777777" w:rsidR="00782F1C" w:rsidRPr="00E33283" w:rsidRDefault="00782F1C" w:rsidP="00AC37A4">
            <w:pPr>
              <w:pStyle w:val="Default"/>
              <w:rPr>
                <w:rFonts w:ascii="Arial" w:hAnsi="Arial" w:cs="Arial"/>
                <w:color w:val="211D1E"/>
                <w:sz w:val="22"/>
                <w:szCs w:val="22"/>
              </w:rPr>
            </w:pPr>
          </w:p>
        </w:tc>
      </w:tr>
      <w:tr w:rsidR="00782F1C" w:rsidRPr="00E331AD" w14:paraId="0FF5A20A" w14:textId="77777777" w:rsidTr="00A2185F">
        <w:trPr>
          <w:trHeight w:val="700"/>
        </w:trPr>
        <w:tc>
          <w:tcPr>
            <w:tcW w:w="2647" w:type="dxa"/>
            <w:vMerge/>
            <w:tcBorders>
              <w:top w:val="single" w:sz="4" w:space="0" w:color="FFFFFF"/>
              <w:left w:val="single" w:sz="8" w:space="0" w:color="000000"/>
              <w:bottom w:val="single" w:sz="4" w:space="0" w:color="FFFFFF"/>
              <w:right w:val="single" w:sz="8" w:space="0" w:color="000000"/>
            </w:tcBorders>
          </w:tcPr>
          <w:p w14:paraId="06F73C1F" w14:textId="77777777" w:rsidR="00782F1C" w:rsidRPr="00E33283" w:rsidRDefault="00782F1C" w:rsidP="00AC37A4">
            <w:pPr>
              <w:pStyle w:val="Default"/>
              <w:rPr>
                <w:rFonts w:ascii="Arial" w:hAnsi="Arial" w:cs="Arial"/>
                <w:color w:val="211D1E"/>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55CA1E98" w14:textId="77777777" w:rsidR="00782F1C" w:rsidRPr="008744E7" w:rsidRDefault="00782F1C" w:rsidP="00AC37A4">
            <w:pPr>
              <w:pStyle w:val="Default"/>
              <w:rPr>
                <w:rFonts w:ascii="Zapf Dingbats" w:eastAsia="MS Gothic"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460482F0" w14:textId="77777777" w:rsidR="00782F1C" w:rsidRPr="008744E7" w:rsidRDefault="00782F1C" w:rsidP="00AC37A4">
            <w:pPr>
              <w:pStyle w:val="Default"/>
              <w:rPr>
                <w:rFonts w:ascii="Zapf Dingbats" w:eastAsia="MS Gothic" w:hAnsi="Zapf Dingbats" w:cs="Arial"/>
                <w:color w:val="211D1E"/>
                <w:sz w:val="21"/>
                <w:szCs w:val="21"/>
              </w:rPr>
            </w:pPr>
          </w:p>
          <w:p w14:paraId="3620033C" w14:textId="336EA9DF" w:rsidR="00782F1C" w:rsidRPr="008744E7" w:rsidRDefault="00516EF4" w:rsidP="00AC37A4">
            <w:pPr>
              <w:pStyle w:val="Default"/>
              <w:rPr>
                <w:rFonts w:ascii="Zapf Dingbats" w:eastAsia="MS Gothic" w:hAnsi="Zapf Dingbats" w:cs="Arial"/>
                <w:color w:val="211D1E"/>
                <w:sz w:val="21"/>
                <w:szCs w:val="21"/>
              </w:rPr>
            </w:pPr>
            <w:r>
              <w:rPr>
                <w:rFonts w:ascii="Zapf Dingbats" w:eastAsia="MS Gothic" w:hAnsi="Zapf Dingbats" w:cs="Arial"/>
                <w:color w:val="211D1E"/>
                <w:sz w:val="21"/>
                <w:szCs w:val="21"/>
              </w:rPr>
              <w:t></w:t>
            </w:r>
          </w:p>
        </w:tc>
        <w:tc>
          <w:tcPr>
            <w:tcW w:w="7639" w:type="dxa"/>
            <w:tcBorders>
              <w:top w:val="single" w:sz="4" w:space="0" w:color="FFFFFF"/>
              <w:left w:val="single" w:sz="8" w:space="0" w:color="000000"/>
              <w:bottom w:val="single" w:sz="4" w:space="0" w:color="FFFFFF"/>
              <w:right w:val="single" w:sz="8" w:space="0" w:color="000000"/>
            </w:tcBorders>
          </w:tcPr>
          <w:p w14:paraId="0528EAAB" w14:textId="77777777" w:rsidR="00782F1C" w:rsidRPr="001A48D7" w:rsidRDefault="00782F1C" w:rsidP="00AC37A4">
            <w:pPr>
              <w:autoSpaceDE w:val="0"/>
              <w:autoSpaceDN w:val="0"/>
              <w:adjustRightInd w:val="0"/>
              <w:rPr>
                <w:rFonts w:ascii="Arial" w:hAnsi="Arial" w:cs="Arial"/>
                <w:color w:val="000000"/>
                <w:sz w:val="22"/>
                <w:szCs w:val="22"/>
              </w:rPr>
            </w:pPr>
          </w:p>
          <w:p w14:paraId="0DBF5BBF" w14:textId="77777777" w:rsidR="00782F1C" w:rsidRPr="001A48D7" w:rsidRDefault="00782F1C" w:rsidP="00AC37A4">
            <w:pPr>
              <w:autoSpaceDE w:val="0"/>
              <w:autoSpaceDN w:val="0"/>
              <w:adjustRightInd w:val="0"/>
              <w:rPr>
                <w:rFonts w:ascii="Arial" w:hAnsi="Arial" w:cs="Arial"/>
                <w:color w:val="000000"/>
                <w:sz w:val="22"/>
                <w:szCs w:val="22"/>
              </w:rPr>
            </w:pPr>
            <w:r w:rsidRPr="001A48D7">
              <w:rPr>
                <w:rFonts w:ascii="Arial" w:hAnsi="Arial" w:cs="Arial"/>
                <w:color w:val="000000"/>
                <w:sz w:val="22"/>
                <w:szCs w:val="22"/>
              </w:rPr>
              <w:t xml:space="preserve">In groups think about questions you might like to ask the dog characters. Then pupils could, using the puppets, ’hot seat’ the characters asking their questions. </w:t>
            </w:r>
          </w:p>
        </w:tc>
        <w:tc>
          <w:tcPr>
            <w:tcW w:w="3420" w:type="dxa"/>
            <w:vMerge/>
            <w:tcBorders>
              <w:top w:val="single" w:sz="4" w:space="0" w:color="FFFFFF"/>
              <w:left w:val="single" w:sz="8" w:space="0" w:color="000000"/>
              <w:bottom w:val="single" w:sz="4" w:space="0" w:color="FFFFFF"/>
              <w:right w:val="single" w:sz="8" w:space="0" w:color="000000"/>
            </w:tcBorders>
          </w:tcPr>
          <w:p w14:paraId="012F55A7" w14:textId="77777777" w:rsidR="00782F1C" w:rsidRPr="00E33283" w:rsidRDefault="00782F1C" w:rsidP="00AC37A4">
            <w:pPr>
              <w:pStyle w:val="Default"/>
              <w:rPr>
                <w:rFonts w:ascii="Arial" w:hAnsi="Arial" w:cs="Arial"/>
                <w:color w:val="211D1E"/>
                <w:sz w:val="22"/>
                <w:szCs w:val="22"/>
              </w:rPr>
            </w:pPr>
          </w:p>
        </w:tc>
      </w:tr>
      <w:tr w:rsidR="00782F1C" w:rsidRPr="00E331AD" w14:paraId="789F75D5" w14:textId="77777777" w:rsidTr="003F5F32">
        <w:trPr>
          <w:trHeight w:val="3717"/>
        </w:trPr>
        <w:tc>
          <w:tcPr>
            <w:tcW w:w="2647" w:type="dxa"/>
            <w:vMerge/>
            <w:tcBorders>
              <w:top w:val="single" w:sz="4" w:space="0" w:color="FFFFFF"/>
              <w:left w:val="single" w:sz="8" w:space="0" w:color="000000"/>
              <w:bottom w:val="single" w:sz="8" w:space="0" w:color="000000"/>
              <w:right w:val="single" w:sz="8" w:space="0" w:color="000000"/>
            </w:tcBorders>
          </w:tcPr>
          <w:p w14:paraId="5D562037" w14:textId="77777777" w:rsidR="00782F1C" w:rsidRPr="00E33283" w:rsidRDefault="00782F1C" w:rsidP="00AC37A4">
            <w:pPr>
              <w:pStyle w:val="Default"/>
              <w:rPr>
                <w:rFonts w:ascii="Arial" w:hAnsi="Arial" w:cs="Arial"/>
                <w:color w:val="211D1E"/>
                <w:sz w:val="21"/>
                <w:szCs w:val="21"/>
              </w:rPr>
            </w:pPr>
          </w:p>
        </w:tc>
        <w:tc>
          <w:tcPr>
            <w:tcW w:w="462" w:type="dxa"/>
            <w:tcBorders>
              <w:top w:val="single" w:sz="4" w:space="0" w:color="FFFFFF"/>
              <w:left w:val="single" w:sz="8" w:space="0" w:color="000000"/>
              <w:bottom w:val="single" w:sz="8" w:space="0" w:color="000000"/>
              <w:right w:val="single" w:sz="8" w:space="0" w:color="000000"/>
            </w:tcBorders>
          </w:tcPr>
          <w:p w14:paraId="4C1EC75E" w14:textId="77777777" w:rsidR="00782F1C" w:rsidRPr="008744E7" w:rsidRDefault="00782F1C" w:rsidP="00AC37A4">
            <w:pPr>
              <w:pStyle w:val="Default"/>
              <w:rPr>
                <w:rFonts w:ascii="Zapf Dingbats" w:eastAsia="MS Gothic" w:hAnsi="Zapf Dingbats" w:cs="Arial"/>
                <w:color w:val="211D1E"/>
                <w:sz w:val="21"/>
                <w:szCs w:val="21"/>
              </w:rPr>
            </w:pPr>
          </w:p>
          <w:p w14:paraId="53D33A2A" w14:textId="77777777" w:rsidR="00782F1C" w:rsidRPr="008744E7" w:rsidRDefault="00782F1C" w:rsidP="00AC37A4">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8" w:space="0" w:color="000000"/>
              <w:right w:val="single" w:sz="8" w:space="0" w:color="000000"/>
            </w:tcBorders>
          </w:tcPr>
          <w:p w14:paraId="696B2F01" w14:textId="77777777" w:rsidR="00782F1C" w:rsidRPr="008744E7" w:rsidRDefault="00782F1C" w:rsidP="00AC37A4">
            <w:pPr>
              <w:pStyle w:val="Default"/>
              <w:rPr>
                <w:rFonts w:ascii="Zapf Dingbats" w:eastAsia="MS Gothic" w:hAnsi="Zapf Dingbats" w:cs="Arial"/>
                <w:color w:val="211D1E"/>
                <w:sz w:val="21"/>
                <w:szCs w:val="21"/>
              </w:rPr>
            </w:pPr>
          </w:p>
          <w:p w14:paraId="4FF719B8" w14:textId="05E6D46C" w:rsidR="00782F1C" w:rsidRPr="008744E7" w:rsidRDefault="00516EF4" w:rsidP="00AC37A4">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7639" w:type="dxa"/>
            <w:tcBorders>
              <w:top w:val="single" w:sz="4" w:space="0" w:color="FFFFFF"/>
              <w:left w:val="single" w:sz="8" w:space="0" w:color="000000"/>
              <w:bottom w:val="single" w:sz="8" w:space="0" w:color="000000"/>
              <w:right w:val="single" w:sz="8" w:space="0" w:color="000000"/>
            </w:tcBorders>
          </w:tcPr>
          <w:p w14:paraId="55A2984F" w14:textId="77777777" w:rsidR="00782F1C" w:rsidRPr="001A48D7" w:rsidRDefault="00782F1C" w:rsidP="00AC37A4">
            <w:pPr>
              <w:autoSpaceDE w:val="0"/>
              <w:autoSpaceDN w:val="0"/>
              <w:adjustRightInd w:val="0"/>
              <w:rPr>
                <w:rFonts w:ascii="Arial" w:hAnsi="Arial" w:cs="Arial"/>
                <w:color w:val="000000"/>
                <w:sz w:val="22"/>
                <w:szCs w:val="22"/>
              </w:rPr>
            </w:pPr>
          </w:p>
          <w:p w14:paraId="59BA0130" w14:textId="77777777" w:rsidR="00782F1C" w:rsidRPr="001A48D7" w:rsidRDefault="00782F1C" w:rsidP="00AC37A4">
            <w:pPr>
              <w:autoSpaceDE w:val="0"/>
              <w:autoSpaceDN w:val="0"/>
              <w:adjustRightInd w:val="0"/>
              <w:rPr>
                <w:rFonts w:ascii="Arial" w:hAnsi="Arial" w:cs="Arial"/>
                <w:b/>
                <w:color w:val="000000"/>
                <w:sz w:val="22"/>
                <w:szCs w:val="22"/>
              </w:rPr>
            </w:pPr>
            <w:r w:rsidRPr="001A48D7">
              <w:rPr>
                <w:rFonts w:ascii="Arial" w:hAnsi="Arial" w:cs="Arial"/>
                <w:b/>
                <w:color w:val="000000"/>
                <w:sz w:val="22"/>
                <w:szCs w:val="22"/>
              </w:rPr>
              <w:t>Plenary:</w:t>
            </w:r>
          </w:p>
          <w:p w14:paraId="4FCC7D41" w14:textId="77777777" w:rsidR="00782F1C" w:rsidRPr="001A48D7" w:rsidRDefault="00782F1C" w:rsidP="00AC37A4">
            <w:pPr>
              <w:autoSpaceDE w:val="0"/>
              <w:autoSpaceDN w:val="0"/>
              <w:adjustRightInd w:val="0"/>
              <w:rPr>
                <w:rFonts w:ascii="Arial" w:hAnsi="Arial" w:cs="Arial"/>
                <w:color w:val="000000"/>
                <w:sz w:val="22"/>
                <w:szCs w:val="22"/>
              </w:rPr>
            </w:pPr>
            <w:r w:rsidRPr="001A48D7">
              <w:rPr>
                <w:rFonts w:ascii="Arial" w:hAnsi="Arial" w:cs="Arial"/>
                <w:color w:val="000000"/>
                <w:sz w:val="22"/>
                <w:szCs w:val="22"/>
              </w:rPr>
              <w:t>Discuss how people feel when people close to them die. How might the book help the audience that it is intended for?</w:t>
            </w:r>
          </w:p>
          <w:p w14:paraId="72EE1940" w14:textId="77777777" w:rsidR="00782F1C" w:rsidRPr="001A48D7" w:rsidRDefault="00782F1C" w:rsidP="00AC37A4">
            <w:pPr>
              <w:autoSpaceDE w:val="0"/>
              <w:autoSpaceDN w:val="0"/>
              <w:adjustRightInd w:val="0"/>
              <w:rPr>
                <w:rFonts w:ascii="Arial" w:hAnsi="Arial" w:cs="Arial"/>
                <w:color w:val="211D1E"/>
                <w:sz w:val="22"/>
                <w:szCs w:val="22"/>
              </w:rPr>
            </w:pPr>
          </w:p>
        </w:tc>
        <w:tc>
          <w:tcPr>
            <w:tcW w:w="3420" w:type="dxa"/>
            <w:vMerge/>
            <w:tcBorders>
              <w:top w:val="single" w:sz="4" w:space="0" w:color="FFFFFF"/>
              <w:left w:val="single" w:sz="8" w:space="0" w:color="000000"/>
              <w:bottom w:val="single" w:sz="8" w:space="0" w:color="000000"/>
              <w:right w:val="single" w:sz="8" w:space="0" w:color="000000"/>
            </w:tcBorders>
          </w:tcPr>
          <w:p w14:paraId="334BA902" w14:textId="77777777" w:rsidR="00782F1C" w:rsidRPr="00E33283" w:rsidRDefault="00782F1C" w:rsidP="00AC37A4">
            <w:pPr>
              <w:pStyle w:val="Default"/>
              <w:rPr>
                <w:rFonts w:ascii="Arial" w:hAnsi="Arial" w:cs="Arial"/>
                <w:color w:val="211D1E"/>
                <w:sz w:val="22"/>
                <w:szCs w:val="22"/>
              </w:rPr>
            </w:pPr>
          </w:p>
        </w:tc>
      </w:tr>
    </w:tbl>
    <w:p w14:paraId="187870DB" w14:textId="77777777" w:rsidR="00782F1C" w:rsidRPr="0074187A" w:rsidRDefault="00782F1C" w:rsidP="00782F1C">
      <w:pPr>
        <w:autoSpaceDE w:val="0"/>
        <w:autoSpaceDN w:val="0"/>
        <w:adjustRightInd w:val="0"/>
        <w:rPr>
          <w:rFonts w:ascii="Arial" w:hAnsi="Arial" w:cs="Arial"/>
          <w:b/>
          <w:bCs/>
          <w:color w:val="00FF9A"/>
          <w:sz w:val="22"/>
          <w:szCs w:val="22"/>
        </w:rPr>
      </w:pPr>
    </w:p>
    <w:p w14:paraId="5F8E3A6D" w14:textId="77777777" w:rsidR="00782F1C" w:rsidRDefault="00782F1C" w:rsidP="00782F1C">
      <w:pPr>
        <w:autoSpaceDE w:val="0"/>
        <w:autoSpaceDN w:val="0"/>
        <w:adjustRightInd w:val="0"/>
        <w:rPr>
          <w:rFonts w:ascii="Arial" w:hAnsi="Arial" w:cs="Arial"/>
          <w:b/>
          <w:bCs/>
          <w:color w:val="008080"/>
          <w:sz w:val="28"/>
          <w:szCs w:val="28"/>
        </w:rPr>
      </w:pPr>
    </w:p>
    <w:p w14:paraId="6E6462A1" w14:textId="77777777" w:rsidR="00782F1C" w:rsidRPr="00515E34" w:rsidRDefault="00782F1C" w:rsidP="00201045">
      <w:pPr>
        <w:autoSpaceDE w:val="0"/>
        <w:autoSpaceDN w:val="0"/>
        <w:adjustRightInd w:val="0"/>
        <w:outlineLvl w:val="0"/>
        <w:rPr>
          <w:rFonts w:ascii="Arial" w:hAnsi="Arial" w:cs="Arial"/>
          <w:b/>
          <w:bCs/>
          <w:color w:val="008080"/>
          <w:sz w:val="28"/>
          <w:szCs w:val="28"/>
        </w:rPr>
      </w:pPr>
      <w:r w:rsidRPr="00515E34">
        <w:rPr>
          <w:rFonts w:ascii="Arial" w:hAnsi="Arial" w:cs="Arial"/>
          <w:b/>
          <w:bCs/>
          <w:color w:val="008080"/>
          <w:sz w:val="28"/>
          <w:szCs w:val="28"/>
        </w:rPr>
        <w:lastRenderedPageBreak/>
        <w:t>Session 3. Key Questions: What do Christians believe happens after we die?</w:t>
      </w:r>
    </w:p>
    <w:p w14:paraId="1C289E12" w14:textId="77777777" w:rsidR="00782F1C" w:rsidRPr="00515E34" w:rsidRDefault="00782F1C" w:rsidP="00201045">
      <w:pPr>
        <w:autoSpaceDE w:val="0"/>
        <w:autoSpaceDN w:val="0"/>
        <w:adjustRightInd w:val="0"/>
        <w:ind w:left="3600"/>
        <w:outlineLvl w:val="0"/>
        <w:rPr>
          <w:rFonts w:ascii="Arial" w:hAnsi="Arial" w:cs="Arial"/>
          <w:b/>
          <w:bCs/>
          <w:color w:val="008080"/>
          <w:sz w:val="28"/>
          <w:szCs w:val="28"/>
        </w:rPr>
      </w:pPr>
      <w:r w:rsidRPr="00515E34">
        <w:rPr>
          <w:rFonts w:ascii="Arial" w:hAnsi="Arial" w:cs="Arial"/>
          <w:b/>
          <w:bCs/>
          <w:color w:val="008080"/>
          <w:sz w:val="28"/>
          <w:szCs w:val="28"/>
        </w:rPr>
        <w:t>How does the Christian community respond to bereavement?</w:t>
      </w:r>
    </w:p>
    <w:p w14:paraId="5D44DB73" w14:textId="77777777" w:rsidR="00782F1C" w:rsidRPr="0074187A" w:rsidRDefault="00782F1C" w:rsidP="00782F1C">
      <w:pPr>
        <w:autoSpaceDE w:val="0"/>
        <w:autoSpaceDN w:val="0"/>
        <w:adjustRightInd w:val="0"/>
        <w:rPr>
          <w:rFonts w:ascii="Arial" w:hAnsi="Arial" w:cs="Arial"/>
          <w:b/>
          <w:bCs/>
          <w:color w:val="00FF9A"/>
          <w:sz w:val="22"/>
          <w:szCs w:val="22"/>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0307AF" w:rsidRPr="0074187A" w14:paraId="6614D474" w14:textId="77777777" w:rsidTr="007A0272">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35A3AC7C"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631CE57D"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669CE172"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2B81C7FA"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2CE19B70" w14:textId="77777777" w:rsidR="000307AF" w:rsidRPr="00E33283" w:rsidRDefault="000307AF" w:rsidP="00AC37A4">
            <w:pPr>
              <w:pStyle w:val="Default"/>
              <w:jc w:val="center"/>
              <w:rPr>
                <w:rFonts w:ascii="Arial" w:hAnsi="Arial" w:cs="Arial"/>
                <w:color w:val="211D1E"/>
                <w:sz w:val="22"/>
                <w:szCs w:val="22"/>
              </w:rPr>
            </w:pPr>
            <w:r w:rsidRPr="00E33283">
              <w:rPr>
                <w:rFonts w:ascii="Arial" w:hAnsi="Arial" w:cs="Arial"/>
                <w:b/>
                <w:bCs/>
                <w:color w:val="211D1E"/>
                <w:sz w:val="22"/>
                <w:szCs w:val="22"/>
              </w:rPr>
              <w:t>Sensitivities, points to note, resources</w:t>
            </w:r>
          </w:p>
        </w:tc>
      </w:tr>
      <w:tr w:rsidR="00782F1C" w:rsidRPr="0074187A" w14:paraId="288761BB" w14:textId="77777777" w:rsidTr="00A2185F">
        <w:trPr>
          <w:trHeight w:val="176"/>
        </w:trPr>
        <w:tc>
          <w:tcPr>
            <w:tcW w:w="2647" w:type="dxa"/>
            <w:vMerge w:val="restart"/>
            <w:tcBorders>
              <w:top w:val="single" w:sz="8" w:space="0" w:color="000000"/>
              <w:left w:val="single" w:sz="8" w:space="0" w:color="000000"/>
              <w:right w:val="single" w:sz="8" w:space="0" w:color="000000"/>
            </w:tcBorders>
          </w:tcPr>
          <w:p w14:paraId="48274BE5" w14:textId="77777777" w:rsidR="00782F1C" w:rsidRPr="00DA5735" w:rsidRDefault="00782F1C" w:rsidP="00AC37A4">
            <w:pPr>
              <w:pStyle w:val="Default"/>
              <w:spacing w:before="120"/>
              <w:rPr>
                <w:rFonts w:ascii="Arial" w:hAnsi="Arial" w:cs="Arial"/>
                <w:color w:val="211D1E"/>
                <w:sz w:val="23"/>
                <w:szCs w:val="23"/>
              </w:rPr>
            </w:pPr>
            <w:r w:rsidRPr="00DA5735">
              <w:rPr>
                <w:rFonts w:ascii="Arial" w:hAnsi="Arial" w:cs="Arial"/>
                <w:b/>
                <w:bCs/>
                <w:color w:val="211D1E"/>
                <w:sz w:val="23"/>
                <w:szCs w:val="23"/>
              </w:rPr>
              <w:t xml:space="preserve">Pupils should: </w:t>
            </w:r>
          </w:p>
          <w:p w14:paraId="26975D4B" w14:textId="77777777" w:rsidR="00782F1C" w:rsidRPr="00DA5735" w:rsidRDefault="00782F1C" w:rsidP="00AC37A4">
            <w:pPr>
              <w:autoSpaceDE w:val="0"/>
              <w:autoSpaceDN w:val="0"/>
              <w:adjustRightInd w:val="0"/>
              <w:rPr>
                <w:rFonts w:ascii="Arial" w:hAnsi="Arial" w:cs="Arial"/>
                <w:color w:val="000000"/>
                <w:sz w:val="23"/>
                <w:szCs w:val="23"/>
              </w:rPr>
            </w:pPr>
          </w:p>
          <w:p w14:paraId="17E2DC91" w14:textId="77777777" w:rsidR="00782F1C" w:rsidRPr="001A48D7" w:rsidRDefault="00782F1C" w:rsidP="00AC37A4">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learn about ways in which human  experiences associated with death, loss and bereavement are understood in Christianity;</w:t>
            </w:r>
          </w:p>
          <w:p w14:paraId="753463BD" w14:textId="77777777" w:rsidR="00782F1C" w:rsidRPr="001A48D7" w:rsidRDefault="00782F1C" w:rsidP="00AC37A4">
            <w:pPr>
              <w:autoSpaceDE w:val="0"/>
              <w:autoSpaceDN w:val="0"/>
              <w:adjustRightInd w:val="0"/>
              <w:rPr>
                <w:rFonts w:ascii="Arial" w:hAnsi="Arial" w:cs="Arial"/>
                <w:color w:val="000000"/>
                <w:sz w:val="22"/>
                <w:szCs w:val="22"/>
              </w:rPr>
            </w:pPr>
          </w:p>
          <w:p w14:paraId="75E34B48" w14:textId="77777777" w:rsidR="00782F1C" w:rsidRPr="001A48D7" w:rsidRDefault="00782F1C" w:rsidP="00AC37A4">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understand the term bereavement;</w:t>
            </w:r>
          </w:p>
          <w:p w14:paraId="2BCC12A7" w14:textId="77777777" w:rsidR="00782F1C" w:rsidRPr="001A48D7" w:rsidRDefault="00782F1C" w:rsidP="00AC37A4">
            <w:pPr>
              <w:autoSpaceDE w:val="0"/>
              <w:autoSpaceDN w:val="0"/>
              <w:adjustRightInd w:val="0"/>
              <w:rPr>
                <w:rFonts w:ascii="Arial" w:hAnsi="Arial" w:cs="Arial"/>
                <w:color w:val="000000"/>
                <w:sz w:val="22"/>
                <w:szCs w:val="22"/>
              </w:rPr>
            </w:pPr>
          </w:p>
          <w:p w14:paraId="4EF45022" w14:textId="77777777" w:rsidR="00782F1C" w:rsidRPr="001A48D7" w:rsidRDefault="00782F1C" w:rsidP="00AC37A4">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be aware that people cope with bereavement in different ways;</w:t>
            </w:r>
          </w:p>
          <w:p w14:paraId="0DB2FC6D" w14:textId="77777777" w:rsidR="00782F1C" w:rsidRPr="001A48D7" w:rsidRDefault="00782F1C" w:rsidP="00AC37A4">
            <w:pPr>
              <w:autoSpaceDE w:val="0"/>
              <w:autoSpaceDN w:val="0"/>
              <w:adjustRightInd w:val="0"/>
              <w:rPr>
                <w:rFonts w:ascii="Arial" w:hAnsi="Arial" w:cs="Arial"/>
                <w:color w:val="000000"/>
                <w:sz w:val="22"/>
                <w:szCs w:val="22"/>
              </w:rPr>
            </w:pPr>
          </w:p>
          <w:p w14:paraId="268A8D6F" w14:textId="77777777" w:rsidR="00782F1C" w:rsidRPr="00DA5735" w:rsidRDefault="00782F1C" w:rsidP="00AC37A4">
            <w:pPr>
              <w:numPr>
                <w:ilvl w:val="0"/>
                <w:numId w:val="3"/>
              </w:numPr>
              <w:tabs>
                <w:tab w:val="clear" w:pos="720"/>
              </w:tabs>
              <w:autoSpaceDE w:val="0"/>
              <w:autoSpaceDN w:val="0"/>
              <w:adjustRightInd w:val="0"/>
              <w:ind w:left="252" w:hanging="252"/>
              <w:rPr>
                <w:rFonts w:ascii="Arial" w:hAnsi="Arial" w:cs="Arial"/>
                <w:color w:val="211D1E"/>
                <w:sz w:val="23"/>
                <w:szCs w:val="23"/>
              </w:rPr>
            </w:pPr>
            <w:r w:rsidRPr="001A48D7">
              <w:rPr>
                <w:rFonts w:ascii="Arial" w:hAnsi="Arial" w:cs="Arial"/>
                <w:color w:val="000000"/>
                <w:sz w:val="22"/>
                <w:szCs w:val="22"/>
              </w:rPr>
              <w:t>understand how the Christian community supports the person who is bereaved.</w:t>
            </w:r>
            <w:r w:rsidRPr="00DA5735">
              <w:rPr>
                <w:rFonts w:ascii="Arial" w:hAnsi="Arial" w:cs="Arial"/>
                <w:color w:val="000000"/>
                <w:sz w:val="23"/>
                <w:szCs w:val="23"/>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2C6098C4" w14:textId="77777777" w:rsidR="00782F1C" w:rsidRPr="008744E7" w:rsidRDefault="00782F1C" w:rsidP="00AC37A4">
            <w:pPr>
              <w:pStyle w:val="Default"/>
              <w:rPr>
                <w:rFonts w:ascii="Zapf Dingbats" w:hAnsi="Zapf Dingbats" w:cs="Arial"/>
                <w:color w:val="211D1E"/>
                <w:sz w:val="23"/>
                <w:szCs w:val="23"/>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10D16EF3" w14:textId="75E471F1" w:rsidR="00782F1C" w:rsidRPr="008744E7" w:rsidRDefault="00516EF4" w:rsidP="003F5F32">
            <w:pPr>
              <w:pStyle w:val="Default"/>
              <w:spacing w:before="120"/>
              <w:jc w:val="center"/>
              <w:rPr>
                <w:rFonts w:ascii="Zapf Dingbats" w:hAnsi="Zapf Dingbats" w:cs="Arial"/>
                <w:color w:val="211D1E"/>
                <w:sz w:val="23"/>
                <w:szCs w:val="23"/>
              </w:rPr>
            </w:pPr>
            <w:r>
              <w:rPr>
                <w:rFonts w:ascii="Zapf Dingbats" w:eastAsia="MS Gothic" w:hAnsi="Zapf Dingbats" w:cs="Arial"/>
                <w:color w:val="211D1E"/>
                <w:sz w:val="23"/>
                <w:szCs w:val="23"/>
              </w:rPr>
              <w:t></w:t>
            </w:r>
            <w:r w:rsidR="00782F1C" w:rsidRPr="008744E7">
              <w:rPr>
                <w:rFonts w:ascii="Zapf Dingbats" w:hAnsi="Zapf Dingbats" w:cs="Arial"/>
                <w:color w:val="211D1E"/>
                <w:sz w:val="23"/>
                <w:szCs w:val="23"/>
              </w:rPr>
              <w:t></w:t>
            </w:r>
          </w:p>
        </w:tc>
        <w:tc>
          <w:tcPr>
            <w:tcW w:w="7639" w:type="dxa"/>
            <w:vMerge w:val="restart"/>
            <w:tcBorders>
              <w:top w:val="single" w:sz="8" w:space="0" w:color="000000"/>
              <w:left w:val="single" w:sz="8" w:space="0" w:color="000000"/>
              <w:right w:val="single" w:sz="8" w:space="0" w:color="000000"/>
            </w:tcBorders>
          </w:tcPr>
          <w:p w14:paraId="4D9A084A" w14:textId="77777777" w:rsidR="00782F1C" w:rsidRPr="00AC37A4" w:rsidRDefault="00782F1C" w:rsidP="00AC37A4">
            <w:pPr>
              <w:autoSpaceDE w:val="0"/>
              <w:autoSpaceDN w:val="0"/>
              <w:adjustRightInd w:val="0"/>
              <w:spacing w:before="120"/>
              <w:rPr>
                <w:rFonts w:ascii="Arial" w:hAnsi="Arial" w:cs="Arial"/>
                <w:color w:val="000000"/>
                <w:sz w:val="22"/>
                <w:szCs w:val="22"/>
              </w:rPr>
            </w:pPr>
            <w:r w:rsidRPr="00DA5735">
              <w:rPr>
                <w:rFonts w:ascii="Arial" w:hAnsi="Arial" w:cs="Arial"/>
                <w:color w:val="000000"/>
                <w:sz w:val="22"/>
                <w:szCs w:val="22"/>
              </w:rPr>
              <w:t>Recap work from last lesson.</w:t>
            </w:r>
          </w:p>
        </w:tc>
        <w:tc>
          <w:tcPr>
            <w:tcW w:w="3420" w:type="dxa"/>
            <w:vMerge w:val="restart"/>
            <w:tcBorders>
              <w:top w:val="single" w:sz="8" w:space="0" w:color="000000"/>
              <w:left w:val="single" w:sz="8" w:space="0" w:color="000000"/>
              <w:right w:val="single" w:sz="8" w:space="0" w:color="000000"/>
            </w:tcBorders>
          </w:tcPr>
          <w:p w14:paraId="293CD893" w14:textId="77777777" w:rsidR="00782F1C" w:rsidRPr="0074187A" w:rsidRDefault="00782F1C" w:rsidP="00AC37A4">
            <w:pPr>
              <w:autoSpaceDE w:val="0"/>
              <w:autoSpaceDN w:val="0"/>
              <w:adjustRightInd w:val="0"/>
              <w:spacing w:before="120"/>
              <w:rPr>
                <w:rFonts w:ascii="Arial" w:hAnsi="Arial" w:cs="Arial"/>
                <w:b/>
                <w:bCs/>
                <w:color w:val="000000"/>
                <w:sz w:val="22"/>
                <w:szCs w:val="22"/>
              </w:rPr>
            </w:pPr>
            <w:r w:rsidRPr="0074187A">
              <w:rPr>
                <w:rFonts w:ascii="Arial" w:hAnsi="Arial" w:cs="Arial"/>
                <w:b/>
                <w:bCs/>
                <w:color w:val="000000"/>
                <w:sz w:val="22"/>
                <w:szCs w:val="22"/>
              </w:rPr>
              <w:t>Resources</w:t>
            </w:r>
          </w:p>
          <w:p w14:paraId="1E4D4324" w14:textId="77777777" w:rsidR="00782F1C" w:rsidRPr="0074187A" w:rsidRDefault="00782F1C" w:rsidP="00AC37A4">
            <w:pPr>
              <w:autoSpaceDE w:val="0"/>
              <w:autoSpaceDN w:val="0"/>
              <w:adjustRightInd w:val="0"/>
              <w:rPr>
                <w:rFonts w:ascii="Arial" w:hAnsi="Arial" w:cs="Arial"/>
                <w:color w:val="000000"/>
                <w:sz w:val="22"/>
                <w:szCs w:val="22"/>
              </w:rPr>
            </w:pPr>
            <w:r w:rsidRPr="0074187A">
              <w:rPr>
                <w:rFonts w:ascii="Arial" w:hAnsi="Arial" w:cs="Arial"/>
                <w:color w:val="000000"/>
                <w:sz w:val="22"/>
                <w:szCs w:val="22"/>
              </w:rPr>
              <w:t>Good News Bibles for pairs or small groups</w:t>
            </w:r>
          </w:p>
          <w:p w14:paraId="15157759" w14:textId="77777777" w:rsidR="00782F1C" w:rsidRPr="0074187A" w:rsidRDefault="00782F1C" w:rsidP="00AC37A4">
            <w:pPr>
              <w:autoSpaceDE w:val="0"/>
              <w:autoSpaceDN w:val="0"/>
              <w:adjustRightInd w:val="0"/>
              <w:rPr>
                <w:rFonts w:ascii="Arial" w:hAnsi="Arial" w:cs="Arial"/>
                <w:color w:val="000000"/>
                <w:sz w:val="22"/>
                <w:szCs w:val="22"/>
              </w:rPr>
            </w:pPr>
          </w:p>
          <w:p w14:paraId="73905ECE" w14:textId="77777777" w:rsidR="00782F1C" w:rsidRPr="0074187A" w:rsidRDefault="00782F1C" w:rsidP="00AC37A4">
            <w:pPr>
              <w:autoSpaceDE w:val="0"/>
              <w:autoSpaceDN w:val="0"/>
              <w:adjustRightInd w:val="0"/>
              <w:rPr>
                <w:rFonts w:ascii="Arial" w:hAnsi="Arial" w:cs="Arial"/>
                <w:color w:val="000000"/>
                <w:sz w:val="22"/>
                <w:szCs w:val="22"/>
              </w:rPr>
            </w:pPr>
            <w:r>
              <w:rPr>
                <w:rFonts w:ascii="Arial" w:hAnsi="Arial" w:cs="Arial"/>
                <w:color w:val="000000"/>
                <w:sz w:val="22"/>
                <w:szCs w:val="22"/>
              </w:rPr>
              <w:t>‘</w:t>
            </w:r>
            <w:r w:rsidRPr="0074187A">
              <w:rPr>
                <w:rFonts w:ascii="Arial" w:hAnsi="Arial" w:cs="Arial"/>
                <w:color w:val="000000"/>
                <w:sz w:val="22"/>
                <w:szCs w:val="22"/>
              </w:rPr>
              <w:t>Pathways of Belief</w:t>
            </w:r>
            <w:r>
              <w:rPr>
                <w:rFonts w:ascii="Arial" w:hAnsi="Arial" w:cs="Arial"/>
                <w:color w:val="000000"/>
                <w:sz w:val="22"/>
                <w:szCs w:val="22"/>
              </w:rPr>
              <w:t>’</w:t>
            </w:r>
            <w:r w:rsidRPr="0074187A">
              <w:rPr>
                <w:rFonts w:ascii="Arial" w:hAnsi="Arial" w:cs="Arial"/>
                <w:color w:val="000000"/>
                <w:sz w:val="22"/>
                <w:szCs w:val="22"/>
              </w:rPr>
              <w:t xml:space="preserve"> Video/DVD:</w:t>
            </w:r>
          </w:p>
          <w:p w14:paraId="0491FE00" w14:textId="77777777" w:rsidR="00782F1C" w:rsidRPr="0074187A" w:rsidRDefault="00782F1C" w:rsidP="00AC37A4">
            <w:pPr>
              <w:autoSpaceDE w:val="0"/>
              <w:autoSpaceDN w:val="0"/>
              <w:adjustRightInd w:val="0"/>
              <w:rPr>
                <w:rFonts w:ascii="Arial" w:hAnsi="Arial" w:cs="Arial"/>
                <w:color w:val="000000"/>
                <w:sz w:val="22"/>
                <w:szCs w:val="22"/>
              </w:rPr>
            </w:pPr>
            <w:r w:rsidRPr="0074187A">
              <w:rPr>
                <w:rFonts w:ascii="Arial" w:hAnsi="Arial" w:cs="Arial"/>
                <w:color w:val="000000"/>
                <w:sz w:val="22"/>
                <w:szCs w:val="22"/>
              </w:rPr>
              <w:t>Christianity – Easter ‘Waterbugs and Dragonflies’ or the book on which this is based:</w:t>
            </w:r>
          </w:p>
          <w:p w14:paraId="6FC9EE89" w14:textId="77777777" w:rsidR="00782F1C" w:rsidRPr="0074187A" w:rsidRDefault="00782F1C" w:rsidP="00AC37A4">
            <w:pPr>
              <w:autoSpaceDE w:val="0"/>
              <w:autoSpaceDN w:val="0"/>
              <w:adjustRightInd w:val="0"/>
              <w:rPr>
                <w:rFonts w:ascii="Arial" w:hAnsi="Arial" w:cs="Arial"/>
                <w:color w:val="000000"/>
                <w:sz w:val="22"/>
                <w:szCs w:val="22"/>
              </w:rPr>
            </w:pPr>
          </w:p>
          <w:p w14:paraId="30D0E1E0" w14:textId="77777777" w:rsidR="00782F1C" w:rsidRPr="0074187A" w:rsidRDefault="00782F1C" w:rsidP="00AC37A4">
            <w:pPr>
              <w:autoSpaceDE w:val="0"/>
              <w:autoSpaceDN w:val="0"/>
              <w:adjustRightInd w:val="0"/>
              <w:rPr>
                <w:rFonts w:ascii="Arial" w:hAnsi="Arial" w:cs="Arial"/>
                <w:color w:val="000000"/>
                <w:sz w:val="22"/>
                <w:szCs w:val="22"/>
              </w:rPr>
            </w:pPr>
            <w:r w:rsidRPr="0074187A">
              <w:rPr>
                <w:rFonts w:ascii="Arial" w:hAnsi="Arial" w:cs="Arial"/>
                <w:color w:val="000000"/>
                <w:sz w:val="22"/>
                <w:szCs w:val="22"/>
              </w:rPr>
              <w:t>‘Waterbugs and Dragonflies: Explaining Death to Young Children’ by Doris Stickney</w:t>
            </w:r>
          </w:p>
          <w:p w14:paraId="58761BA0" w14:textId="77777777" w:rsidR="00782F1C" w:rsidRPr="0074187A" w:rsidRDefault="00782F1C" w:rsidP="00AC37A4">
            <w:pPr>
              <w:autoSpaceDE w:val="0"/>
              <w:autoSpaceDN w:val="0"/>
              <w:adjustRightInd w:val="0"/>
              <w:rPr>
                <w:rFonts w:ascii="Arial" w:hAnsi="Arial" w:cs="Arial"/>
                <w:color w:val="000000"/>
                <w:sz w:val="22"/>
                <w:szCs w:val="22"/>
              </w:rPr>
            </w:pPr>
          </w:p>
          <w:p w14:paraId="460EAD61" w14:textId="77777777" w:rsidR="00782F1C" w:rsidRPr="007173FB" w:rsidRDefault="00FD68B8" w:rsidP="00AC37A4">
            <w:pPr>
              <w:autoSpaceDE w:val="0"/>
              <w:autoSpaceDN w:val="0"/>
              <w:adjustRightInd w:val="0"/>
              <w:rPr>
                <w:rFonts w:ascii="Arial" w:hAnsi="Arial" w:cs="Arial"/>
                <w:color w:val="008080"/>
                <w:sz w:val="22"/>
                <w:szCs w:val="22"/>
              </w:rPr>
            </w:pPr>
            <w:hyperlink r:id="rId17" w:history="1">
              <w:r w:rsidR="00782F1C" w:rsidRPr="007173FB">
                <w:rPr>
                  <w:rStyle w:val="Hyperlink"/>
                  <w:rFonts w:ascii="Arial" w:hAnsi="Arial" w:cs="Arial"/>
                  <w:color w:val="008080"/>
                  <w:sz w:val="22"/>
                  <w:szCs w:val="22"/>
                </w:rPr>
                <w:t>www.jtsma.org.uk/inspirations_waterbugs.html</w:t>
              </w:r>
            </w:hyperlink>
          </w:p>
          <w:p w14:paraId="3C1E3D6D" w14:textId="77777777" w:rsidR="00782F1C" w:rsidRPr="0074187A" w:rsidRDefault="00782F1C" w:rsidP="00AC37A4">
            <w:pPr>
              <w:autoSpaceDE w:val="0"/>
              <w:autoSpaceDN w:val="0"/>
              <w:adjustRightInd w:val="0"/>
              <w:rPr>
                <w:rFonts w:ascii="Arial" w:hAnsi="Arial" w:cs="Arial"/>
                <w:color w:val="00FF9A"/>
                <w:sz w:val="22"/>
                <w:szCs w:val="22"/>
              </w:rPr>
            </w:pPr>
          </w:p>
          <w:p w14:paraId="6F275A9B" w14:textId="77777777" w:rsidR="00782F1C" w:rsidRPr="007173FB" w:rsidRDefault="00782F1C" w:rsidP="00AC37A4">
            <w:pPr>
              <w:autoSpaceDE w:val="0"/>
              <w:autoSpaceDN w:val="0"/>
              <w:adjustRightInd w:val="0"/>
              <w:rPr>
                <w:rFonts w:ascii="Arial" w:hAnsi="Arial" w:cs="Arial"/>
                <w:color w:val="008080"/>
                <w:sz w:val="22"/>
                <w:szCs w:val="22"/>
              </w:rPr>
            </w:pPr>
            <w:r w:rsidRPr="007173FB">
              <w:rPr>
                <w:rFonts w:ascii="Arial" w:hAnsi="Arial" w:cs="Arial"/>
                <w:color w:val="008080"/>
                <w:sz w:val="22"/>
                <w:szCs w:val="22"/>
              </w:rPr>
              <w:t>www.belovedhearts.com/stories/Doris-WaterbugsandDragonflies-</w:t>
            </w:r>
          </w:p>
          <w:p w14:paraId="53CBEE9C" w14:textId="77777777" w:rsidR="00782F1C" w:rsidRPr="007173FB" w:rsidRDefault="00782F1C" w:rsidP="00AC37A4">
            <w:pPr>
              <w:autoSpaceDE w:val="0"/>
              <w:autoSpaceDN w:val="0"/>
              <w:adjustRightInd w:val="0"/>
              <w:rPr>
                <w:rFonts w:ascii="Arial" w:hAnsi="Arial" w:cs="Arial"/>
                <w:color w:val="008080"/>
                <w:sz w:val="22"/>
                <w:szCs w:val="22"/>
              </w:rPr>
            </w:pPr>
            <w:r w:rsidRPr="007173FB">
              <w:rPr>
                <w:rFonts w:ascii="Arial" w:hAnsi="Arial" w:cs="Arial"/>
                <w:color w:val="008080"/>
                <w:sz w:val="22"/>
                <w:szCs w:val="22"/>
              </w:rPr>
              <w:t>632617144169637500.aspx</w:t>
            </w:r>
          </w:p>
          <w:p w14:paraId="518DABB7" w14:textId="77777777" w:rsidR="00782F1C" w:rsidRPr="0074187A" w:rsidRDefault="00782F1C" w:rsidP="00AC37A4">
            <w:pPr>
              <w:autoSpaceDE w:val="0"/>
              <w:autoSpaceDN w:val="0"/>
              <w:adjustRightInd w:val="0"/>
              <w:rPr>
                <w:rFonts w:ascii="Arial" w:hAnsi="Arial" w:cs="Arial"/>
                <w:color w:val="00FF9A"/>
                <w:sz w:val="22"/>
                <w:szCs w:val="22"/>
              </w:rPr>
            </w:pPr>
          </w:p>
          <w:p w14:paraId="43016B8A" w14:textId="77777777" w:rsidR="00782F1C" w:rsidRPr="0074187A" w:rsidRDefault="00782F1C" w:rsidP="00AC37A4">
            <w:pPr>
              <w:autoSpaceDE w:val="0"/>
              <w:autoSpaceDN w:val="0"/>
              <w:adjustRightInd w:val="0"/>
              <w:rPr>
                <w:rFonts w:ascii="Arial" w:hAnsi="Arial" w:cs="Arial"/>
                <w:color w:val="211D1E"/>
                <w:sz w:val="22"/>
                <w:szCs w:val="22"/>
              </w:rPr>
            </w:pPr>
          </w:p>
        </w:tc>
      </w:tr>
      <w:tr w:rsidR="00782F1C" w:rsidRPr="0074187A" w14:paraId="6BB32BF3" w14:textId="77777777" w:rsidTr="00A2185F">
        <w:trPr>
          <w:trHeight w:val="228"/>
        </w:trPr>
        <w:tc>
          <w:tcPr>
            <w:tcW w:w="2647" w:type="dxa"/>
            <w:vMerge/>
            <w:tcBorders>
              <w:left w:val="single" w:sz="8" w:space="0" w:color="000000"/>
              <w:bottom w:val="single" w:sz="4" w:space="0" w:color="FFFFFF"/>
              <w:right w:val="single" w:sz="8" w:space="0" w:color="000000"/>
            </w:tcBorders>
          </w:tcPr>
          <w:p w14:paraId="6CBCF92E" w14:textId="77777777" w:rsidR="00782F1C" w:rsidRPr="00DA5735" w:rsidRDefault="00782F1C" w:rsidP="00AC37A4">
            <w:pPr>
              <w:numPr>
                <w:ilvl w:val="0"/>
                <w:numId w:val="3"/>
              </w:numPr>
              <w:tabs>
                <w:tab w:val="clear" w:pos="720"/>
              </w:tabs>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28B04708" w14:textId="77777777" w:rsidR="00782F1C" w:rsidRPr="008744E7" w:rsidRDefault="00782F1C" w:rsidP="00AC37A4">
            <w:pPr>
              <w:pStyle w:val="Default"/>
              <w:jc w:val="center"/>
              <w:rPr>
                <w:rFonts w:ascii="Zapf Dingbats" w:hAnsi="Zapf Dingbats" w:cs="Arial"/>
                <w:color w:val="auto"/>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0DA1D859" w14:textId="77777777" w:rsidR="00782F1C" w:rsidRPr="008744E7" w:rsidRDefault="00782F1C" w:rsidP="00AC37A4">
            <w:pPr>
              <w:pStyle w:val="Default"/>
              <w:jc w:val="center"/>
              <w:rPr>
                <w:rFonts w:ascii="Zapf Dingbats" w:hAnsi="Zapf Dingbats" w:cs="Arial"/>
                <w:color w:val="auto"/>
                <w:sz w:val="23"/>
                <w:szCs w:val="23"/>
              </w:rPr>
            </w:pPr>
          </w:p>
        </w:tc>
        <w:tc>
          <w:tcPr>
            <w:tcW w:w="7639" w:type="dxa"/>
            <w:vMerge/>
            <w:tcBorders>
              <w:left w:val="single" w:sz="8" w:space="0" w:color="000000"/>
              <w:bottom w:val="single" w:sz="4" w:space="0" w:color="FFFFFF"/>
              <w:right w:val="single" w:sz="8" w:space="0" w:color="000000"/>
            </w:tcBorders>
          </w:tcPr>
          <w:p w14:paraId="14F58B07" w14:textId="77777777" w:rsidR="00782F1C" w:rsidRPr="00DA5735" w:rsidRDefault="00782F1C" w:rsidP="00AC37A4">
            <w:pPr>
              <w:pStyle w:val="Default"/>
              <w:rPr>
                <w:rFonts w:ascii="Arial" w:hAnsi="Arial" w:cs="Arial"/>
                <w:color w:val="211D1E"/>
                <w:sz w:val="22"/>
                <w:szCs w:val="22"/>
              </w:rPr>
            </w:pPr>
          </w:p>
        </w:tc>
        <w:tc>
          <w:tcPr>
            <w:tcW w:w="3420" w:type="dxa"/>
            <w:vMerge/>
            <w:tcBorders>
              <w:left w:val="single" w:sz="8" w:space="0" w:color="000000"/>
              <w:bottom w:val="single" w:sz="4" w:space="0" w:color="FFFFFF"/>
              <w:right w:val="single" w:sz="8" w:space="0" w:color="000000"/>
            </w:tcBorders>
          </w:tcPr>
          <w:p w14:paraId="2AE343F7" w14:textId="77777777" w:rsidR="00782F1C" w:rsidRPr="0074187A" w:rsidRDefault="00782F1C" w:rsidP="00AC37A4">
            <w:pPr>
              <w:pStyle w:val="Default"/>
              <w:rPr>
                <w:rFonts w:ascii="Arial" w:hAnsi="Arial" w:cs="Arial"/>
                <w:color w:val="211D1E"/>
                <w:sz w:val="22"/>
                <w:szCs w:val="22"/>
              </w:rPr>
            </w:pPr>
          </w:p>
        </w:tc>
      </w:tr>
      <w:tr w:rsidR="00782F1C" w:rsidRPr="0074187A" w14:paraId="38382035" w14:textId="77777777" w:rsidTr="00A2185F">
        <w:trPr>
          <w:trHeight w:val="485"/>
        </w:trPr>
        <w:tc>
          <w:tcPr>
            <w:tcW w:w="2647" w:type="dxa"/>
            <w:vMerge/>
            <w:tcBorders>
              <w:top w:val="single" w:sz="4" w:space="0" w:color="FFFFFF"/>
              <w:left w:val="single" w:sz="8" w:space="0" w:color="000000"/>
              <w:bottom w:val="single" w:sz="4" w:space="0" w:color="FFFFFF"/>
              <w:right w:val="single" w:sz="8" w:space="0" w:color="000000"/>
            </w:tcBorders>
            <w:vAlign w:val="center"/>
          </w:tcPr>
          <w:p w14:paraId="53AA0595" w14:textId="77777777" w:rsidR="00782F1C" w:rsidRPr="00DA5735" w:rsidRDefault="00782F1C" w:rsidP="00AC37A4">
            <w:pPr>
              <w:numPr>
                <w:ilvl w:val="0"/>
                <w:numId w:val="3"/>
              </w:numPr>
              <w:tabs>
                <w:tab w:val="clear" w:pos="720"/>
              </w:tabs>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3CA50C28" w14:textId="4D977A2B" w:rsidR="00782F1C" w:rsidRPr="008744E7" w:rsidRDefault="00516EF4" w:rsidP="00AC37A4">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p>
        </w:tc>
        <w:tc>
          <w:tcPr>
            <w:tcW w:w="520" w:type="dxa"/>
            <w:tcBorders>
              <w:top w:val="single" w:sz="4" w:space="0" w:color="FFFFFF"/>
              <w:left w:val="single" w:sz="8" w:space="0" w:color="000000"/>
              <w:bottom w:val="single" w:sz="4" w:space="0" w:color="FFFFFF"/>
              <w:right w:val="single" w:sz="8" w:space="0" w:color="000000"/>
            </w:tcBorders>
          </w:tcPr>
          <w:p w14:paraId="22D02B02" w14:textId="77777777" w:rsidR="00782F1C" w:rsidRPr="008744E7" w:rsidRDefault="00782F1C" w:rsidP="00AC37A4">
            <w:pPr>
              <w:pStyle w:val="Default"/>
              <w:rPr>
                <w:rFonts w:ascii="Zapf Dingbats" w:eastAsia="MS Gothic" w:hAnsi="Zapf Dingbats" w:cs="Arial"/>
                <w:color w:val="211D1E"/>
                <w:sz w:val="23"/>
                <w:szCs w:val="23"/>
              </w:rPr>
            </w:pPr>
          </w:p>
          <w:p w14:paraId="270EA25A" w14:textId="77777777" w:rsidR="00782F1C" w:rsidRPr="008744E7" w:rsidRDefault="00782F1C" w:rsidP="00AC37A4">
            <w:pPr>
              <w:pStyle w:val="Default"/>
              <w:rPr>
                <w:rFonts w:ascii="Zapf Dingbats" w:hAnsi="Zapf Dingbats" w:cs="Arial"/>
                <w:color w:val="211D1E"/>
                <w:sz w:val="23"/>
                <w:szCs w:val="23"/>
              </w:rPr>
            </w:pPr>
          </w:p>
        </w:tc>
        <w:tc>
          <w:tcPr>
            <w:tcW w:w="7639" w:type="dxa"/>
            <w:tcBorders>
              <w:top w:val="single" w:sz="4" w:space="0" w:color="FFFFFF"/>
              <w:left w:val="single" w:sz="8" w:space="0" w:color="000000"/>
              <w:bottom w:val="single" w:sz="4" w:space="0" w:color="FFFFFF"/>
              <w:right w:val="single" w:sz="8" w:space="0" w:color="000000"/>
            </w:tcBorders>
          </w:tcPr>
          <w:p w14:paraId="77771A21" w14:textId="77777777" w:rsidR="00782F1C" w:rsidRPr="00DA5735" w:rsidRDefault="00782F1C" w:rsidP="00AC37A4">
            <w:pPr>
              <w:autoSpaceDE w:val="0"/>
              <w:autoSpaceDN w:val="0"/>
              <w:adjustRightInd w:val="0"/>
              <w:rPr>
                <w:rFonts w:ascii="Arial" w:hAnsi="Arial" w:cs="Arial"/>
                <w:color w:val="000000"/>
                <w:sz w:val="22"/>
                <w:szCs w:val="22"/>
              </w:rPr>
            </w:pPr>
            <w:r w:rsidRPr="00DA5735">
              <w:rPr>
                <w:rFonts w:ascii="Arial" w:hAnsi="Arial" w:cs="Arial"/>
                <w:color w:val="000000"/>
                <w:sz w:val="22"/>
                <w:szCs w:val="22"/>
              </w:rPr>
              <w:t>Explore some of the different Christian viewpoints about death and the afterlife. Explain to pupils that the vast majority of Christians believe in some kind of Heaven, in which believers enjoy the presence of God and other believers and freedom from suffering. Views differ as to whether those of other faiths or none at all will be in Heaven, and concepts of what Heaven will be like differ as well.</w:t>
            </w:r>
          </w:p>
        </w:tc>
        <w:tc>
          <w:tcPr>
            <w:tcW w:w="3420" w:type="dxa"/>
            <w:vMerge/>
            <w:tcBorders>
              <w:top w:val="single" w:sz="4" w:space="0" w:color="FFFFFF"/>
              <w:left w:val="single" w:sz="8" w:space="0" w:color="000000"/>
              <w:bottom w:val="single" w:sz="4" w:space="0" w:color="FFFFFF"/>
              <w:right w:val="single" w:sz="8" w:space="0" w:color="000000"/>
            </w:tcBorders>
            <w:vAlign w:val="center"/>
          </w:tcPr>
          <w:p w14:paraId="2F32501C" w14:textId="77777777" w:rsidR="00782F1C" w:rsidRPr="0074187A" w:rsidRDefault="00782F1C" w:rsidP="00AC37A4">
            <w:pPr>
              <w:pStyle w:val="Default"/>
              <w:rPr>
                <w:rFonts w:ascii="Arial" w:hAnsi="Arial" w:cs="Arial"/>
                <w:color w:val="AE2B23"/>
                <w:sz w:val="22"/>
                <w:szCs w:val="22"/>
              </w:rPr>
            </w:pPr>
          </w:p>
        </w:tc>
      </w:tr>
      <w:tr w:rsidR="00782F1C" w:rsidRPr="0074187A" w14:paraId="0F542EFE" w14:textId="77777777" w:rsidTr="00A2185F">
        <w:trPr>
          <w:trHeight w:val="557"/>
        </w:trPr>
        <w:tc>
          <w:tcPr>
            <w:tcW w:w="2647" w:type="dxa"/>
            <w:vMerge/>
            <w:tcBorders>
              <w:top w:val="single" w:sz="4" w:space="0" w:color="FFFFFF"/>
              <w:left w:val="single" w:sz="8" w:space="0" w:color="000000"/>
              <w:bottom w:val="single" w:sz="4" w:space="0" w:color="FFFFFF"/>
              <w:right w:val="single" w:sz="8" w:space="0" w:color="000000"/>
            </w:tcBorders>
            <w:vAlign w:val="center"/>
          </w:tcPr>
          <w:p w14:paraId="5C386985" w14:textId="77777777" w:rsidR="00782F1C" w:rsidRPr="00DA5735" w:rsidRDefault="00782F1C" w:rsidP="00AC37A4">
            <w:pPr>
              <w:numPr>
                <w:ilvl w:val="0"/>
                <w:numId w:val="3"/>
              </w:numPr>
              <w:tabs>
                <w:tab w:val="clear" w:pos="720"/>
              </w:tabs>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7B34EC1A" w14:textId="77777777" w:rsidR="00782F1C" w:rsidRPr="008744E7" w:rsidRDefault="00782F1C" w:rsidP="00AC37A4">
            <w:pPr>
              <w:pStyle w:val="Default"/>
              <w:rPr>
                <w:rFonts w:ascii="Zapf Dingbats" w:hAnsi="Zapf Dingbats" w:cs="Arial"/>
                <w:color w:val="211D1E"/>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3852AB04" w14:textId="77777777" w:rsidR="00782F1C" w:rsidRPr="008744E7" w:rsidRDefault="00782F1C" w:rsidP="00AC37A4">
            <w:pPr>
              <w:pStyle w:val="Default"/>
              <w:rPr>
                <w:rFonts w:ascii="Zapf Dingbats" w:eastAsia="MS Gothic" w:hAnsi="Zapf Dingbats" w:cs="Arial"/>
                <w:color w:val="211D1E"/>
                <w:sz w:val="23"/>
                <w:szCs w:val="23"/>
              </w:rPr>
            </w:pPr>
          </w:p>
          <w:p w14:paraId="56777ECF" w14:textId="17D00C2F" w:rsidR="00782F1C" w:rsidRPr="008744E7" w:rsidRDefault="00516EF4" w:rsidP="00AC37A4">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782F1C" w:rsidRPr="008744E7">
              <w:rPr>
                <w:rFonts w:ascii="Zapf Dingbats" w:hAnsi="Zapf Dingbats" w:cs="Arial"/>
                <w:color w:val="211D1E"/>
                <w:sz w:val="23"/>
                <w:szCs w:val="23"/>
              </w:rPr>
              <w:t></w:t>
            </w:r>
          </w:p>
        </w:tc>
        <w:tc>
          <w:tcPr>
            <w:tcW w:w="7639" w:type="dxa"/>
            <w:tcBorders>
              <w:top w:val="single" w:sz="4" w:space="0" w:color="FFFFFF"/>
              <w:left w:val="single" w:sz="8" w:space="0" w:color="000000"/>
              <w:bottom w:val="single" w:sz="4" w:space="0" w:color="FFFFFF"/>
              <w:right w:val="single" w:sz="8" w:space="0" w:color="000000"/>
            </w:tcBorders>
          </w:tcPr>
          <w:p w14:paraId="4148BA8B" w14:textId="77777777" w:rsidR="00782F1C" w:rsidRPr="00DA5735" w:rsidRDefault="00782F1C" w:rsidP="00AC37A4">
            <w:pPr>
              <w:autoSpaceDE w:val="0"/>
              <w:autoSpaceDN w:val="0"/>
              <w:adjustRightInd w:val="0"/>
              <w:rPr>
                <w:rFonts w:ascii="Arial" w:hAnsi="Arial" w:cs="Arial"/>
                <w:color w:val="000000"/>
                <w:sz w:val="16"/>
                <w:szCs w:val="16"/>
              </w:rPr>
            </w:pPr>
          </w:p>
          <w:p w14:paraId="1E293D31" w14:textId="77777777" w:rsidR="00782F1C" w:rsidRPr="00DA5735" w:rsidRDefault="00782F1C" w:rsidP="00AC37A4">
            <w:pPr>
              <w:autoSpaceDE w:val="0"/>
              <w:autoSpaceDN w:val="0"/>
              <w:adjustRightInd w:val="0"/>
              <w:rPr>
                <w:rFonts w:ascii="Arial" w:hAnsi="Arial" w:cs="Arial"/>
                <w:color w:val="000000"/>
                <w:sz w:val="22"/>
                <w:szCs w:val="22"/>
              </w:rPr>
            </w:pPr>
            <w:r w:rsidRPr="00DA5735">
              <w:rPr>
                <w:rFonts w:ascii="Arial" w:hAnsi="Arial" w:cs="Arial"/>
                <w:color w:val="000000"/>
                <w:sz w:val="22"/>
                <w:szCs w:val="22"/>
              </w:rPr>
              <w:t xml:space="preserve">Watch the short video extract on ‘Waterbugs and Dragonflies’ or read the book to the pupils and discuss the symbolism with them. </w:t>
            </w:r>
          </w:p>
        </w:tc>
        <w:tc>
          <w:tcPr>
            <w:tcW w:w="3420" w:type="dxa"/>
            <w:vMerge/>
            <w:tcBorders>
              <w:top w:val="single" w:sz="4" w:space="0" w:color="FFFFFF"/>
              <w:left w:val="single" w:sz="8" w:space="0" w:color="000000"/>
              <w:bottom w:val="single" w:sz="4" w:space="0" w:color="FFFFFF"/>
              <w:right w:val="single" w:sz="8" w:space="0" w:color="000000"/>
            </w:tcBorders>
            <w:vAlign w:val="center"/>
          </w:tcPr>
          <w:p w14:paraId="2F1D3A59" w14:textId="77777777" w:rsidR="00782F1C" w:rsidRPr="0074187A" w:rsidRDefault="00782F1C" w:rsidP="00AC37A4">
            <w:pPr>
              <w:pStyle w:val="Default"/>
              <w:rPr>
                <w:rFonts w:ascii="Arial" w:hAnsi="Arial" w:cs="Arial"/>
                <w:color w:val="211D1E"/>
                <w:sz w:val="22"/>
                <w:szCs w:val="22"/>
              </w:rPr>
            </w:pPr>
          </w:p>
        </w:tc>
      </w:tr>
      <w:tr w:rsidR="00782F1C" w:rsidRPr="0074187A" w14:paraId="1AA44A75" w14:textId="77777777" w:rsidTr="00A2185F">
        <w:trPr>
          <w:trHeight w:val="700"/>
        </w:trPr>
        <w:tc>
          <w:tcPr>
            <w:tcW w:w="2647" w:type="dxa"/>
            <w:vMerge/>
            <w:tcBorders>
              <w:top w:val="single" w:sz="4" w:space="0" w:color="FFFFFF"/>
              <w:left w:val="single" w:sz="8" w:space="0" w:color="000000"/>
              <w:bottom w:val="single" w:sz="4" w:space="0" w:color="FFFFFF"/>
              <w:right w:val="single" w:sz="8" w:space="0" w:color="000000"/>
            </w:tcBorders>
          </w:tcPr>
          <w:p w14:paraId="2B9B84C4" w14:textId="77777777" w:rsidR="00782F1C" w:rsidRPr="00DA5735" w:rsidRDefault="00782F1C" w:rsidP="00AC37A4">
            <w:pPr>
              <w:pStyle w:val="Default"/>
              <w:rPr>
                <w:rFonts w:ascii="Arial" w:hAnsi="Arial" w:cs="Arial"/>
                <w:color w:val="211D1E"/>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0841196A" w14:textId="77777777" w:rsidR="00782F1C" w:rsidRPr="008744E7" w:rsidRDefault="00782F1C" w:rsidP="00AC37A4">
            <w:pPr>
              <w:pStyle w:val="Default"/>
              <w:rPr>
                <w:rFonts w:ascii="Zapf Dingbats" w:eastAsia="MS Gothic" w:hAnsi="Zapf Dingbats" w:cs="Arial"/>
                <w:color w:val="211D1E"/>
                <w:sz w:val="23"/>
                <w:szCs w:val="23"/>
              </w:rPr>
            </w:pPr>
          </w:p>
          <w:p w14:paraId="4478B28D" w14:textId="222F9CEF" w:rsidR="00782F1C" w:rsidRPr="008744E7" w:rsidRDefault="00516EF4" w:rsidP="00AC37A4">
            <w:pPr>
              <w:pStyle w:val="Default"/>
              <w:rPr>
                <w:rFonts w:ascii="Zapf Dingbats" w:eastAsia="MS Gothic" w:hAnsi="Zapf Dingbats" w:cs="Arial"/>
                <w:color w:val="211D1E"/>
                <w:sz w:val="23"/>
                <w:szCs w:val="23"/>
              </w:rPr>
            </w:pPr>
            <w:r>
              <w:rPr>
                <w:rFonts w:ascii="Zapf Dingbats" w:eastAsia="MS Gothic" w:hAnsi="Zapf Dingbats" w:cs="Arial"/>
                <w:color w:val="211D1E"/>
                <w:sz w:val="23"/>
                <w:szCs w:val="23"/>
              </w:rPr>
              <w:t></w:t>
            </w:r>
          </w:p>
        </w:tc>
        <w:tc>
          <w:tcPr>
            <w:tcW w:w="520" w:type="dxa"/>
            <w:tcBorders>
              <w:top w:val="single" w:sz="4" w:space="0" w:color="FFFFFF"/>
              <w:left w:val="single" w:sz="8" w:space="0" w:color="000000"/>
              <w:bottom w:val="single" w:sz="4" w:space="0" w:color="FFFFFF"/>
              <w:right w:val="single" w:sz="8" w:space="0" w:color="000000"/>
            </w:tcBorders>
          </w:tcPr>
          <w:p w14:paraId="6566AA28" w14:textId="77777777" w:rsidR="00782F1C" w:rsidRPr="008744E7" w:rsidRDefault="00782F1C" w:rsidP="00AC37A4">
            <w:pPr>
              <w:pStyle w:val="Default"/>
              <w:rPr>
                <w:rFonts w:ascii="Zapf Dingbats" w:eastAsia="MS Gothic" w:hAnsi="Zapf Dingbats" w:cs="Arial"/>
                <w:color w:val="211D1E"/>
                <w:sz w:val="23"/>
                <w:szCs w:val="23"/>
              </w:rPr>
            </w:pPr>
          </w:p>
        </w:tc>
        <w:tc>
          <w:tcPr>
            <w:tcW w:w="7639" w:type="dxa"/>
            <w:tcBorders>
              <w:top w:val="single" w:sz="4" w:space="0" w:color="FFFFFF"/>
              <w:left w:val="single" w:sz="8" w:space="0" w:color="000000"/>
              <w:bottom w:val="single" w:sz="4" w:space="0" w:color="FFFFFF"/>
              <w:right w:val="single" w:sz="8" w:space="0" w:color="000000"/>
            </w:tcBorders>
          </w:tcPr>
          <w:p w14:paraId="2E9A9FB1" w14:textId="77777777" w:rsidR="00782F1C" w:rsidRPr="00DA5735" w:rsidRDefault="00782F1C" w:rsidP="00AC37A4">
            <w:pPr>
              <w:autoSpaceDE w:val="0"/>
              <w:autoSpaceDN w:val="0"/>
              <w:adjustRightInd w:val="0"/>
              <w:rPr>
                <w:rFonts w:ascii="Arial" w:hAnsi="Arial" w:cs="Arial"/>
                <w:color w:val="000000"/>
                <w:sz w:val="22"/>
                <w:szCs w:val="22"/>
              </w:rPr>
            </w:pPr>
          </w:p>
          <w:p w14:paraId="7CED16FF" w14:textId="77777777" w:rsidR="00782F1C" w:rsidRPr="00DA5735" w:rsidRDefault="00782F1C" w:rsidP="00AC37A4">
            <w:pPr>
              <w:autoSpaceDE w:val="0"/>
              <w:autoSpaceDN w:val="0"/>
              <w:adjustRightInd w:val="0"/>
              <w:rPr>
                <w:rFonts w:ascii="Arial" w:hAnsi="Arial" w:cs="Arial"/>
                <w:color w:val="000000"/>
                <w:sz w:val="22"/>
                <w:szCs w:val="22"/>
              </w:rPr>
            </w:pPr>
            <w:r w:rsidRPr="00DA5735">
              <w:rPr>
                <w:rFonts w:ascii="Arial" w:hAnsi="Arial" w:cs="Arial"/>
                <w:color w:val="000000"/>
                <w:sz w:val="22"/>
                <w:szCs w:val="22"/>
              </w:rPr>
              <w:t>Refer to the words of The Bible taken from 1 Corinthians 2:9:</w:t>
            </w:r>
          </w:p>
          <w:p w14:paraId="2E9842B4" w14:textId="77777777" w:rsidR="00782F1C" w:rsidRPr="00DA5735" w:rsidRDefault="00782F1C" w:rsidP="00AC37A4">
            <w:pPr>
              <w:autoSpaceDE w:val="0"/>
              <w:autoSpaceDN w:val="0"/>
              <w:adjustRightInd w:val="0"/>
              <w:rPr>
                <w:rFonts w:ascii="Arial" w:hAnsi="Arial" w:cs="Arial"/>
                <w:color w:val="000000"/>
                <w:sz w:val="22"/>
                <w:szCs w:val="22"/>
              </w:rPr>
            </w:pPr>
            <w:r w:rsidRPr="00DA5735">
              <w:rPr>
                <w:rFonts w:ascii="Arial" w:hAnsi="Arial" w:cs="Arial"/>
                <w:i/>
                <w:iCs/>
                <w:color w:val="000000"/>
                <w:sz w:val="22"/>
                <w:szCs w:val="22"/>
              </w:rPr>
              <w:t xml:space="preserve">“No eye has seen, no ear has heard, no mind has conceived what God has prepared for those who love him.” </w:t>
            </w:r>
          </w:p>
        </w:tc>
        <w:tc>
          <w:tcPr>
            <w:tcW w:w="3420" w:type="dxa"/>
            <w:vMerge/>
            <w:tcBorders>
              <w:top w:val="single" w:sz="4" w:space="0" w:color="FFFFFF"/>
              <w:left w:val="single" w:sz="8" w:space="0" w:color="000000"/>
              <w:bottom w:val="single" w:sz="4" w:space="0" w:color="FFFFFF"/>
              <w:right w:val="single" w:sz="8" w:space="0" w:color="000000"/>
            </w:tcBorders>
          </w:tcPr>
          <w:p w14:paraId="2243B5DB" w14:textId="77777777" w:rsidR="00782F1C" w:rsidRPr="0074187A" w:rsidRDefault="00782F1C" w:rsidP="00AC37A4">
            <w:pPr>
              <w:pStyle w:val="Default"/>
              <w:rPr>
                <w:rFonts w:ascii="Arial" w:hAnsi="Arial" w:cs="Arial"/>
                <w:color w:val="211D1E"/>
                <w:sz w:val="22"/>
                <w:szCs w:val="22"/>
              </w:rPr>
            </w:pPr>
          </w:p>
        </w:tc>
      </w:tr>
      <w:tr w:rsidR="00782F1C" w:rsidRPr="0074187A" w14:paraId="07B4FF46" w14:textId="77777777" w:rsidTr="00A2185F">
        <w:trPr>
          <w:trHeight w:val="700"/>
        </w:trPr>
        <w:tc>
          <w:tcPr>
            <w:tcW w:w="2647" w:type="dxa"/>
            <w:vMerge/>
            <w:tcBorders>
              <w:top w:val="single" w:sz="4" w:space="0" w:color="FFFFFF"/>
              <w:left w:val="single" w:sz="8" w:space="0" w:color="000000"/>
              <w:bottom w:val="single" w:sz="4" w:space="0" w:color="FFFFFF"/>
              <w:right w:val="single" w:sz="8" w:space="0" w:color="000000"/>
            </w:tcBorders>
          </w:tcPr>
          <w:p w14:paraId="2BC93150" w14:textId="77777777" w:rsidR="00782F1C" w:rsidRPr="00DA5735" w:rsidRDefault="00782F1C" w:rsidP="00AC37A4">
            <w:pPr>
              <w:pStyle w:val="Default"/>
              <w:rPr>
                <w:rFonts w:ascii="Arial" w:hAnsi="Arial" w:cs="Arial"/>
                <w:color w:val="211D1E"/>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6075967D" w14:textId="77777777" w:rsidR="00782F1C" w:rsidRPr="008744E7" w:rsidRDefault="00782F1C" w:rsidP="00AC37A4">
            <w:pPr>
              <w:pStyle w:val="Default"/>
              <w:rPr>
                <w:rFonts w:ascii="Zapf Dingbats" w:eastAsia="MS Gothic" w:hAnsi="Zapf Dingbats" w:cs="Arial"/>
                <w:color w:val="211D1E"/>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1A1B1DBE" w14:textId="77777777" w:rsidR="00782F1C" w:rsidRPr="008744E7" w:rsidRDefault="00782F1C" w:rsidP="00AC37A4">
            <w:pPr>
              <w:pStyle w:val="Default"/>
              <w:rPr>
                <w:rFonts w:ascii="Zapf Dingbats" w:eastAsia="MS Gothic" w:hAnsi="Zapf Dingbats" w:cs="Arial"/>
                <w:color w:val="211D1E"/>
                <w:sz w:val="16"/>
                <w:szCs w:val="16"/>
              </w:rPr>
            </w:pPr>
          </w:p>
          <w:p w14:paraId="1D50BDD2" w14:textId="156FB703" w:rsidR="00782F1C" w:rsidRPr="008744E7" w:rsidRDefault="00516EF4" w:rsidP="00AC37A4">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782F1C" w:rsidRPr="008744E7">
              <w:rPr>
                <w:rFonts w:ascii="Zapf Dingbats" w:hAnsi="Zapf Dingbats" w:cs="Arial"/>
                <w:color w:val="211D1E"/>
                <w:sz w:val="23"/>
                <w:szCs w:val="23"/>
              </w:rPr>
              <w:t></w:t>
            </w:r>
          </w:p>
        </w:tc>
        <w:tc>
          <w:tcPr>
            <w:tcW w:w="7639" w:type="dxa"/>
            <w:tcBorders>
              <w:top w:val="single" w:sz="4" w:space="0" w:color="FFFFFF"/>
              <w:left w:val="single" w:sz="8" w:space="0" w:color="000000"/>
              <w:bottom w:val="single" w:sz="4" w:space="0" w:color="FFFFFF"/>
              <w:right w:val="single" w:sz="8" w:space="0" w:color="000000"/>
            </w:tcBorders>
          </w:tcPr>
          <w:p w14:paraId="3D8ED2D1" w14:textId="77777777" w:rsidR="00782F1C" w:rsidRPr="00DA5735" w:rsidRDefault="00782F1C" w:rsidP="00AC37A4">
            <w:pPr>
              <w:autoSpaceDE w:val="0"/>
              <w:autoSpaceDN w:val="0"/>
              <w:adjustRightInd w:val="0"/>
              <w:rPr>
                <w:rFonts w:ascii="Arial" w:hAnsi="Arial" w:cs="Arial"/>
                <w:color w:val="000000"/>
                <w:sz w:val="16"/>
                <w:szCs w:val="16"/>
              </w:rPr>
            </w:pPr>
          </w:p>
          <w:p w14:paraId="2B3A783D" w14:textId="77777777" w:rsidR="00782F1C" w:rsidRPr="00DA5735" w:rsidRDefault="00782F1C" w:rsidP="00AC37A4">
            <w:pPr>
              <w:autoSpaceDE w:val="0"/>
              <w:autoSpaceDN w:val="0"/>
              <w:adjustRightInd w:val="0"/>
              <w:rPr>
                <w:rFonts w:ascii="Arial" w:hAnsi="Arial" w:cs="Arial"/>
                <w:color w:val="000000"/>
                <w:sz w:val="22"/>
                <w:szCs w:val="22"/>
              </w:rPr>
            </w:pPr>
            <w:r w:rsidRPr="00DA5735">
              <w:rPr>
                <w:rFonts w:ascii="Arial" w:hAnsi="Arial" w:cs="Arial"/>
                <w:color w:val="000000"/>
                <w:sz w:val="22"/>
                <w:szCs w:val="22"/>
              </w:rPr>
              <w:t>Compare this to the dragonfly which is unable to return to tell the other</w:t>
            </w:r>
          </w:p>
          <w:p w14:paraId="7D238D9B" w14:textId="77777777" w:rsidR="00782F1C" w:rsidRPr="00DA5735" w:rsidRDefault="00782F1C" w:rsidP="00AC37A4">
            <w:pPr>
              <w:autoSpaceDE w:val="0"/>
              <w:autoSpaceDN w:val="0"/>
              <w:adjustRightInd w:val="0"/>
              <w:rPr>
                <w:rFonts w:ascii="Arial" w:hAnsi="Arial" w:cs="Arial"/>
                <w:color w:val="211D1E"/>
                <w:sz w:val="22"/>
                <w:szCs w:val="22"/>
              </w:rPr>
            </w:pPr>
            <w:r w:rsidRPr="00DA5735">
              <w:rPr>
                <w:rFonts w:ascii="Arial" w:hAnsi="Arial" w:cs="Arial"/>
                <w:color w:val="000000"/>
                <w:sz w:val="22"/>
                <w:szCs w:val="22"/>
              </w:rPr>
              <w:t xml:space="preserve">waterbugs what he has discovered about life after the pond. </w:t>
            </w:r>
          </w:p>
        </w:tc>
        <w:tc>
          <w:tcPr>
            <w:tcW w:w="3420" w:type="dxa"/>
            <w:vMerge/>
            <w:tcBorders>
              <w:top w:val="single" w:sz="4" w:space="0" w:color="FFFFFF"/>
              <w:left w:val="single" w:sz="8" w:space="0" w:color="000000"/>
              <w:bottom w:val="single" w:sz="4" w:space="0" w:color="FFFFFF"/>
              <w:right w:val="single" w:sz="8" w:space="0" w:color="000000"/>
            </w:tcBorders>
          </w:tcPr>
          <w:p w14:paraId="57FC5E28" w14:textId="77777777" w:rsidR="00782F1C" w:rsidRPr="0074187A" w:rsidRDefault="00782F1C" w:rsidP="00AC37A4">
            <w:pPr>
              <w:pStyle w:val="Default"/>
              <w:rPr>
                <w:rFonts w:ascii="Arial" w:hAnsi="Arial" w:cs="Arial"/>
                <w:color w:val="211D1E"/>
                <w:sz w:val="22"/>
                <w:szCs w:val="22"/>
              </w:rPr>
            </w:pPr>
          </w:p>
        </w:tc>
      </w:tr>
      <w:tr w:rsidR="00782F1C" w:rsidRPr="0074187A" w14:paraId="6E6D7F86" w14:textId="77777777" w:rsidTr="00A2185F">
        <w:trPr>
          <w:trHeight w:val="700"/>
        </w:trPr>
        <w:tc>
          <w:tcPr>
            <w:tcW w:w="2647" w:type="dxa"/>
            <w:vMerge/>
            <w:tcBorders>
              <w:top w:val="single" w:sz="4" w:space="0" w:color="FFFFFF"/>
              <w:left w:val="single" w:sz="8" w:space="0" w:color="000000"/>
              <w:bottom w:val="single" w:sz="4" w:space="0" w:color="FFFFFF"/>
              <w:right w:val="single" w:sz="8" w:space="0" w:color="000000"/>
            </w:tcBorders>
          </w:tcPr>
          <w:p w14:paraId="45B1D2A2" w14:textId="77777777" w:rsidR="00782F1C" w:rsidRPr="00DA5735" w:rsidRDefault="00782F1C" w:rsidP="00AC37A4">
            <w:pPr>
              <w:pStyle w:val="Default"/>
              <w:rPr>
                <w:rFonts w:ascii="Arial" w:hAnsi="Arial" w:cs="Arial"/>
                <w:color w:val="211D1E"/>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51EA5F27" w14:textId="77777777" w:rsidR="00782F1C" w:rsidRPr="008744E7" w:rsidRDefault="00782F1C" w:rsidP="00AC37A4">
            <w:pPr>
              <w:pStyle w:val="Default"/>
              <w:rPr>
                <w:rFonts w:ascii="Zapf Dingbats" w:eastAsia="MS Gothic" w:hAnsi="Zapf Dingbats" w:cs="Arial"/>
                <w:color w:val="211D1E"/>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27512DE4" w14:textId="77777777" w:rsidR="00782F1C" w:rsidRPr="008744E7" w:rsidRDefault="00782F1C" w:rsidP="00AC37A4">
            <w:pPr>
              <w:pStyle w:val="Default"/>
              <w:rPr>
                <w:rFonts w:ascii="Zapf Dingbats" w:eastAsia="MS Gothic" w:hAnsi="Zapf Dingbats" w:cs="Arial"/>
                <w:color w:val="211D1E"/>
                <w:sz w:val="23"/>
                <w:szCs w:val="23"/>
              </w:rPr>
            </w:pPr>
          </w:p>
          <w:p w14:paraId="705A4BAF" w14:textId="3BE8D7A1" w:rsidR="00782F1C" w:rsidRPr="008744E7" w:rsidRDefault="00516EF4" w:rsidP="00AC37A4">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782F1C" w:rsidRPr="008744E7">
              <w:rPr>
                <w:rFonts w:ascii="Zapf Dingbats" w:hAnsi="Zapf Dingbats" w:cs="Arial"/>
                <w:color w:val="211D1E"/>
                <w:sz w:val="23"/>
                <w:szCs w:val="23"/>
              </w:rPr>
              <w:t></w:t>
            </w:r>
          </w:p>
        </w:tc>
        <w:tc>
          <w:tcPr>
            <w:tcW w:w="7639" w:type="dxa"/>
            <w:tcBorders>
              <w:top w:val="single" w:sz="4" w:space="0" w:color="FFFFFF"/>
              <w:left w:val="single" w:sz="8" w:space="0" w:color="000000"/>
              <w:bottom w:val="single" w:sz="4" w:space="0" w:color="FFFFFF"/>
              <w:right w:val="single" w:sz="8" w:space="0" w:color="000000"/>
            </w:tcBorders>
          </w:tcPr>
          <w:p w14:paraId="531659D5" w14:textId="77777777" w:rsidR="00782F1C" w:rsidRPr="00DA5735" w:rsidRDefault="00782F1C" w:rsidP="00AC37A4">
            <w:pPr>
              <w:autoSpaceDE w:val="0"/>
              <w:autoSpaceDN w:val="0"/>
              <w:adjustRightInd w:val="0"/>
              <w:rPr>
                <w:rFonts w:ascii="Arial" w:hAnsi="Arial" w:cs="Arial"/>
                <w:color w:val="000000"/>
                <w:sz w:val="22"/>
                <w:szCs w:val="22"/>
              </w:rPr>
            </w:pPr>
          </w:p>
          <w:p w14:paraId="1B811187" w14:textId="77777777" w:rsidR="00782F1C" w:rsidRPr="00DA5735" w:rsidRDefault="00782F1C" w:rsidP="00AC37A4">
            <w:pPr>
              <w:autoSpaceDE w:val="0"/>
              <w:autoSpaceDN w:val="0"/>
              <w:adjustRightInd w:val="0"/>
              <w:rPr>
                <w:rFonts w:ascii="Arial" w:hAnsi="Arial" w:cs="Arial"/>
                <w:color w:val="211D1E"/>
                <w:sz w:val="22"/>
                <w:szCs w:val="22"/>
              </w:rPr>
            </w:pPr>
            <w:r w:rsidRPr="00DA5735">
              <w:rPr>
                <w:rFonts w:ascii="Arial" w:hAnsi="Arial" w:cs="Arial"/>
                <w:color w:val="000000"/>
                <w:sz w:val="22"/>
                <w:szCs w:val="22"/>
              </w:rPr>
              <w:t xml:space="preserve">Introduce the term “bereavement” and talk about how different people cope with loss in different ways. </w:t>
            </w:r>
          </w:p>
        </w:tc>
        <w:tc>
          <w:tcPr>
            <w:tcW w:w="3420" w:type="dxa"/>
            <w:vMerge/>
            <w:tcBorders>
              <w:top w:val="single" w:sz="4" w:space="0" w:color="FFFFFF"/>
              <w:left w:val="single" w:sz="8" w:space="0" w:color="000000"/>
              <w:bottom w:val="single" w:sz="4" w:space="0" w:color="FFFFFF"/>
              <w:right w:val="single" w:sz="8" w:space="0" w:color="000000"/>
            </w:tcBorders>
          </w:tcPr>
          <w:p w14:paraId="418A3705" w14:textId="77777777" w:rsidR="00782F1C" w:rsidRPr="0074187A" w:rsidRDefault="00782F1C" w:rsidP="00AC37A4">
            <w:pPr>
              <w:pStyle w:val="Default"/>
              <w:rPr>
                <w:rFonts w:ascii="Arial" w:hAnsi="Arial" w:cs="Arial"/>
                <w:color w:val="211D1E"/>
                <w:sz w:val="22"/>
                <w:szCs w:val="22"/>
              </w:rPr>
            </w:pPr>
          </w:p>
        </w:tc>
      </w:tr>
      <w:tr w:rsidR="00782F1C" w:rsidRPr="0074187A" w14:paraId="4EDC2200" w14:textId="77777777" w:rsidTr="00A2185F">
        <w:trPr>
          <w:trHeight w:val="700"/>
        </w:trPr>
        <w:tc>
          <w:tcPr>
            <w:tcW w:w="2647" w:type="dxa"/>
            <w:vMerge/>
            <w:tcBorders>
              <w:top w:val="single" w:sz="4" w:space="0" w:color="FFFFFF"/>
              <w:left w:val="single" w:sz="8" w:space="0" w:color="000000"/>
              <w:bottom w:val="single" w:sz="4" w:space="0" w:color="FFFFFF"/>
              <w:right w:val="single" w:sz="8" w:space="0" w:color="000000"/>
            </w:tcBorders>
          </w:tcPr>
          <w:p w14:paraId="79C2272B" w14:textId="77777777" w:rsidR="00782F1C" w:rsidRPr="00DA5735" w:rsidRDefault="00782F1C" w:rsidP="00AC37A4">
            <w:pPr>
              <w:pStyle w:val="Default"/>
              <w:rPr>
                <w:rFonts w:ascii="Arial" w:hAnsi="Arial" w:cs="Arial"/>
                <w:color w:val="211D1E"/>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2865A79D" w14:textId="77777777" w:rsidR="00782F1C" w:rsidRPr="008744E7" w:rsidRDefault="00782F1C" w:rsidP="00AC37A4">
            <w:pPr>
              <w:pStyle w:val="Default"/>
              <w:rPr>
                <w:rFonts w:ascii="Zapf Dingbats" w:eastAsia="MS Gothic" w:hAnsi="Zapf Dingbats" w:cs="Arial"/>
                <w:color w:val="211D1E"/>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5EDC09C6" w14:textId="77777777" w:rsidR="00782F1C" w:rsidRPr="008744E7" w:rsidRDefault="00782F1C" w:rsidP="00AC37A4">
            <w:pPr>
              <w:pStyle w:val="Default"/>
              <w:rPr>
                <w:rFonts w:ascii="Zapf Dingbats" w:eastAsia="MS Gothic" w:hAnsi="Zapf Dingbats" w:cs="Arial"/>
                <w:color w:val="211D1E"/>
                <w:sz w:val="16"/>
                <w:szCs w:val="16"/>
              </w:rPr>
            </w:pPr>
          </w:p>
          <w:p w14:paraId="3A6FE5AB" w14:textId="4FC27715" w:rsidR="00782F1C" w:rsidRPr="008744E7" w:rsidRDefault="00516EF4" w:rsidP="00AC37A4">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782F1C" w:rsidRPr="008744E7">
              <w:rPr>
                <w:rFonts w:ascii="Zapf Dingbats" w:hAnsi="Zapf Dingbats" w:cs="Arial"/>
                <w:color w:val="211D1E"/>
                <w:sz w:val="23"/>
                <w:szCs w:val="23"/>
              </w:rPr>
              <w:t></w:t>
            </w:r>
          </w:p>
        </w:tc>
        <w:tc>
          <w:tcPr>
            <w:tcW w:w="7639" w:type="dxa"/>
            <w:tcBorders>
              <w:top w:val="single" w:sz="4" w:space="0" w:color="FFFFFF"/>
              <w:left w:val="single" w:sz="8" w:space="0" w:color="000000"/>
              <w:bottom w:val="single" w:sz="4" w:space="0" w:color="FFFFFF"/>
              <w:right w:val="single" w:sz="8" w:space="0" w:color="000000"/>
            </w:tcBorders>
          </w:tcPr>
          <w:p w14:paraId="71CAAACF" w14:textId="77777777" w:rsidR="00782F1C" w:rsidRPr="00DA5735" w:rsidRDefault="00782F1C" w:rsidP="00AC37A4">
            <w:pPr>
              <w:autoSpaceDE w:val="0"/>
              <w:autoSpaceDN w:val="0"/>
              <w:adjustRightInd w:val="0"/>
              <w:rPr>
                <w:rFonts w:ascii="Arial" w:hAnsi="Arial" w:cs="Arial"/>
                <w:color w:val="000000"/>
                <w:sz w:val="22"/>
                <w:szCs w:val="22"/>
              </w:rPr>
            </w:pPr>
          </w:p>
          <w:p w14:paraId="0707B14D" w14:textId="77777777" w:rsidR="00782F1C" w:rsidRPr="00DA5735" w:rsidRDefault="00782F1C" w:rsidP="00AC37A4">
            <w:pPr>
              <w:autoSpaceDE w:val="0"/>
              <w:autoSpaceDN w:val="0"/>
              <w:adjustRightInd w:val="0"/>
              <w:rPr>
                <w:rFonts w:ascii="Arial" w:hAnsi="Arial" w:cs="Arial"/>
                <w:color w:val="000000"/>
                <w:sz w:val="22"/>
                <w:szCs w:val="22"/>
              </w:rPr>
            </w:pPr>
            <w:r w:rsidRPr="00DA5735">
              <w:rPr>
                <w:rFonts w:ascii="Arial" w:hAnsi="Arial" w:cs="Arial"/>
                <w:color w:val="000000"/>
                <w:sz w:val="22"/>
                <w:szCs w:val="22"/>
              </w:rPr>
              <w:t xml:space="preserve">Think about how being part of the Christian community can help Christians who are bereaved in a variety of ways. </w:t>
            </w:r>
          </w:p>
        </w:tc>
        <w:tc>
          <w:tcPr>
            <w:tcW w:w="3420" w:type="dxa"/>
            <w:vMerge/>
            <w:tcBorders>
              <w:top w:val="single" w:sz="4" w:space="0" w:color="FFFFFF"/>
              <w:left w:val="single" w:sz="8" w:space="0" w:color="000000"/>
              <w:bottom w:val="single" w:sz="4" w:space="0" w:color="FFFFFF"/>
              <w:right w:val="single" w:sz="8" w:space="0" w:color="000000"/>
            </w:tcBorders>
          </w:tcPr>
          <w:p w14:paraId="4D29923E" w14:textId="77777777" w:rsidR="00782F1C" w:rsidRPr="0074187A" w:rsidRDefault="00782F1C" w:rsidP="00AC37A4">
            <w:pPr>
              <w:pStyle w:val="Default"/>
              <w:rPr>
                <w:rFonts w:ascii="Arial" w:hAnsi="Arial" w:cs="Arial"/>
                <w:color w:val="211D1E"/>
                <w:sz w:val="22"/>
                <w:szCs w:val="22"/>
              </w:rPr>
            </w:pPr>
          </w:p>
        </w:tc>
      </w:tr>
      <w:tr w:rsidR="00782F1C" w:rsidRPr="0074187A" w14:paraId="7319F7C8" w14:textId="77777777" w:rsidTr="00A2185F">
        <w:trPr>
          <w:trHeight w:val="700"/>
        </w:trPr>
        <w:tc>
          <w:tcPr>
            <w:tcW w:w="2647" w:type="dxa"/>
            <w:vMerge/>
            <w:tcBorders>
              <w:top w:val="single" w:sz="4" w:space="0" w:color="FFFFFF"/>
              <w:left w:val="single" w:sz="8" w:space="0" w:color="000000"/>
              <w:bottom w:val="single" w:sz="8" w:space="0" w:color="000000"/>
              <w:right w:val="single" w:sz="8" w:space="0" w:color="000000"/>
            </w:tcBorders>
          </w:tcPr>
          <w:p w14:paraId="6E112CCB" w14:textId="77777777" w:rsidR="00782F1C" w:rsidRPr="00DA5735" w:rsidRDefault="00782F1C" w:rsidP="00AC37A4">
            <w:pPr>
              <w:pStyle w:val="Default"/>
              <w:rPr>
                <w:rFonts w:ascii="Arial" w:hAnsi="Arial" w:cs="Arial"/>
                <w:color w:val="211D1E"/>
                <w:sz w:val="23"/>
                <w:szCs w:val="23"/>
              </w:rPr>
            </w:pPr>
          </w:p>
        </w:tc>
        <w:tc>
          <w:tcPr>
            <w:tcW w:w="462" w:type="dxa"/>
            <w:tcBorders>
              <w:top w:val="single" w:sz="4" w:space="0" w:color="FFFFFF"/>
              <w:left w:val="single" w:sz="8" w:space="0" w:color="000000"/>
              <w:bottom w:val="single" w:sz="8" w:space="0" w:color="000000"/>
              <w:right w:val="single" w:sz="8" w:space="0" w:color="000000"/>
            </w:tcBorders>
          </w:tcPr>
          <w:p w14:paraId="23F05CF0" w14:textId="77777777" w:rsidR="00782F1C" w:rsidRPr="008744E7" w:rsidRDefault="00782F1C" w:rsidP="00AC37A4">
            <w:pPr>
              <w:pStyle w:val="Default"/>
              <w:rPr>
                <w:rFonts w:ascii="Zapf Dingbats" w:eastAsia="MS Gothic" w:hAnsi="Zapf Dingbats" w:cs="Arial"/>
                <w:color w:val="211D1E"/>
                <w:sz w:val="23"/>
                <w:szCs w:val="23"/>
              </w:rPr>
            </w:pPr>
          </w:p>
          <w:p w14:paraId="572A19F6" w14:textId="77777777" w:rsidR="00782F1C" w:rsidRPr="008744E7" w:rsidRDefault="00782F1C" w:rsidP="00AC37A4">
            <w:pPr>
              <w:pStyle w:val="Default"/>
              <w:rPr>
                <w:rFonts w:ascii="Zapf Dingbats" w:hAnsi="Zapf Dingbats" w:cs="Arial"/>
                <w:color w:val="211D1E"/>
                <w:sz w:val="23"/>
                <w:szCs w:val="23"/>
              </w:rPr>
            </w:pPr>
          </w:p>
        </w:tc>
        <w:tc>
          <w:tcPr>
            <w:tcW w:w="520" w:type="dxa"/>
            <w:tcBorders>
              <w:top w:val="single" w:sz="4" w:space="0" w:color="FFFFFF"/>
              <w:left w:val="single" w:sz="8" w:space="0" w:color="000000"/>
              <w:bottom w:val="single" w:sz="8" w:space="0" w:color="000000"/>
              <w:right w:val="single" w:sz="8" w:space="0" w:color="000000"/>
            </w:tcBorders>
          </w:tcPr>
          <w:p w14:paraId="0532C3BE" w14:textId="77777777" w:rsidR="00782F1C" w:rsidRPr="008744E7" w:rsidRDefault="00782F1C" w:rsidP="00AC37A4">
            <w:pPr>
              <w:pStyle w:val="Default"/>
              <w:rPr>
                <w:rFonts w:ascii="Zapf Dingbats" w:eastAsia="MS Gothic" w:hAnsi="Zapf Dingbats" w:cs="Arial"/>
                <w:color w:val="211D1E"/>
                <w:sz w:val="16"/>
                <w:szCs w:val="16"/>
              </w:rPr>
            </w:pPr>
          </w:p>
          <w:p w14:paraId="078C0D8B" w14:textId="4A0DE25E" w:rsidR="00782F1C" w:rsidRPr="008744E7" w:rsidRDefault="00516EF4" w:rsidP="00AC37A4">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782F1C" w:rsidRPr="008744E7">
              <w:rPr>
                <w:rFonts w:ascii="Zapf Dingbats" w:hAnsi="Zapf Dingbats" w:cs="Arial"/>
                <w:color w:val="211D1E"/>
                <w:sz w:val="23"/>
                <w:szCs w:val="23"/>
              </w:rPr>
              <w:t></w:t>
            </w:r>
          </w:p>
        </w:tc>
        <w:tc>
          <w:tcPr>
            <w:tcW w:w="7639" w:type="dxa"/>
            <w:tcBorders>
              <w:top w:val="single" w:sz="4" w:space="0" w:color="FFFFFF"/>
              <w:left w:val="single" w:sz="8" w:space="0" w:color="000000"/>
              <w:bottom w:val="single" w:sz="8" w:space="0" w:color="000000"/>
              <w:right w:val="single" w:sz="8" w:space="0" w:color="000000"/>
            </w:tcBorders>
          </w:tcPr>
          <w:p w14:paraId="22F045D8" w14:textId="77777777" w:rsidR="00782F1C" w:rsidRPr="00DA5735" w:rsidRDefault="00782F1C" w:rsidP="00AC37A4">
            <w:pPr>
              <w:autoSpaceDE w:val="0"/>
              <w:autoSpaceDN w:val="0"/>
              <w:adjustRightInd w:val="0"/>
              <w:rPr>
                <w:rFonts w:ascii="Arial" w:hAnsi="Arial" w:cs="Arial"/>
                <w:color w:val="000000"/>
                <w:sz w:val="22"/>
                <w:szCs w:val="22"/>
              </w:rPr>
            </w:pPr>
          </w:p>
          <w:p w14:paraId="76B439B8" w14:textId="77777777" w:rsidR="00782F1C" w:rsidRPr="00DA5735" w:rsidRDefault="00782F1C" w:rsidP="00AC37A4">
            <w:pPr>
              <w:autoSpaceDE w:val="0"/>
              <w:autoSpaceDN w:val="0"/>
              <w:adjustRightInd w:val="0"/>
              <w:rPr>
                <w:rFonts w:ascii="Arial" w:hAnsi="Arial" w:cs="Arial"/>
                <w:color w:val="000000"/>
                <w:sz w:val="22"/>
                <w:szCs w:val="22"/>
              </w:rPr>
            </w:pPr>
            <w:r w:rsidRPr="00DA5735">
              <w:rPr>
                <w:rFonts w:ascii="Arial" w:hAnsi="Arial" w:cs="Arial"/>
                <w:color w:val="000000"/>
                <w:sz w:val="22"/>
                <w:szCs w:val="22"/>
              </w:rPr>
              <w:t>Record pupils’ views on Heaven – artistically on posters or in poetry/prose.</w:t>
            </w:r>
          </w:p>
          <w:p w14:paraId="7B174844" w14:textId="77777777" w:rsidR="00782F1C" w:rsidRPr="00DA5735" w:rsidRDefault="00782F1C" w:rsidP="00AC37A4">
            <w:pPr>
              <w:autoSpaceDE w:val="0"/>
              <w:autoSpaceDN w:val="0"/>
              <w:adjustRightInd w:val="0"/>
              <w:rPr>
                <w:rFonts w:ascii="Arial" w:hAnsi="Arial" w:cs="Arial"/>
                <w:color w:val="211D1E"/>
                <w:sz w:val="22"/>
                <w:szCs w:val="22"/>
              </w:rPr>
            </w:pPr>
            <w:r w:rsidRPr="00DA5735">
              <w:rPr>
                <w:rFonts w:ascii="Arial" w:hAnsi="Arial" w:cs="Arial"/>
                <w:i/>
                <w:iCs/>
                <w:color w:val="000000"/>
                <w:sz w:val="22"/>
                <w:szCs w:val="22"/>
              </w:rPr>
              <w:t xml:space="preserve">During the plenary the pupils can show their posters or read their responses to the class. </w:t>
            </w:r>
          </w:p>
        </w:tc>
        <w:tc>
          <w:tcPr>
            <w:tcW w:w="3420" w:type="dxa"/>
            <w:vMerge/>
            <w:tcBorders>
              <w:top w:val="single" w:sz="4" w:space="0" w:color="FFFFFF"/>
              <w:left w:val="single" w:sz="8" w:space="0" w:color="000000"/>
              <w:bottom w:val="single" w:sz="8" w:space="0" w:color="000000"/>
              <w:right w:val="single" w:sz="8" w:space="0" w:color="000000"/>
            </w:tcBorders>
          </w:tcPr>
          <w:p w14:paraId="473C65CB" w14:textId="77777777" w:rsidR="00782F1C" w:rsidRPr="0074187A" w:rsidRDefault="00782F1C" w:rsidP="00AC37A4">
            <w:pPr>
              <w:pStyle w:val="Default"/>
              <w:rPr>
                <w:rFonts w:ascii="Arial" w:hAnsi="Arial" w:cs="Arial"/>
                <w:color w:val="211D1E"/>
                <w:sz w:val="22"/>
                <w:szCs w:val="22"/>
              </w:rPr>
            </w:pPr>
          </w:p>
        </w:tc>
      </w:tr>
    </w:tbl>
    <w:p w14:paraId="2C94850D" w14:textId="77777777" w:rsidR="00201045" w:rsidRPr="00ED4C6A" w:rsidRDefault="00201045" w:rsidP="00201045">
      <w:pPr>
        <w:autoSpaceDE w:val="0"/>
        <w:autoSpaceDN w:val="0"/>
        <w:adjustRightInd w:val="0"/>
        <w:rPr>
          <w:rFonts w:ascii="Arial" w:hAnsi="Arial" w:cs="Arial"/>
          <w:b/>
          <w:bCs/>
          <w:color w:val="008080"/>
          <w:sz w:val="10"/>
          <w:szCs w:val="10"/>
        </w:rPr>
      </w:pPr>
      <w:r>
        <w:rPr>
          <w:rFonts w:ascii="Arial" w:hAnsi="Arial" w:cs="Arial"/>
          <w:b/>
          <w:bCs/>
          <w:color w:val="008080"/>
          <w:sz w:val="10"/>
          <w:szCs w:val="10"/>
        </w:rPr>
        <w:br w:type="page"/>
      </w:r>
    </w:p>
    <w:p w14:paraId="58C0FF84" w14:textId="77777777" w:rsidR="00782F1C" w:rsidRPr="00515E34" w:rsidRDefault="00782F1C" w:rsidP="00201045">
      <w:pPr>
        <w:autoSpaceDE w:val="0"/>
        <w:autoSpaceDN w:val="0"/>
        <w:adjustRightInd w:val="0"/>
        <w:outlineLvl w:val="0"/>
        <w:rPr>
          <w:rFonts w:ascii="Arial" w:hAnsi="Arial" w:cs="Arial"/>
          <w:b/>
          <w:bCs/>
          <w:color w:val="008080"/>
          <w:sz w:val="28"/>
          <w:szCs w:val="28"/>
        </w:rPr>
      </w:pPr>
      <w:r w:rsidRPr="00515E34">
        <w:rPr>
          <w:rFonts w:ascii="Arial" w:hAnsi="Arial" w:cs="Arial"/>
          <w:b/>
          <w:bCs/>
          <w:color w:val="008080"/>
          <w:sz w:val="28"/>
          <w:szCs w:val="28"/>
        </w:rPr>
        <w:lastRenderedPageBreak/>
        <w:t xml:space="preserve">Sessions 4 and 5. Key Questions: What do other </w:t>
      </w:r>
      <w:r>
        <w:rPr>
          <w:rFonts w:ascii="Arial" w:hAnsi="Arial" w:cs="Arial"/>
          <w:b/>
          <w:bCs/>
          <w:color w:val="008080"/>
          <w:sz w:val="28"/>
          <w:szCs w:val="28"/>
        </w:rPr>
        <w:t>faiths or beliefs</w:t>
      </w:r>
      <w:r w:rsidRPr="00515E34">
        <w:rPr>
          <w:rFonts w:ascii="Arial" w:hAnsi="Arial" w:cs="Arial"/>
          <w:b/>
          <w:bCs/>
          <w:color w:val="008080"/>
          <w:sz w:val="28"/>
          <w:szCs w:val="28"/>
        </w:rPr>
        <w:t xml:space="preserve"> believe happens after we die?</w:t>
      </w:r>
    </w:p>
    <w:p w14:paraId="7F1742D7" w14:textId="77777777" w:rsidR="00782F1C" w:rsidRPr="00515E34" w:rsidRDefault="00782F1C" w:rsidP="00201045">
      <w:pPr>
        <w:autoSpaceDE w:val="0"/>
        <w:autoSpaceDN w:val="0"/>
        <w:adjustRightInd w:val="0"/>
        <w:ind w:left="4536"/>
        <w:outlineLvl w:val="0"/>
        <w:rPr>
          <w:rFonts w:ascii="Arial" w:hAnsi="Arial" w:cs="Arial"/>
          <w:b/>
          <w:bCs/>
          <w:color w:val="008080"/>
          <w:sz w:val="28"/>
          <w:szCs w:val="28"/>
        </w:rPr>
      </w:pPr>
      <w:r w:rsidRPr="00515E34">
        <w:rPr>
          <w:rFonts w:ascii="Arial" w:hAnsi="Arial" w:cs="Arial"/>
          <w:b/>
          <w:bCs/>
          <w:color w:val="008080"/>
          <w:sz w:val="28"/>
          <w:szCs w:val="28"/>
        </w:rPr>
        <w:t>How do they respond to bereavement?</w:t>
      </w:r>
    </w:p>
    <w:p w14:paraId="3A6C34C8" w14:textId="77777777" w:rsidR="00782F1C" w:rsidRPr="001E7150" w:rsidRDefault="00782F1C" w:rsidP="00782F1C">
      <w:pPr>
        <w:autoSpaceDE w:val="0"/>
        <w:autoSpaceDN w:val="0"/>
        <w:adjustRightInd w:val="0"/>
        <w:rPr>
          <w:rFonts w:ascii="Arial" w:hAnsi="Arial" w:cs="Arial"/>
          <w:b/>
          <w:bCs/>
          <w:color w:val="00FF9A"/>
          <w:sz w:val="22"/>
          <w:szCs w:val="22"/>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999"/>
        <w:gridCol w:w="3060"/>
      </w:tblGrid>
      <w:tr w:rsidR="000307AF" w:rsidRPr="0074187A" w14:paraId="3DFBE70F" w14:textId="77777777" w:rsidTr="007A0272">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6431AE1A"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60F1064B"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198B45D6"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A T 2</w:t>
            </w:r>
          </w:p>
        </w:tc>
        <w:tc>
          <w:tcPr>
            <w:tcW w:w="7999" w:type="dxa"/>
            <w:tcBorders>
              <w:top w:val="single" w:sz="8" w:space="0" w:color="000000"/>
              <w:left w:val="single" w:sz="8" w:space="0" w:color="000000"/>
              <w:bottom w:val="single" w:sz="8" w:space="0" w:color="000000"/>
              <w:right w:val="single" w:sz="8" w:space="0" w:color="000000"/>
            </w:tcBorders>
            <w:vAlign w:val="center"/>
          </w:tcPr>
          <w:p w14:paraId="0F02ED60"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Suggested teaching activities</w:t>
            </w:r>
          </w:p>
        </w:tc>
        <w:tc>
          <w:tcPr>
            <w:tcW w:w="3060" w:type="dxa"/>
            <w:tcBorders>
              <w:top w:val="single" w:sz="8" w:space="0" w:color="000000"/>
              <w:left w:val="single" w:sz="8" w:space="0" w:color="000000"/>
              <w:bottom w:val="single" w:sz="8" w:space="0" w:color="000000"/>
              <w:right w:val="single" w:sz="8" w:space="0" w:color="000000"/>
            </w:tcBorders>
            <w:vAlign w:val="center"/>
          </w:tcPr>
          <w:p w14:paraId="7E592C0D"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Sensitivities, points to note, resources</w:t>
            </w:r>
          </w:p>
        </w:tc>
      </w:tr>
      <w:tr w:rsidR="00782F1C" w:rsidRPr="0074187A" w14:paraId="5D605277" w14:textId="77777777" w:rsidTr="00A2185F">
        <w:trPr>
          <w:trHeight w:val="176"/>
        </w:trPr>
        <w:tc>
          <w:tcPr>
            <w:tcW w:w="2647" w:type="dxa"/>
            <w:vMerge w:val="restart"/>
            <w:tcBorders>
              <w:top w:val="single" w:sz="8" w:space="0" w:color="000000"/>
              <w:left w:val="single" w:sz="8" w:space="0" w:color="000000"/>
              <w:right w:val="single" w:sz="8" w:space="0" w:color="000000"/>
            </w:tcBorders>
          </w:tcPr>
          <w:p w14:paraId="03DBF981" w14:textId="77777777" w:rsidR="00782F1C" w:rsidRPr="00DA5735" w:rsidRDefault="00782F1C" w:rsidP="00ED4C6A">
            <w:pPr>
              <w:pStyle w:val="Default"/>
              <w:spacing w:before="120"/>
              <w:rPr>
                <w:rFonts w:ascii="Arial" w:hAnsi="Arial" w:cs="Arial"/>
                <w:color w:val="211D1E"/>
                <w:sz w:val="22"/>
                <w:szCs w:val="22"/>
              </w:rPr>
            </w:pPr>
            <w:r w:rsidRPr="00DA5735">
              <w:rPr>
                <w:rFonts w:ascii="Arial" w:hAnsi="Arial" w:cs="Arial"/>
                <w:b/>
                <w:bCs/>
                <w:color w:val="211D1E"/>
                <w:sz w:val="22"/>
                <w:szCs w:val="22"/>
              </w:rPr>
              <w:t>Pupils should:</w:t>
            </w:r>
          </w:p>
          <w:p w14:paraId="28FF6F2E" w14:textId="77777777" w:rsidR="00782F1C" w:rsidRPr="00DA5735" w:rsidRDefault="00782F1C" w:rsidP="00A2185F">
            <w:pPr>
              <w:autoSpaceDE w:val="0"/>
              <w:autoSpaceDN w:val="0"/>
              <w:adjustRightInd w:val="0"/>
              <w:rPr>
                <w:rFonts w:ascii="Arial" w:hAnsi="Arial" w:cs="Arial"/>
                <w:color w:val="000000"/>
                <w:sz w:val="22"/>
                <w:szCs w:val="22"/>
              </w:rPr>
            </w:pPr>
          </w:p>
          <w:p w14:paraId="6A58FCB8" w14:textId="77777777" w:rsidR="00782F1C" w:rsidRPr="001A48D7"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understand the term bereavement;</w:t>
            </w:r>
          </w:p>
          <w:p w14:paraId="72E403D8" w14:textId="77777777" w:rsidR="00782F1C" w:rsidRPr="001A48D7" w:rsidRDefault="00782F1C" w:rsidP="00A2185F">
            <w:pPr>
              <w:autoSpaceDE w:val="0"/>
              <w:autoSpaceDN w:val="0"/>
              <w:adjustRightInd w:val="0"/>
              <w:rPr>
                <w:rFonts w:ascii="Arial" w:hAnsi="Arial" w:cs="Arial"/>
                <w:color w:val="000000"/>
                <w:sz w:val="22"/>
                <w:szCs w:val="22"/>
              </w:rPr>
            </w:pPr>
          </w:p>
          <w:p w14:paraId="30746FFA" w14:textId="77777777" w:rsidR="00782F1C" w:rsidRPr="001A48D7"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learn about the w</w:t>
            </w:r>
            <w:r w:rsidR="00ED4C6A">
              <w:rPr>
                <w:rFonts w:ascii="Arial" w:hAnsi="Arial" w:cs="Arial"/>
                <w:color w:val="000000"/>
                <w:sz w:val="22"/>
                <w:szCs w:val="22"/>
              </w:rPr>
              <w:t xml:space="preserve">ays in which human  experiences </w:t>
            </w:r>
            <w:r w:rsidRPr="001A48D7">
              <w:rPr>
                <w:rFonts w:ascii="Arial" w:hAnsi="Arial" w:cs="Arial"/>
                <w:color w:val="000000"/>
                <w:sz w:val="22"/>
                <w:szCs w:val="22"/>
              </w:rPr>
              <w:t>associated with death, loss, hope, and meaning in life are understood in Islam, Buddhism, Judaism, Hinduism and Sikhism;</w:t>
            </w:r>
          </w:p>
          <w:p w14:paraId="7DF8A30E" w14:textId="77777777" w:rsidR="00782F1C" w:rsidRPr="001A48D7" w:rsidRDefault="00782F1C" w:rsidP="00A2185F">
            <w:pPr>
              <w:autoSpaceDE w:val="0"/>
              <w:autoSpaceDN w:val="0"/>
              <w:adjustRightInd w:val="0"/>
              <w:rPr>
                <w:rFonts w:ascii="Arial" w:hAnsi="Arial" w:cs="Arial"/>
                <w:color w:val="000000"/>
                <w:sz w:val="22"/>
                <w:szCs w:val="22"/>
              </w:rPr>
            </w:pPr>
          </w:p>
          <w:p w14:paraId="46945D1A" w14:textId="77777777" w:rsidR="00ED4C6A" w:rsidRPr="00ED4C6A" w:rsidRDefault="00782F1C" w:rsidP="00ED4C6A">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be aware that people cope with bereavement in different ways;</w:t>
            </w:r>
          </w:p>
          <w:p w14:paraId="44C48297" w14:textId="77777777" w:rsidR="00782F1C" w:rsidRPr="001A48D7" w:rsidRDefault="00782F1C" w:rsidP="00A2185F">
            <w:pPr>
              <w:autoSpaceDE w:val="0"/>
              <w:autoSpaceDN w:val="0"/>
              <w:adjustRightInd w:val="0"/>
              <w:rPr>
                <w:rFonts w:ascii="Arial" w:hAnsi="Arial" w:cs="Arial"/>
                <w:color w:val="000000"/>
                <w:sz w:val="22"/>
                <w:szCs w:val="22"/>
              </w:rPr>
            </w:pPr>
          </w:p>
          <w:p w14:paraId="41D2B405"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211D1E"/>
                <w:sz w:val="21"/>
                <w:szCs w:val="21"/>
              </w:rPr>
            </w:pPr>
            <w:r w:rsidRPr="001A48D7">
              <w:rPr>
                <w:rFonts w:ascii="Arial" w:hAnsi="Arial" w:cs="Arial"/>
                <w:color w:val="000000"/>
                <w:sz w:val="22"/>
                <w:szCs w:val="22"/>
              </w:rPr>
              <w:t>understand how each community supports the person who is</w:t>
            </w:r>
            <w:r w:rsidR="00ED4C6A">
              <w:rPr>
                <w:rFonts w:ascii="Arial" w:hAnsi="Arial" w:cs="Arial"/>
                <w:color w:val="000000"/>
                <w:sz w:val="22"/>
                <w:szCs w:val="22"/>
              </w:rPr>
              <w:t xml:space="preserve"> </w:t>
            </w:r>
            <w:r w:rsidRPr="00DA5735">
              <w:rPr>
                <w:rFonts w:ascii="Arial" w:hAnsi="Arial" w:cs="Arial"/>
                <w:color w:val="000000"/>
                <w:sz w:val="22"/>
                <w:szCs w:val="22"/>
              </w:rPr>
              <w:t>bereaved.</w:t>
            </w:r>
          </w:p>
        </w:tc>
        <w:tc>
          <w:tcPr>
            <w:tcW w:w="462" w:type="dxa"/>
            <w:tcBorders>
              <w:top w:val="single" w:sz="8" w:space="0" w:color="000000"/>
              <w:left w:val="single" w:sz="8" w:space="0" w:color="000000"/>
              <w:bottom w:val="single" w:sz="4" w:space="0" w:color="FFFFFF"/>
              <w:right w:val="single" w:sz="8" w:space="0" w:color="000000"/>
            </w:tcBorders>
            <w:vAlign w:val="bottom"/>
          </w:tcPr>
          <w:p w14:paraId="16CD3275" w14:textId="77777777" w:rsidR="002A055D" w:rsidRDefault="002A055D" w:rsidP="00A2185F">
            <w:pPr>
              <w:pStyle w:val="Default"/>
              <w:jc w:val="center"/>
              <w:rPr>
                <w:rFonts w:ascii="Zapf Dingbats" w:eastAsia="MS Gothic" w:hAnsi="Zapf Dingbats" w:cs="Arial"/>
                <w:color w:val="211D1E"/>
                <w:sz w:val="21"/>
                <w:szCs w:val="21"/>
              </w:rPr>
            </w:pPr>
          </w:p>
          <w:p w14:paraId="4B510380" w14:textId="797D5AD1" w:rsidR="00782F1C" w:rsidRPr="008744E7" w:rsidRDefault="00516EF4" w:rsidP="00A2185F">
            <w:pPr>
              <w:pStyle w:val="Default"/>
              <w:jc w:val="center"/>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520" w:type="dxa"/>
            <w:tcBorders>
              <w:top w:val="single" w:sz="8" w:space="0" w:color="000000"/>
              <w:left w:val="single" w:sz="8" w:space="0" w:color="000000"/>
              <w:bottom w:val="single" w:sz="4" w:space="0" w:color="FFFFFF"/>
              <w:right w:val="single" w:sz="8" w:space="0" w:color="000000"/>
            </w:tcBorders>
            <w:vAlign w:val="bottom"/>
          </w:tcPr>
          <w:p w14:paraId="7E001D9D" w14:textId="210790D4" w:rsidR="00782F1C" w:rsidRPr="008744E7" w:rsidRDefault="00516EF4" w:rsidP="002A055D">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7999" w:type="dxa"/>
            <w:vMerge w:val="restart"/>
            <w:tcBorders>
              <w:top w:val="single" w:sz="8" w:space="0" w:color="000000"/>
              <w:left w:val="single" w:sz="8" w:space="0" w:color="000000"/>
              <w:right w:val="single" w:sz="8" w:space="0" w:color="000000"/>
            </w:tcBorders>
          </w:tcPr>
          <w:p w14:paraId="657D0140" w14:textId="77777777" w:rsidR="00782F1C" w:rsidRPr="001E7150" w:rsidRDefault="00782F1C" w:rsidP="00ED4C6A">
            <w:pPr>
              <w:autoSpaceDE w:val="0"/>
              <w:autoSpaceDN w:val="0"/>
              <w:adjustRightInd w:val="0"/>
              <w:spacing w:before="120"/>
              <w:rPr>
                <w:rFonts w:ascii="Arial" w:hAnsi="Arial" w:cs="Arial"/>
                <w:iCs/>
                <w:color w:val="000000"/>
                <w:sz w:val="21"/>
                <w:szCs w:val="21"/>
              </w:rPr>
            </w:pPr>
            <w:r w:rsidRPr="001E7150">
              <w:rPr>
                <w:rFonts w:ascii="Arial" w:hAnsi="Arial" w:cs="Arial"/>
                <w:color w:val="000000"/>
                <w:sz w:val="21"/>
                <w:szCs w:val="21"/>
              </w:rPr>
              <w:t xml:space="preserve">Recap the areas covered in the unit so far. Explain that different religions have different answers to the question ‘What happens when someone dies?’ </w:t>
            </w:r>
          </w:p>
        </w:tc>
        <w:tc>
          <w:tcPr>
            <w:tcW w:w="3060" w:type="dxa"/>
            <w:vMerge w:val="restart"/>
            <w:tcBorders>
              <w:top w:val="single" w:sz="8" w:space="0" w:color="000000"/>
              <w:left w:val="single" w:sz="8" w:space="0" w:color="000000"/>
              <w:right w:val="single" w:sz="8" w:space="0" w:color="000000"/>
            </w:tcBorders>
          </w:tcPr>
          <w:p w14:paraId="07A5DFC7" w14:textId="77777777" w:rsidR="00782F1C" w:rsidRDefault="00782F1C" w:rsidP="00ED4C6A">
            <w:pPr>
              <w:autoSpaceDE w:val="0"/>
              <w:autoSpaceDN w:val="0"/>
              <w:adjustRightInd w:val="0"/>
              <w:spacing w:before="120"/>
              <w:rPr>
                <w:rFonts w:ascii="Arial" w:hAnsi="Arial" w:cs="Arial"/>
                <w:b/>
                <w:bCs/>
                <w:color w:val="000000"/>
                <w:sz w:val="22"/>
                <w:szCs w:val="22"/>
              </w:rPr>
            </w:pPr>
            <w:r w:rsidRPr="000D20F9">
              <w:rPr>
                <w:rFonts w:ascii="Arial" w:hAnsi="Arial" w:cs="Arial"/>
                <w:b/>
                <w:bCs/>
                <w:color w:val="000000"/>
                <w:sz w:val="22"/>
                <w:szCs w:val="22"/>
              </w:rPr>
              <w:t>Resources</w:t>
            </w:r>
          </w:p>
          <w:p w14:paraId="01867B83" w14:textId="77777777" w:rsidR="00782F1C" w:rsidRPr="000D20F9" w:rsidRDefault="00782F1C" w:rsidP="00A2185F">
            <w:pPr>
              <w:autoSpaceDE w:val="0"/>
              <w:autoSpaceDN w:val="0"/>
              <w:adjustRightInd w:val="0"/>
              <w:rPr>
                <w:rFonts w:ascii="Arial" w:hAnsi="Arial" w:cs="Arial"/>
                <w:b/>
                <w:bCs/>
                <w:color w:val="000000"/>
                <w:sz w:val="22"/>
                <w:szCs w:val="22"/>
              </w:rPr>
            </w:pPr>
          </w:p>
          <w:p w14:paraId="1F3CF622" w14:textId="77777777" w:rsidR="00782F1C"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Hodder/Wayland series – Life’s End</w:t>
            </w:r>
            <w:r>
              <w:rPr>
                <w:rFonts w:ascii="Arial" w:hAnsi="Arial" w:cs="Arial"/>
                <w:color w:val="000000"/>
                <w:sz w:val="22"/>
                <w:szCs w:val="22"/>
              </w:rPr>
              <w:t xml:space="preserve"> </w:t>
            </w:r>
          </w:p>
          <w:p w14:paraId="00BB29E8"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Various websites</w:t>
            </w:r>
          </w:p>
          <w:p w14:paraId="27436710"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Espresso Faiths - Buddhism (Worksheet</w:t>
            </w:r>
            <w:r>
              <w:rPr>
                <w:rFonts w:ascii="Arial" w:hAnsi="Arial" w:cs="Arial"/>
                <w:color w:val="000000"/>
                <w:sz w:val="22"/>
                <w:szCs w:val="22"/>
              </w:rPr>
              <w:t xml:space="preserve"> </w:t>
            </w:r>
            <w:r w:rsidRPr="000D20F9">
              <w:rPr>
                <w:rFonts w:ascii="Arial" w:hAnsi="Arial" w:cs="Arial"/>
                <w:color w:val="000000"/>
                <w:sz w:val="22"/>
                <w:szCs w:val="22"/>
              </w:rPr>
              <w:t>on Pets)</w:t>
            </w:r>
          </w:p>
          <w:p w14:paraId="5FD58E5E"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Research Sheet</w:t>
            </w:r>
          </w:p>
          <w:p w14:paraId="1EC386AA"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RE Today</w:t>
            </w:r>
          </w:p>
          <w:p w14:paraId="4E11EB6B" w14:textId="77777777" w:rsidR="00782F1C"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Clearvision Buddhism for Key Stage 2’</w:t>
            </w:r>
            <w:r>
              <w:rPr>
                <w:rFonts w:ascii="Arial" w:hAnsi="Arial" w:cs="Arial"/>
                <w:color w:val="000000"/>
                <w:sz w:val="22"/>
                <w:szCs w:val="22"/>
              </w:rPr>
              <w:t xml:space="preserve"> </w:t>
            </w:r>
            <w:r w:rsidRPr="000D20F9">
              <w:rPr>
                <w:rFonts w:ascii="Arial" w:hAnsi="Arial" w:cs="Arial"/>
                <w:color w:val="000000"/>
                <w:sz w:val="22"/>
                <w:szCs w:val="22"/>
              </w:rPr>
              <w:t>Video/DVD – ‘The story of Kisa and</w:t>
            </w:r>
            <w:r>
              <w:rPr>
                <w:rFonts w:ascii="Arial" w:hAnsi="Arial" w:cs="Arial"/>
                <w:color w:val="000000"/>
                <w:sz w:val="22"/>
                <w:szCs w:val="22"/>
              </w:rPr>
              <w:t xml:space="preserve"> </w:t>
            </w:r>
            <w:r w:rsidRPr="000D20F9">
              <w:rPr>
                <w:rFonts w:ascii="Arial" w:hAnsi="Arial" w:cs="Arial"/>
                <w:color w:val="000000"/>
                <w:sz w:val="22"/>
                <w:szCs w:val="22"/>
              </w:rPr>
              <w:t>the Mustard Seed’</w:t>
            </w:r>
          </w:p>
          <w:p w14:paraId="20814289" w14:textId="77777777" w:rsidR="00ED4C6A" w:rsidRDefault="00ED4C6A" w:rsidP="00A2185F">
            <w:pPr>
              <w:autoSpaceDE w:val="0"/>
              <w:autoSpaceDN w:val="0"/>
              <w:adjustRightInd w:val="0"/>
              <w:rPr>
                <w:rFonts w:ascii="Arial" w:hAnsi="Arial" w:cs="Arial"/>
                <w:color w:val="000000"/>
                <w:sz w:val="22"/>
                <w:szCs w:val="22"/>
              </w:rPr>
            </w:pPr>
          </w:p>
          <w:p w14:paraId="19E2535E" w14:textId="77777777" w:rsidR="00782F1C"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Fact sheets for pupils on beliefs about</w:t>
            </w:r>
            <w:r>
              <w:rPr>
                <w:rFonts w:ascii="Arial" w:hAnsi="Arial" w:cs="Arial"/>
                <w:color w:val="000000"/>
                <w:sz w:val="22"/>
                <w:szCs w:val="22"/>
              </w:rPr>
              <w:t xml:space="preserve"> </w:t>
            </w:r>
            <w:r w:rsidRPr="000D20F9">
              <w:rPr>
                <w:rFonts w:ascii="Arial" w:hAnsi="Arial" w:cs="Arial"/>
                <w:color w:val="000000"/>
                <w:sz w:val="22"/>
                <w:szCs w:val="22"/>
              </w:rPr>
              <w:t>death and bereavement in each faith</w:t>
            </w:r>
            <w:r>
              <w:rPr>
                <w:rFonts w:ascii="Arial" w:hAnsi="Arial" w:cs="Arial"/>
                <w:color w:val="000000"/>
                <w:sz w:val="22"/>
                <w:szCs w:val="22"/>
              </w:rPr>
              <w:t>.</w:t>
            </w:r>
          </w:p>
          <w:p w14:paraId="1AA50F92" w14:textId="77777777" w:rsidR="00ED4C6A" w:rsidRDefault="00ED4C6A" w:rsidP="00A2185F">
            <w:pPr>
              <w:autoSpaceDE w:val="0"/>
              <w:autoSpaceDN w:val="0"/>
              <w:adjustRightInd w:val="0"/>
              <w:rPr>
                <w:rFonts w:ascii="Arial" w:hAnsi="Arial" w:cs="Arial"/>
                <w:color w:val="000000"/>
                <w:sz w:val="22"/>
                <w:szCs w:val="22"/>
              </w:rPr>
            </w:pPr>
          </w:p>
          <w:p w14:paraId="49532663"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Music</w:t>
            </w:r>
          </w:p>
          <w:p w14:paraId="15F46F58" w14:textId="77777777" w:rsidR="00782F1C" w:rsidRPr="0074187A" w:rsidRDefault="00782F1C" w:rsidP="00A2185F">
            <w:pPr>
              <w:autoSpaceDE w:val="0"/>
              <w:autoSpaceDN w:val="0"/>
              <w:adjustRightInd w:val="0"/>
              <w:rPr>
                <w:rFonts w:ascii="Arial" w:hAnsi="Arial" w:cs="Arial"/>
                <w:color w:val="211D1E"/>
                <w:sz w:val="22"/>
                <w:szCs w:val="22"/>
              </w:rPr>
            </w:pPr>
          </w:p>
        </w:tc>
      </w:tr>
      <w:tr w:rsidR="00782F1C" w:rsidRPr="0074187A" w14:paraId="67FFB325" w14:textId="77777777" w:rsidTr="00ED4C6A">
        <w:trPr>
          <w:trHeight w:val="503"/>
        </w:trPr>
        <w:tc>
          <w:tcPr>
            <w:tcW w:w="2647" w:type="dxa"/>
            <w:vMerge/>
            <w:tcBorders>
              <w:left w:val="single" w:sz="8" w:space="0" w:color="000000"/>
              <w:bottom w:val="single" w:sz="4" w:space="0" w:color="FFFFFF"/>
              <w:right w:val="single" w:sz="8" w:space="0" w:color="000000"/>
            </w:tcBorders>
          </w:tcPr>
          <w:p w14:paraId="534894B8"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227E297E" w14:textId="77777777" w:rsidR="00782F1C" w:rsidRPr="008744E7" w:rsidRDefault="00782F1C" w:rsidP="00A2185F">
            <w:pPr>
              <w:pStyle w:val="Default"/>
              <w:jc w:val="center"/>
              <w:rPr>
                <w:rFonts w:ascii="Zapf Dingbats" w:hAnsi="Zapf Dingbats" w:cs="Arial"/>
                <w:color w:val="auto"/>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5D0A87A9" w14:textId="77777777" w:rsidR="00782F1C" w:rsidRPr="008744E7" w:rsidRDefault="00782F1C" w:rsidP="00A2185F">
            <w:pPr>
              <w:pStyle w:val="Default"/>
              <w:jc w:val="center"/>
              <w:rPr>
                <w:rFonts w:ascii="Zapf Dingbats" w:hAnsi="Zapf Dingbats" w:cs="Arial"/>
                <w:color w:val="auto"/>
                <w:sz w:val="21"/>
                <w:szCs w:val="21"/>
              </w:rPr>
            </w:pPr>
          </w:p>
        </w:tc>
        <w:tc>
          <w:tcPr>
            <w:tcW w:w="7999" w:type="dxa"/>
            <w:vMerge/>
            <w:tcBorders>
              <w:left w:val="single" w:sz="8" w:space="0" w:color="000000"/>
              <w:bottom w:val="single" w:sz="4" w:space="0" w:color="FFFFFF"/>
              <w:right w:val="single" w:sz="8" w:space="0" w:color="000000"/>
            </w:tcBorders>
          </w:tcPr>
          <w:p w14:paraId="780343C5" w14:textId="77777777" w:rsidR="00782F1C" w:rsidRPr="001E7150" w:rsidRDefault="00782F1C" w:rsidP="00A2185F">
            <w:pPr>
              <w:pStyle w:val="Default"/>
              <w:rPr>
                <w:rFonts w:ascii="Arial" w:hAnsi="Arial" w:cs="Arial"/>
                <w:color w:val="211D1E"/>
                <w:sz w:val="21"/>
                <w:szCs w:val="21"/>
              </w:rPr>
            </w:pPr>
          </w:p>
        </w:tc>
        <w:tc>
          <w:tcPr>
            <w:tcW w:w="3060" w:type="dxa"/>
            <w:vMerge/>
            <w:tcBorders>
              <w:left w:val="single" w:sz="8" w:space="0" w:color="000000"/>
              <w:bottom w:val="single" w:sz="4" w:space="0" w:color="FFFFFF"/>
              <w:right w:val="single" w:sz="8" w:space="0" w:color="000000"/>
            </w:tcBorders>
          </w:tcPr>
          <w:p w14:paraId="304BD38E" w14:textId="77777777" w:rsidR="00782F1C" w:rsidRPr="0074187A" w:rsidRDefault="00782F1C" w:rsidP="00A2185F">
            <w:pPr>
              <w:pStyle w:val="Default"/>
              <w:rPr>
                <w:rFonts w:ascii="Arial" w:hAnsi="Arial" w:cs="Arial"/>
                <w:color w:val="211D1E"/>
                <w:sz w:val="22"/>
                <w:szCs w:val="22"/>
              </w:rPr>
            </w:pPr>
          </w:p>
        </w:tc>
      </w:tr>
      <w:tr w:rsidR="00782F1C" w:rsidRPr="0074187A" w14:paraId="1841FF07" w14:textId="77777777" w:rsidTr="00A2185F">
        <w:trPr>
          <w:trHeight w:val="485"/>
        </w:trPr>
        <w:tc>
          <w:tcPr>
            <w:tcW w:w="2647" w:type="dxa"/>
            <w:vMerge/>
            <w:tcBorders>
              <w:top w:val="single" w:sz="4" w:space="0" w:color="FFFFFF"/>
              <w:left w:val="single" w:sz="8" w:space="0" w:color="000000"/>
              <w:bottom w:val="single" w:sz="4" w:space="0" w:color="FFFFFF"/>
              <w:right w:val="single" w:sz="8" w:space="0" w:color="000000"/>
            </w:tcBorders>
            <w:vAlign w:val="center"/>
          </w:tcPr>
          <w:p w14:paraId="578873FF"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28D6EA82" w14:textId="0865BACD" w:rsidR="00782F1C" w:rsidRPr="008744E7" w:rsidRDefault="00516EF4" w:rsidP="00A2185F">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520" w:type="dxa"/>
            <w:tcBorders>
              <w:top w:val="single" w:sz="4" w:space="0" w:color="FFFFFF"/>
              <w:left w:val="single" w:sz="8" w:space="0" w:color="000000"/>
              <w:bottom w:val="single" w:sz="4" w:space="0" w:color="FFFFFF"/>
              <w:right w:val="single" w:sz="8" w:space="0" w:color="000000"/>
            </w:tcBorders>
          </w:tcPr>
          <w:p w14:paraId="57EF5424" w14:textId="66A22713" w:rsidR="00782F1C" w:rsidRPr="008744E7" w:rsidRDefault="00516EF4" w:rsidP="00A2185F">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p>
        </w:tc>
        <w:tc>
          <w:tcPr>
            <w:tcW w:w="7999" w:type="dxa"/>
            <w:tcBorders>
              <w:top w:val="single" w:sz="4" w:space="0" w:color="FFFFFF"/>
              <w:left w:val="single" w:sz="8" w:space="0" w:color="000000"/>
              <w:bottom w:val="single" w:sz="4" w:space="0" w:color="FFFFFF"/>
              <w:right w:val="single" w:sz="8" w:space="0" w:color="000000"/>
            </w:tcBorders>
          </w:tcPr>
          <w:p w14:paraId="137BDDE5" w14:textId="77777777" w:rsidR="00782F1C" w:rsidRPr="001E7150" w:rsidRDefault="00782F1C" w:rsidP="00A2185F">
            <w:pPr>
              <w:autoSpaceDE w:val="0"/>
              <w:autoSpaceDN w:val="0"/>
              <w:adjustRightInd w:val="0"/>
              <w:rPr>
                <w:rFonts w:ascii="Arial" w:hAnsi="Arial" w:cs="Arial"/>
                <w:color w:val="000000"/>
                <w:sz w:val="21"/>
                <w:szCs w:val="21"/>
              </w:rPr>
            </w:pPr>
            <w:r w:rsidRPr="001E7150">
              <w:rPr>
                <w:rFonts w:ascii="Arial" w:hAnsi="Arial" w:cs="Arial"/>
                <w:color w:val="000000"/>
                <w:sz w:val="21"/>
                <w:szCs w:val="21"/>
              </w:rPr>
              <w:t xml:space="preserve">Remember the term ‘bereavement’ and talk about how people cope with loss in different ways. </w:t>
            </w:r>
            <w:r w:rsidRPr="001E7150">
              <w:rPr>
                <w:rFonts w:ascii="Arial" w:hAnsi="Arial" w:cs="Arial"/>
                <w:i/>
                <w:iCs/>
                <w:color w:val="000000"/>
                <w:sz w:val="21"/>
                <w:szCs w:val="21"/>
              </w:rPr>
              <w:t xml:space="preserve">(You may be able to refer to topical local, national or international events or scenarios in familiar television programmes to distance from pupils’ experiences.) </w:t>
            </w:r>
          </w:p>
        </w:tc>
        <w:tc>
          <w:tcPr>
            <w:tcW w:w="3060" w:type="dxa"/>
            <w:vMerge/>
            <w:tcBorders>
              <w:top w:val="single" w:sz="4" w:space="0" w:color="FFFFFF"/>
              <w:left w:val="single" w:sz="8" w:space="0" w:color="000000"/>
              <w:bottom w:val="single" w:sz="4" w:space="0" w:color="FFFFFF"/>
              <w:right w:val="single" w:sz="8" w:space="0" w:color="000000"/>
            </w:tcBorders>
            <w:vAlign w:val="center"/>
          </w:tcPr>
          <w:p w14:paraId="11FC547D" w14:textId="77777777" w:rsidR="00782F1C" w:rsidRPr="0074187A" w:rsidRDefault="00782F1C" w:rsidP="00A2185F">
            <w:pPr>
              <w:pStyle w:val="Default"/>
              <w:rPr>
                <w:rFonts w:ascii="Arial" w:hAnsi="Arial" w:cs="Arial"/>
                <w:color w:val="AE2B23"/>
                <w:sz w:val="22"/>
                <w:szCs w:val="22"/>
              </w:rPr>
            </w:pPr>
          </w:p>
        </w:tc>
      </w:tr>
      <w:tr w:rsidR="00782F1C" w:rsidRPr="0074187A" w14:paraId="78A1B29F" w14:textId="77777777" w:rsidTr="00A2185F">
        <w:trPr>
          <w:trHeight w:val="557"/>
        </w:trPr>
        <w:tc>
          <w:tcPr>
            <w:tcW w:w="2647" w:type="dxa"/>
            <w:vMerge/>
            <w:tcBorders>
              <w:top w:val="single" w:sz="4" w:space="0" w:color="FFFFFF"/>
              <w:left w:val="single" w:sz="8" w:space="0" w:color="000000"/>
              <w:bottom w:val="single" w:sz="4" w:space="0" w:color="FFFFFF"/>
              <w:right w:val="single" w:sz="8" w:space="0" w:color="000000"/>
            </w:tcBorders>
            <w:vAlign w:val="center"/>
          </w:tcPr>
          <w:p w14:paraId="36E16B30"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00D9DA65" w14:textId="77777777" w:rsidR="00782F1C" w:rsidRPr="008744E7" w:rsidRDefault="00782F1C" w:rsidP="00A2185F">
            <w:pPr>
              <w:pStyle w:val="Default"/>
              <w:rPr>
                <w:rFonts w:ascii="Zapf Dingbats" w:eastAsia="MS Gothic" w:hAnsi="Zapf Dingbats" w:cs="Arial"/>
                <w:color w:val="211D1E"/>
                <w:sz w:val="21"/>
                <w:szCs w:val="21"/>
              </w:rPr>
            </w:pPr>
          </w:p>
          <w:p w14:paraId="409C12E2" w14:textId="2A646830" w:rsidR="00782F1C" w:rsidRPr="008744E7" w:rsidRDefault="00516EF4" w:rsidP="00A2185F">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p>
        </w:tc>
        <w:tc>
          <w:tcPr>
            <w:tcW w:w="520" w:type="dxa"/>
            <w:tcBorders>
              <w:top w:val="single" w:sz="4" w:space="0" w:color="FFFFFF"/>
              <w:left w:val="single" w:sz="8" w:space="0" w:color="000000"/>
              <w:bottom w:val="single" w:sz="4" w:space="0" w:color="FFFFFF"/>
              <w:right w:val="single" w:sz="8" w:space="0" w:color="000000"/>
            </w:tcBorders>
          </w:tcPr>
          <w:p w14:paraId="3E8D38CD" w14:textId="77777777" w:rsidR="00782F1C" w:rsidRPr="008744E7" w:rsidRDefault="00782F1C" w:rsidP="00A2185F">
            <w:pPr>
              <w:pStyle w:val="Default"/>
              <w:rPr>
                <w:rFonts w:ascii="Zapf Dingbats" w:eastAsia="MS Gothic" w:hAnsi="Zapf Dingbats" w:cs="Arial"/>
                <w:color w:val="211D1E"/>
                <w:sz w:val="21"/>
                <w:szCs w:val="21"/>
              </w:rPr>
            </w:pPr>
          </w:p>
          <w:p w14:paraId="4AC8E777" w14:textId="77777777" w:rsidR="00782F1C" w:rsidRPr="008744E7" w:rsidRDefault="00782F1C" w:rsidP="00A2185F">
            <w:pPr>
              <w:pStyle w:val="Default"/>
              <w:rPr>
                <w:rFonts w:ascii="Zapf Dingbats" w:hAnsi="Zapf Dingbats" w:cs="Arial"/>
                <w:color w:val="211D1E"/>
                <w:sz w:val="21"/>
                <w:szCs w:val="21"/>
              </w:rPr>
            </w:pPr>
          </w:p>
        </w:tc>
        <w:tc>
          <w:tcPr>
            <w:tcW w:w="7999" w:type="dxa"/>
            <w:tcBorders>
              <w:top w:val="single" w:sz="4" w:space="0" w:color="FFFFFF"/>
              <w:left w:val="single" w:sz="8" w:space="0" w:color="000000"/>
              <w:bottom w:val="single" w:sz="4" w:space="0" w:color="FFFFFF"/>
              <w:right w:val="single" w:sz="8" w:space="0" w:color="000000"/>
            </w:tcBorders>
          </w:tcPr>
          <w:p w14:paraId="186495A7" w14:textId="77777777" w:rsidR="00782F1C" w:rsidRPr="001E7150" w:rsidRDefault="00782F1C" w:rsidP="00A2185F">
            <w:pPr>
              <w:autoSpaceDE w:val="0"/>
              <w:autoSpaceDN w:val="0"/>
              <w:adjustRightInd w:val="0"/>
              <w:rPr>
                <w:rFonts w:ascii="Arial" w:hAnsi="Arial" w:cs="Arial"/>
                <w:color w:val="000000"/>
                <w:sz w:val="21"/>
                <w:szCs w:val="21"/>
              </w:rPr>
            </w:pPr>
          </w:p>
          <w:p w14:paraId="65CDDDD7" w14:textId="77777777" w:rsidR="00782F1C" w:rsidRDefault="00782F1C" w:rsidP="00A2185F">
            <w:pPr>
              <w:autoSpaceDE w:val="0"/>
              <w:autoSpaceDN w:val="0"/>
              <w:adjustRightInd w:val="0"/>
              <w:rPr>
                <w:rFonts w:ascii="Arial" w:hAnsi="Arial" w:cs="Arial"/>
                <w:color w:val="000000"/>
                <w:sz w:val="21"/>
                <w:szCs w:val="21"/>
              </w:rPr>
            </w:pPr>
            <w:r w:rsidRPr="001E7150">
              <w:rPr>
                <w:rFonts w:ascii="Arial" w:hAnsi="Arial" w:cs="Arial"/>
                <w:color w:val="000000"/>
                <w:sz w:val="21"/>
                <w:szCs w:val="21"/>
              </w:rPr>
              <w:t>Explain that religious communities have certain beliefs about what happens after we die. Religious communities and individuals help people who are bereaved in different ways. In these 2 sessions the pupils are going to find out some of the</w:t>
            </w:r>
            <w:r>
              <w:rPr>
                <w:rFonts w:ascii="Arial" w:hAnsi="Arial" w:cs="Arial"/>
                <w:color w:val="000000"/>
                <w:sz w:val="21"/>
                <w:szCs w:val="21"/>
              </w:rPr>
              <w:t xml:space="preserve">se. Divide the class into </w:t>
            </w:r>
            <w:r w:rsidRPr="001E7150">
              <w:rPr>
                <w:rFonts w:ascii="Arial" w:hAnsi="Arial" w:cs="Arial"/>
                <w:color w:val="000000"/>
                <w:sz w:val="21"/>
                <w:szCs w:val="21"/>
              </w:rPr>
              <w:t>groups, each group will be finding out about one</w:t>
            </w:r>
            <w:r>
              <w:rPr>
                <w:rFonts w:ascii="Arial" w:hAnsi="Arial" w:cs="Arial"/>
                <w:color w:val="000000"/>
                <w:sz w:val="21"/>
                <w:szCs w:val="21"/>
              </w:rPr>
              <w:t xml:space="preserve"> faith or belief</w:t>
            </w:r>
            <w:r w:rsidRPr="001E7150">
              <w:rPr>
                <w:rFonts w:ascii="Arial" w:hAnsi="Arial" w:cs="Arial"/>
                <w:color w:val="000000"/>
                <w:sz w:val="21"/>
                <w:szCs w:val="21"/>
              </w:rPr>
              <w:t xml:space="preserve"> and becoming the class experts on what that religion believes about death and what it does to mark the death of someone and to support their family. The group can use fact sheets, books, ICT and audio-visual resources etc. At the end of this double session, each group will feedbac</w:t>
            </w:r>
            <w:r w:rsidR="00ED4C6A">
              <w:rPr>
                <w:rFonts w:ascii="Arial" w:hAnsi="Arial" w:cs="Arial"/>
                <w:color w:val="000000"/>
                <w:sz w:val="21"/>
                <w:szCs w:val="21"/>
              </w:rPr>
              <w:t>k to the class on its findings.</w:t>
            </w:r>
          </w:p>
          <w:p w14:paraId="25C46776" w14:textId="77777777" w:rsidR="00ED4C6A" w:rsidRPr="001E7150" w:rsidRDefault="00ED4C6A" w:rsidP="00A2185F">
            <w:pPr>
              <w:autoSpaceDE w:val="0"/>
              <w:autoSpaceDN w:val="0"/>
              <w:adjustRightInd w:val="0"/>
              <w:rPr>
                <w:rFonts w:ascii="Arial" w:hAnsi="Arial" w:cs="Arial"/>
                <w:color w:val="000000"/>
                <w:sz w:val="21"/>
                <w:szCs w:val="21"/>
              </w:rPr>
            </w:pPr>
          </w:p>
        </w:tc>
        <w:tc>
          <w:tcPr>
            <w:tcW w:w="3060" w:type="dxa"/>
            <w:vMerge/>
            <w:tcBorders>
              <w:top w:val="single" w:sz="4" w:space="0" w:color="FFFFFF"/>
              <w:left w:val="single" w:sz="8" w:space="0" w:color="000000"/>
              <w:bottom w:val="single" w:sz="4" w:space="0" w:color="FFFFFF"/>
              <w:right w:val="single" w:sz="8" w:space="0" w:color="000000"/>
            </w:tcBorders>
            <w:vAlign w:val="center"/>
          </w:tcPr>
          <w:p w14:paraId="7AC1D1FC" w14:textId="77777777" w:rsidR="00782F1C" w:rsidRPr="0074187A" w:rsidRDefault="00782F1C" w:rsidP="00A2185F">
            <w:pPr>
              <w:pStyle w:val="Default"/>
              <w:rPr>
                <w:rFonts w:ascii="Arial" w:hAnsi="Arial" w:cs="Arial"/>
                <w:color w:val="211D1E"/>
                <w:sz w:val="22"/>
                <w:szCs w:val="22"/>
              </w:rPr>
            </w:pPr>
          </w:p>
        </w:tc>
      </w:tr>
      <w:tr w:rsidR="00782F1C" w:rsidRPr="0074187A" w14:paraId="684DEA82" w14:textId="77777777" w:rsidTr="00A2185F">
        <w:trPr>
          <w:trHeight w:val="700"/>
        </w:trPr>
        <w:tc>
          <w:tcPr>
            <w:tcW w:w="2647" w:type="dxa"/>
            <w:vMerge/>
            <w:tcBorders>
              <w:top w:val="single" w:sz="4" w:space="0" w:color="FFFFFF"/>
              <w:left w:val="single" w:sz="8" w:space="0" w:color="000000"/>
              <w:bottom w:val="single" w:sz="4" w:space="0" w:color="FFFFFF"/>
              <w:right w:val="single" w:sz="8" w:space="0" w:color="000000"/>
            </w:tcBorders>
          </w:tcPr>
          <w:p w14:paraId="6E4E6430" w14:textId="77777777" w:rsidR="00782F1C" w:rsidRPr="0074187A" w:rsidRDefault="00782F1C" w:rsidP="00A2185F">
            <w:pPr>
              <w:pStyle w:val="Default"/>
              <w:rPr>
                <w:rFonts w:ascii="Arial" w:hAnsi="Arial" w:cs="Arial"/>
                <w:color w:val="211D1E"/>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50666AF7" w14:textId="6957C23A" w:rsidR="00782F1C" w:rsidRPr="008744E7" w:rsidRDefault="00516EF4" w:rsidP="00A2185F">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520" w:type="dxa"/>
            <w:tcBorders>
              <w:top w:val="single" w:sz="4" w:space="0" w:color="FFFFFF"/>
              <w:left w:val="single" w:sz="8" w:space="0" w:color="000000"/>
              <w:bottom w:val="single" w:sz="4" w:space="0" w:color="FFFFFF"/>
              <w:right w:val="single" w:sz="8" w:space="0" w:color="000000"/>
            </w:tcBorders>
          </w:tcPr>
          <w:p w14:paraId="0422645E" w14:textId="64AB58C7" w:rsidR="00782F1C" w:rsidRPr="008744E7" w:rsidRDefault="00516EF4" w:rsidP="00A2185F">
            <w:pPr>
              <w:pStyle w:val="Default"/>
              <w:rPr>
                <w:rFonts w:ascii="Zapf Dingbats" w:eastAsia="MS Gothic" w:hAnsi="Zapf Dingbats" w:cs="Arial"/>
                <w:color w:val="211D1E"/>
                <w:sz w:val="21"/>
                <w:szCs w:val="21"/>
              </w:rPr>
            </w:pPr>
            <w:r>
              <w:rPr>
                <w:rFonts w:ascii="Zapf Dingbats" w:eastAsia="MS Gothic" w:hAnsi="Zapf Dingbats" w:cs="Arial"/>
                <w:color w:val="211D1E"/>
                <w:sz w:val="21"/>
                <w:szCs w:val="21"/>
              </w:rPr>
              <w:t></w:t>
            </w:r>
          </w:p>
        </w:tc>
        <w:tc>
          <w:tcPr>
            <w:tcW w:w="7999" w:type="dxa"/>
            <w:tcBorders>
              <w:top w:val="single" w:sz="4" w:space="0" w:color="FFFFFF"/>
              <w:left w:val="single" w:sz="8" w:space="0" w:color="000000"/>
              <w:bottom w:val="single" w:sz="4" w:space="0" w:color="FFFFFF"/>
              <w:right w:val="single" w:sz="8" w:space="0" w:color="000000"/>
            </w:tcBorders>
          </w:tcPr>
          <w:p w14:paraId="36712D6F" w14:textId="77777777" w:rsidR="00782F1C" w:rsidRDefault="00782F1C" w:rsidP="00A2185F">
            <w:pPr>
              <w:autoSpaceDE w:val="0"/>
              <w:autoSpaceDN w:val="0"/>
              <w:adjustRightInd w:val="0"/>
              <w:rPr>
                <w:rFonts w:ascii="Arial" w:hAnsi="Arial" w:cs="Arial"/>
                <w:color w:val="000000"/>
                <w:sz w:val="21"/>
                <w:szCs w:val="21"/>
              </w:rPr>
            </w:pPr>
            <w:r w:rsidRPr="001E7150">
              <w:rPr>
                <w:rFonts w:ascii="Arial" w:hAnsi="Arial" w:cs="Arial"/>
                <w:b/>
                <w:bCs/>
                <w:color w:val="000000"/>
                <w:sz w:val="21"/>
                <w:szCs w:val="21"/>
              </w:rPr>
              <w:t>Feedback session</w:t>
            </w:r>
            <w:r w:rsidRPr="001E7150">
              <w:rPr>
                <w:rFonts w:ascii="Arial" w:hAnsi="Arial" w:cs="Arial"/>
                <w:color w:val="000000"/>
                <w:sz w:val="21"/>
                <w:szCs w:val="21"/>
              </w:rPr>
              <w:t>: Pupil groups report back their findings. Draw out from them how being part of a ‘faith community’ might help people who are bereaved in a range of ways. Talk about the support given by friends to all those who have suffered a loss, whether the</w:t>
            </w:r>
            <w:r w:rsidR="00ED4C6A">
              <w:rPr>
                <w:rFonts w:ascii="Arial" w:hAnsi="Arial" w:cs="Arial"/>
                <w:color w:val="000000"/>
                <w:sz w:val="21"/>
                <w:szCs w:val="21"/>
              </w:rPr>
              <w:t>y belong to a community or not.</w:t>
            </w:r>
          </w:p>
          <w:p w14:paraId="2EE8D983" w14:textId="77777777" w:rsidR="00ED4C6A" w:rsidRPr="001E7150" w:rsidRDefault="00ED4C6A" w:rsidP="00A2185F">
            <w:pPr>
              <w:autoSpaceDE w:val="0"/>
              <w:autoSpaceDN w:val="0"/>
              <w:adjustRightInd w:val="0"/>
              <w:rPr>
                <w:rFonts w:ascii="Arial" w:hAnsi="Arial" w:cs="Arial"/>
                <w:color w:val="000000"/>
                <w:sz w:val="21"/>
                <w:szCs w:val="21"/>
              </w:rPr>
            </w:pPr>
          </w:p>
        </w:tc>
        <w:tc>
          <w:tcPr>
            <w:tcW w:w="3060" w:type="dxa"/>
            <w:vMerge/>
            <w:tcBorders>
              <w:top w:val="single" w:sz="4" w:space="0" w:color="FFFFFF"/>
              <w:left w:val="single" w:sz="8" w:space="0" w:color="000000"/>
              <w:bottom w:val="single" w:sz="4" w:space="0" w:color="FFFFFF"/>
              <w:right w:val="single" w:sz="8" w:space="0" w:color="000000"/>
            </w:tcBorders>
          </w:tcPr>
          <w:p w14:paraId="35ED366E" w14:textId="77777777" w:rsidR="00782F1C" w:rsidRPr="0074187A" w:rsidRDefault="00782F1C" w:rsidP="00A2185F">
            <w:pPr>
              <w:pStyle w:val="Default"/>
              <w:rPr>
                <w:rFonts w:ascii="Arial" w:hAnsi="Arial" w:cs="Arial"/>
                <w:color w:val="211D1E"/>
                <w:sz w:val="22"/>
                <w:szCs w:val="22"/>
              </w:rPr>
            </w:pPr>
          </w:p>
        </w:tc>
      </w:tr>
      <w:tr w:rsidR="00782F1C" w:rsidRPr="0074187A" w14:paraId="150BC16C" w14:textId="77777777" w:rsidTr="00A2185F">
        <w:trPr>
          <w:trHeight w:val="700"/>
        </w:trPr>
        <w:tc>
          <w:tcPr>
            <w:tcW w:w="2647" w:type="dxa"/>
            <w:vMerge/>
            <w:tcBorders>
              <w:top w:val="single" w:sz="4" w:space="0" w:color="FFFFFF"/>
              <w:left w:val="single" w:sz="8" w:space="0" w:color="000000"/>
              <w:bottom w:val="single" w:sz="8" w:space="0" w:color="000000"/>
              <w:right w:val="single" w:sz="8" w:space="0" w:color="000000"/>
            </w:tcBorders>
          </w:tcPr>
          <w:p w14:paraId="102A612F" w14:textId="77777777" w:rsidR="00782F1C" w:rsidRPr="0074187A" w:rsidRDefault="00782F1C" w:rsidP="00A2185F">
            <w:pPr>
              <w:pStyle w:val="Default"/>
              <w:rPr>
                <w:rFonts w:ascii="Arial" w:hAnsi="Arial" w:cs="Arial"/>
                <w:color w:val="211D1E"/>
                <w:sz w:val="21"/>
                <w:szCs w:val="21"/>
              </w:rPr>
            </w:pPr>
          </w:p>
        </w:tc>
        <w:tc>
          <w:tcPr>
            <w:tcW w:w="462" w:type="dxa"/>
            <w:tcBorders>
              <w:top w:val="single" w:sz="4" w:space="0" w:color="FFFFFF"/>
              <w:left w:val="single" w:sz="8" w:space="0" w:color="000000"/>
              <w:bottom w:val="single" w:sz="8" w:space="0" w:color="000000"/>
              <w:right w:val="single" w:sz="8" w:space="0" w:color="000000"/>
            </w:tcBorders>
          </w:tcPr>
          <w:p w14:paraId="44DF0763" w14:textId="041E610F" w:rsidR="00782F1C" w:rsidRPr="008744E7" w:rsidRDefault="00516EF4" w:rsidP="00A2185F">
            <w:pPr>
              <w:pStyle w:val="Default"/>
              <w:rPr>
                <w:rFonts w:ascii="Zapf Dingbats" w:eastAsia="MS Gothic" w:hAnsi="Zapf Dingbats" w:cs="Arial"/>
                <w:color w:val="211D1E"/>
                <w:sz w:val="21"/>
                <w:szCs w:val="21"/>
              </w:rPr>
            </w:pPr>
            <w:r>
              <w:rPr>
                <w:rFonts w:ascii="Zapf Dingbats" w:eastAsia="MS Gothic" w:hAnsi="Zapf Dingbats" w:cs="Arial"/>
                <w:color w:val="211D1E"/>
                <w:sz w:val="21"/>
                <w:szCs w:val="21"/>
              </w:rPr>
              <w:t></w:t>
            </w:r>
          </w:p>
        </w:tc>
        <w:tc>
          <w:tcPr>
            <w:tcW w:w="520" w:type="dxa"/>
            <w:tcBorders>
              <w:top w:val="single" w:sz="4" w:space="0" w:color="FFFFFF"/>
              <w:left w:val="single" w:sz="8" w:space="0" w:color="000000"/>
              <w:bottom w:val="single" w:sz="8" w:space="0" w:color="000000"/>
              <w:right w:val="single" w:sz="8" w:space="0" w:color="000000"/>
            </w:tcBorders>
          </w:tcPr>
          <w:p w14:paraId="3B2B4D76" w14:textId="2F942DAF" w:rsidR="00782F1C" w:rsidRPr="008744E7" w:rsidRDefault="00516EF4" w:rsidP="00A2185F">
            <w:pPr>
              <w:pStyle w:val="Default"/>
              <w:rPr>
                <w:rFonts w:ascii="Zapf Dingbats" w:eastAsia="MS Gothic" w:hAnsi="Zapf Dingbats" w:cs="Arial"/>
                <w:color w:val="211D1E"/>
                <w:sz w:val="21"/>
                <w:szCs w:val="21"/>
              </w:rPr>
            </w:pPr>
            <w:r>
              <w:rPr>
                <w:rFonts w:ascii="Zapf Dingbats" w:eastAsia="MS Gothic" w:hAnsi="Zapf Dingbats" w:cs="Arial"/>
                <w:color w:val="211D1E"/>
                <w:sz w:val="21"/>
                <w:szCs w:val="21"/>
              </w:rPr>
              <w:t></w:t>
            </w:r>
          </w:p>
        </w:tc>
        <w:tc>
          <w:tcPr>
            <w:tcW w:w="7999" w:type="dxa"/>
            <w:tcBorders>
              <w:top w:val="single" w:sz="4" w:space="0" w:color="FFFFFF"/>
              <w:left w:val="single" w:sz="8" w:space="0" w:color="000000"/>
              <w:bottom w:val="single" w:sz="8" w:space="0" w:color="000000"/>
              <w:right w:val="single" w:sz="8" w:space="0" w:color="000000"/>
            </w:tcBorders>
          </w:tcPr>
          <w:p w14:paraId="0747824F" w14:textId="77777777" w:rsidR="00782F1C" w:rsidRPr="001E7150" w:rsidRDefault="00782F1C" w:rsidP="00A2185F">
            <w:pPr>
              <w:autoSpaceDE w:val="0"/>
              <w:autoSpaceDN w:val="0"/>
              <w:adjustRightInd w:val="0"/>
              <w:rPr>
                <w:rFonts w:ascii="Arial" w:hAnsi="Arial" w:cs="Arial"/>
                <w:b/>
                <w:bCs/>
                <w:color w:val="000000"/>
                <w:sz w:val="21"/>
                <w:szCs w:val="21"/>
              </w:rPr>
            </w:pPr>
            <w:r w:rsidRPr="001E7150">
              <w:rPr>
                <w:rFonts w:ascii="Arial" w:hAnsi="Arial" w:cs="Arial"/>
                <w:b/>
                <w:bCs/>
                <w:color w:val="000000"/>
                <w:sz w:val="21"/>
                <w:szCs w:val="21"/>
              </w:rPr>
              <w:t>Plenary:</w:t>
            </w:r>
          </w:p>
          <w:p w14:paraId="5D5ECD64" w14:textId="77777777" w:rsidR="00782F1C" w:rsidRPr="001E7150" w:rsidRDefault="00782F1C" w:rsidP="00A2185F">
            <w:pPr>
              <w:autoSpaceDE w:val="0"/>
              <w:autoSpaceDN w:val="0"/>
              <w:adjustRightInd w:val="0"/>
              <w:rPr>
                <w:rFonts w:ascii="Arial" w:hAnsi="Arial" w:cs="Arial"/>
                <w:color w:val="000000"/>
                <w:sz w:val="21"/>
                <w:szCs w:val="21"/>
              </w:rPr>
            </w:pPr>
            <w:r w:rsidRPr="001E7150">
              <w:rPr>
                <w:rFonts w:ascii="Arial" w:hAnsi="Arial" w:cs="Arial"/>
                <w:color w:val="000000"/>
                <w:sz w:val="21"/>
                <w:szCs w:val="21"/>
              </w:rPr>
              <w:t>Using a circle and a straight line explore the two ideas of reincarnation / rebirth and one earthly life. Sensitively compare and contrast the different beliefs about life after death. Play some peaceful music and ask pupils to think about the different helpful activities. If possible, record a personal response.</w:t>
            </w:r>
          </w:p>
          <w:p w14:paraId="18FA541D" w14:textId="77777777" w:rsidR="00782F1C" w:rsidRPr="001E7150" w:rsidRDefault="00782F1C" w:rsidP="00A2185F">
            <w:pPr>
              <w:autoSpaceDE w:val="0"/>
              <w:autoSpaceDN w:val="0"/>
              <w:adjustRightInd w:val="0"/>
              <w:rPr>
                <w:rFonts w:ascii="Arial" w:hAnsi="Arial" w:cs="Arial"/>
                <w:color w:val="211D1E"/>
                <w:sz w:val="21"/>
                <w:szCs w:val="21"/>
              </w:rPr>
            </w:pPr>
          </w:p>
        </w:tc>
        <w:tc>
          <w:tcPr>
            <w:tcW w:w="3060" w:type="dxa"/>
            <w:vMerge/>
            <w:tcBorders>
              <w:top w:val="single" w:sz="4" w:space="0" w:color="FFFFFF"/>
              <w:left w:val="single" w:sz="8" w:space="0" w:color="000000"/>
              <w:bottom w:val="single" w:sz="8" w:space="0" w:color="000000"/>
              <w:right w:val="single" w:sz="8" w:space="0" w:color="000000"/>
            </w:tcBorders>
          </w:tcPr>
          <w:p w14:paraId="5679ADC2" w14:textId="77777777" w:rsidR="00782F1C" w:rsidRPr="0074187A" w:rsidRDefault="00782F1C" w:rsidP="00A2185F">
            <w:pPr>
              <w:pStyle w:val="Default"/>
              <w:rPr>
                <w:rFonts w:ascii="Arial" w:hAnsi="Arial" w:cs="Arial"/>
                <w:color w:val="211D1E"/>
                <w:sz w:val="22"/>
                <w:szCs w:val="22"/>
              </w:rPr>
            </w:pPr>
          </w:p>
        </w:tc>
      </w:tr>
    </w:tbl>
    <w:p w14:paraId="7F080CD2" w14:textId="77777777" w:rsidR="00782F1C" w:rsidRPr="00ED4C6A" w:rsidRDefault="00ED4C6A" w:rsidP="00782F1C">
      <w:pPr>
        <w:autoSpaceDE w:val="0"/>
        <w:autoSpaceDN w:val="0"/>
        <w:adjustRightInd w:val="0"/>
        <w:rPr>
          <w:rFonts w:ascii="Arial" w:hAnsi="Arial" w:cs="Arial"/>
          <w:b/>
          <w:bCs/>
          <w:color w:val="008080"/>
          <w:sz w:val="10"/>
          <w:szCs w:val="10"/>
        </w:rPr>
      </w:pPr>
      <w:r>
        <w:rPr>
          <w:rFonts w:ascii="Arial" w:hAnsi="Arial" w:cs="Arial"/>
          <w:b/>
          <w:bCs/>
          <w:color w:val="00FF9A"/>
        </w:rPr>
        <w:br w:type="page"/>
      </w:r>
    </w:p>
    <w:p w14:paraId="72E0C427" w14:textId="77777777" w:rsidR="00782F1C" w:rsidRPr="007173FB" w:rsidRDefault="00782F1C" w:rsidP="00201045">
      <w:pPr>
        <w:autoSpaceDE w:val="0"/>
        <w:autoSpaceDN w:val="0"/>
        <w:adjustRightInd w:val="0"/>
        <w:outlineLvl w:val="0"/>
        <w:rPr>
          <w:rFonts w:ascii="Arial" w:hAnsi="Arial" w:cs="Arial"/>
          <w:b/>
          <w:bCs/>
          <w:color w:val="008080"/>
          <w:sz w:val="28"/>
          <w:szCs w:val="28"/>
        </w:rPr>
      </w:pPr>
      <w:r w:rsidRPr="00515E34">
        <w:rPr>
          <w:rFonts w:ascii="Arial" w:hAnsi="Arial" w:cs="Arial"/>
          <w:b/>
          <w:bCs/>
          <w:color w:val="008080"/>
          <w:sz w:val="28"/>
          <w:szCs w:val="28"/>
        </w:rPr>
        <w:lastRenderedPageBreak/>
        <w:t xml:space="preserve">Session 6. Key Question: How do we remember people who have </w:t>
      </w:r>
      <w:r w:rsidRPr="007173FB">
        <w:rPr>
          <w:rFonts w:ascii="Arial" w:hAnsi="Arial" w:cs="Arial"/>
          <w:b/>
          <w:bCs/>
          <w:color w:val="008080"/>
          <w:sz w:val="28"/>
          <w:szCs w:val="28"/>
        </w:rPr>
        <w:t>died?</w:t>
      </w:r>
    </w:p>
    <w:p w14:paraId="33D213B7" w14:textId="77777777" w:rsidR="00782F1C" w:rsidRPr="007173FB" w:rsidRDefault="00782F1C" w:rsidP="00782F1C">
      <w:pPr>
        <w:autoSpaceDE w:val="0"/>
        <w:autoSpaceDN w:val="0"/>
        <w:adjustRightInd w:val="0"/>
        <w:rPr>
          <w:rFonts w:ascii="Arial" w:hAnsi="Arial" w:cs="Arial"/>
          <w:b/>
          <w:bCs/>
          <w:color w:val="00FF9A"/>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999"/>
        <w:gridCol w:w="3060"/>
      </w:tblGrid>
      <w:tr w:rsidR="000307AF" w:rsidRPr="0074187A" w14:paraId="6D163F90" w14:textId="77777777" w:rsidTr="007A0272">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1D4B1D96"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65BACF9E"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4ABBCF38"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A T 2</w:t>
            </w:r>
          </w:p>
        </w:tc>
        <w:tc>
          <w:tcPr>
            <w:tcW w:w="7999" w:type="dxa"/>
            <w:tcBorders>
              <w:top w:val="single" w:sz="8" w:space="0" w:color="000000"/>
              <w:left w:val="single" w:sz="8" w:space="0" w:color="000000"/>
              <w:bottom w:val="single" w:sz="8" w:space="0" w:color="000000"/>
              <w:right w:val="single" w:sz="8" w:space="0" w:color="000000"/>
            </w:tcBorders>
            <w:vAlign w:val="center"/>
          </w:tcPr>
          <w:p w14:paraId="2209639F"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Suggested teaching activities</w:t>
            </w:r>
          </w:p>
        </w:tc>
        <w:tc>
          <w:tcPr>
            <w:tcW w:w="3060" w:type="dxa"/>
            <w:tcBorders>
              <w:top w:val="single" w:sz="8" w:space="0" w:color="000000"/>
              <w:left w:val="single" w:sz="8" w:space="0" w:color="000000"/>
              <w:bottom w:val="single" w:sz="8" w:space="0" w:color="000000"/>
              <w:right w:val="single" w:sz="8" w:space="0" w:color="000000"/>
            </w:tcBorders>
            <w:vAlign w:val="center"/>
          </w:tcPr>
          <w:p w14:paraId="5D3FA127" w14:textId="77777777" w:rsidR="000307AF" w:rsidRPr="00E33283" w:rsidRDefault="000307AF" w:rsidP="000307AF">
            <w:pPr>
              <w:pStyle w:val="Default"/>
              <w:jc w:val="center"/>
              <w:rPr>
                <w:rFonts w:ascii="Arial" w:hAnsi="Arial" w:cs="Arial"/>
                <w:color w:val="211D1E"/>
                <w:sz w:val="22"/>
                <w:szCs w:val="22"/>
              </w:rPr>
            </w:pPr>
            <w:r w:rsidRPr="00E33283">
              <w:rPr>
                <w:rFonts w:ascii="Arial" w:hAnsi="Arial" w:cs="Arial"/>
                <w:b/>
                <w:bCs/>
                <w:color w:val="211D1E"/>
                <w:sz w:val="22"/>
                <w:szCs w:val="22"/>
              </w:rPr>
              <w:t>Sensitivities, points to note, resources</w:t>
            </w:r>
          </w:p>
        </w:tc>
      </w:tr>
      <w:tr w:rsidR="00782F1C" w:rsidRPr="0074187A" w14:paraId="5EBE6805" w14:textId="77777777" w:rsidTr="00A2185F">
        <w:trPr>
          <w:trHeight w:val="176"/>
        </w:trPr>
        <w:tc>
          <w:tcPr>
            <w:tcW w:w="2647" w:type="dxa"/>
            <w:vMerge w:val="restart"/>
            <w:tcBorders>
              <w:top w:val="single" w:sz="8" w:space="0" w:color="000000"/>
              <w:left w:val="single" w:sz="8" w:space="0" w:color="000000"/>
              <w:right w:val="single" w:sz="8" w:space="0" w:color="000000"/>
            </w:tcBorders>
          </w:tcPr>
          <w:p w14:paraId="099174D2" w14:textId="77777777" w:rsidR="00782F1C" w:rsidRPr="0074187A" w:rsidRDefault="00782F1C" w:rsidP="00201045">
            <w:pPr>
              <w:pStyle w:val="Default"/>
              <w:spacing w:before="120"/>
              <w:rPr>
                <w:rFonts w:ascii="Arial" w:hAnsi="Arial" w:cs="Arial"/>
                <w:color w:val="211D1E"/>
                <w:sz w:val="21"/>
                <w:szCs w:val="21"/>
              </w:rPr>
            </w:pPr>
            <w:r w:rsidRPr="0074187A">
              <w:rPr>
                <w:rFonts w:ascii="Arial" w:hAnsi="Arial" w:cs="Arial"/>
                <w:b/>
                <w:bCs/>
                <w:color w:val="211D1E"/>
                <w:sz w:val="21"/>
                <w:szCs w:val="21"/>
              </w:rPr>
              <w:t xml:space="preserve">Pupils should: </w:t>
            </w:r>
          </w:p>
          <w:p w14:paraId="2C3B595B" w14:textId="77777777" w:rsidR="00782F1C" w:rsidRPr="0074187A" w:rsidRDefault="00782F1C" w:rsidP="00A2185F">
            <w:pPr>
              <w:autoSpaceDE w:val="0"/>
              <w:autoSpaceDN w:val="0"/>
              <w:adjustRightInd w:val="0"/>
              <w:rPr>
                <w:rFonts w:ascii="Arial" w:hAnsi="Arial" w:cs="Arial"/>
                <w:color w:val="000000"/>
                <w:sz w:val="21"/>
                <w:szCs w:val="21"/>
              </w:rPr>
            </w:pPr>
          </w:p>
          <w:p w14:paraId="7BDFD351" w14:textId="77777777" w:rsidR="00782F1C" w:rsidRPr="001A48D7"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know some ways in which human experiences associat</w:t>
            </w:r>
            <w:r w:rsidR="00ED4C6A">
              <w:rPr>
                <w:rFonts w:ascii="Arial" w:hAnsi="Arial" w:cs="Arial"/>
                <w:color w:val="000000"/>
                <w:sz w:val="22"/>
                <w:szCs w:val="22"/>
              </w:rPr>
              <w:t xml:space="preserve">ed with death, loss, hope, and </w:t>
            </w:r>
            <w:r w:rsidRPr="001A48D7">
              <w:rPr>
                <w:rFonts w:ascii="Arial" w:hAnsi="Arial" w:cs="Arial"/>
                <w:color w:val="000000"/>
                <w:sz w:val="22"/>
                <w:szCs w:val="22"/>
              </w:rPr>
              <w:t>meaning in life are expressed;</w:t>
            </w:r>
          </w:p>
          <w:p w14:paraId="54BAD3C5" w14:textId="77777777" w:rsidR="00782F1C" w:rsidRPr="001A48D7" w:rsidRDefault="00782F1C" w:rsidP="00A2185F">
            <w:pPr>
              <w:autoSpaceDE w:val="0"/>
              <w:autoSpaceDN w:val="0"/>
              <w:adjustRightInd w:val="0"/>
              <w:rPr>
                <w:rFonts w:ascii="Arial" w:hAnsi="Arial" w:cs="Arial"/>
                <w:color w:val="000000"/>
                <w:sz w:val="22"/>
                <w:szCs w:val="22"/>
              </w:rPr>
            </w:pPr>
          </w:p>
          <w:p w14:paraId="1E5B0476" w14:textId="77777777" w:rsidR="00782F1C" w:rsidRPr="001A48D7" w:rsidRDefault="00782F1C" w:rsidP="00A2185F">
            <w:pPr>
              <w:numPr>
                <w:ilvl w:val="0"/>
                <w:numId w:val="3"/>
              </w:numPr>
              <w:tabs>
                <w:tab w:val="clear" w:pos="720"/>
              </w:tabs>
              <w:autoSpaceDE w:val="0"/>
              <w:autoSpaceDN w:val="0"/>
              <w:adjustRightInd w:val="0"/>
              <w:ind w:left="252" w:hanging="252"/>
              <w:rPr>
                <w:rFonts w:ascii="Arial" w:hAnsi="Arial" w:cs="Arial"/>
                <w:color w:val="000000"/>
                <w:sz w:val="22"/>
                <w:szCs w:val="22"/>
              </w:rPr>
            </w:pPr>
            <w:r w:rsidRPr="001A48D7">
              <w:rPr>
                <w:rFonts w:ascii="Arial" w:hAnsi="Arial" w:cs="Arial"/>
                <w:color w:val="000000"/>
                <w:sz w:val="22"/>
                <w:szCs w:val="22"/>
              </w:rPr>
              <w:t>reflect on their  responses to human experience of death;</w:t>
            </w:r>
          </w:p>
          <w:p w14:paraId="24C6D8D1" w14:textId="77777777" w:rsidR="00782F1C" w:rsidRPr="001A48D7" w:rsidRDefault="00782F1C" w:rsidP="00A2185F">
            <w:pPr>
              <w:autoSpaceDE w:val="0"/>
              <w:autoSpaceDN w:val="0"/>
              <w:adjustRightInd w:val="0"/>
              <w:rPr>
                <w:rFonts w:ascii="Arial" w:hAnsi="Arial" w:cs="Arial"/>
                <w:color w:val="000000"/>
                <w:sz w:val="22"/>
                <w:szCs w:val="22"/>
              </w:rPr>
            </w:pPr>
          </w:p>
          <w:p w14:paraId="7B789B5F"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211D1E"/>
                <w:sz w:val="21"/>
                <w:szCs w:val="21"/>
              </w:rPr>
            </w:pPr>
            <w:r w:rsidRPr="001A48D7">
              <w:rPr>
                <w:rFonts w:ascii="Arial" w:hAnsi="Arial" w:cs="Arial"/>
                <w:color w:val="000000"/>
                <w:sz w:val="22"/>
                <w:szCs w:val="22"/>
              </w:rPr>
              <w:t>understand how important it is to celebrate a life and how remembering them can help their friends to become less sad</w:t>
            </w:r>
            <w:r w:rsidRPr="00DA5735">
              <w:rPr>
                <w:rFonts w:ascii="Arial" w:hAnsi="Arial" w:cs="Arial"/>
                <w:color w:val="000000"/>
                <w:sz w:val="23"/>
                <w:szCs w:val="23"/>
              </w:rPr>
              <w:t>.</w:t>
            </w:r>
          </w:p>
        </w:tc>
        <w:tc>
          <w:tcPr>
            <w:tcW w:w="462" w:type="dxa"/>
            <w:tcBorders>
              <w:top w:val="single" w:sz="8" w:space="0" w:color="000000"/>
              <w:left w:val="single" w:sz="8" w:space="0" w:color="000000"/>
              <w:bottom w:val="single" w:sz="4" w:space="0" w:color="FFFFFF"/>
              <w:right w:val="single" w:sz="8" w:space="0" w:color="000000"/>
            </w:tcBorders>
            <w:vAlign w:val="bottom"/>
          </w:tcPr>
          <w:p w14:paraId="5CED765C" w14:textId="77777777" w:rsidR="00782F1C" w:rsidRPr="008744E7" w:rsidRDefault="00782F1C" w:rsidP="00A2185F">
            <w:pPr>
              <w:pStyle w:val="Default"/>
              <w:jc w:val="center"/>
              <w:rPr>
                <w:rFonts w:ascii="Zapf Dingbats" w:hAnsi="Zapf Dingbats" w:cs="Arial"/>
                <w:color w:val="211D1E"/>
                <w:sz w:val="21"/>
                <w:szCs w:val="21"/>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607A4288" w14:textId="77777777" w:rsidR="00516EF4" w:rsidRDefault="00516EF4" w:rsidP="00A2185F">
            <w:pPr>
              <w:pStyle w:val="Default"/>
              <w:jc w:val="center"/>
              <w:rPr>
                <w:rFonts w:ascii="Zapf Dingbats" w:eastAsia="MS Gothic" w:hAnsi="Zapf Dingbats" w:cs="Arial"/>
                <w:color w:val="211D1E"/>
                <w:sz w:val="21"/>
                <w:szCs w:val="21"/>
              </w:rPr>
            </w:pPr>
          </w:p>
          <w:p w14:paraId="1CE2822A" w14:textId="19186B87" w:rsidR="00782F1C" w:rsidRPr="008744E7" w:rsidRDefault="00516EF4" w:rsidP="00A2185F">
            <w:pPr>
              <w:pStyle w:val="Default"/>
              <w:jc w:val="center"/>
              <w:rPr>
                <w:rFonts w:ascii="Zapf Dingbats" w:hAnsi="Zapf Dingbats" w:cs="Arial"/>
                <w:color w:val="211D1E"/>
                <w:sz w:val="21"/>
                <w:szCs w:val="21"/>
              </w:rPr>
            </w:pPr>
            <w:r>
              <w:rPr>
                <w:rFonts w:ascii="Zapf Dingbats" w:eastAsia="MS Gothic" w:hAnsi="Zapf Dingbats" w:cs="Arial"/>
                <w:color w:val="211D1E"/>
                <w:sz w:val="21"/>
                <w:szCs w:val="21"/>
              </w:rPr>
              <w:t></w:t>
            </w:r>
            <w:r w:rsidR="00782F1C" w:rsidRPr="008744E7">
              <w:rPr>
                <w:rFonts w:ascii="Zapf Dingbats" w:hAnsi="Zapf Dingbats" w:cs="Arial"/>
                <w:color w:val="211D1E"/>
                <w:sz w:val="21"/>
                <w:szCs w:val="21"/>
              </w:rPr>
              <w:t></w:t>
            </w:r>
          </w:p>
        </w:tc>
        <w:tc>
          <w:tcPr>
            <w:tcW w:w="7999" w:type="dxa"/>
            <w:vMerge w:val="restart"/>
            <w:tcBorders>
              <w:top w:val="single" w:sz="8" w:space="0" w:color="000000"/>
              <w:left w:val="single" w:sz="8" w:space="0" w:color="000000"/>
              <w:right w:val="single" w:sz="8" w:space="0" w:color="000000"/>
            </w:tcBorders>
          </w:tcPr>
          <w:p w14:paraId="38A83776" w14:textId="77777777" w:rsidR="00782F1C" w:rsidRPr="000D20F9" w:rsidRDefault="00782F1C" w:rsidP="00201045">
            <w:pPr>
              <w:autoSpaceDE w:val="0"/>
              <w:autoSpaceDN w:val="0"/>
              <w:adjustRightInd w:val="0"/>
              <w:spacing w:before="120"/>
              <w:rPr>
                <w:rFonts w:ascii="Arial" w:hAnsi="Arial" w:cs="Arial"/>
                <w:color w:val="000000"/>
                <w:sz w:val="22"/>
                <w:szCs w:val="22"/>
              </w:rPr>
            </w:pPr>
            <w:r w:rsidRPr="000D20F9">
              <w:rPr>
                <w:rFonts w:ascii="Arial" w:hAnsi="Arial" w:cs="Arial"/>
                <w:color w:val="000000"/>
                <w:sz w:val="22"/>
                <w:szCs w:val="22"/>
              </w:rPr>
              <w:t>Recap the work done in previous lessons and in particular feelings about parting</w:t>
            </w:r>
            <w:r>
              <w:rPr>
                <w:rFonts w:ascii="Arial" w:hAnsi="Arial" w:cs="Arial"/>
                <w:color w:val="000000"/>
                <w:sz w:val="22"/>
                <w:szCs w:val="22"/>
              </w:rPr>
              <w:t xml:space="preserve"> </w:t>
            </w:r>
            <w:r w:rsidRPr="000D20F9">
              <w:rPr>
                <w:rFonts w:ascii="Arial" w:hAnsi="Arial" w:cs="Arial"/>
                <w:color w:val="000000"/>
                <w:sz w:val="22"/>
                <w:szCs w:val="22"/>
              </w:rPr>
              <w:t>and loss. Watch the video or read the book ‘The Fall of Freddie the Leaf’ with</w:t>
            </w:r>
            <w:r>
              <w:rPr>
                <w:rFonts w:ascii="Arial" w:hAnsi="Arial" w:cs="Arial"/>
                <w:color w:val="000000"/>
                <w:sz w:val="22"/>
                <w:szCs w:val="22"/>
              </w:rPr>
              <w:t xml:space="preserve"> </w:t>
            </w:r>
            <w:r w:rsidRPr="000D20F9">
              <w:rPr>
                <w:rFonts w:ascii="Arial" w:hAnsi="Arial" w:cs="Arial"/>
                <w:color w:val="000000"/>
                <w:sz w:val="22"/>
                <w:szCs w:val="22"/>
              </w:rPr>
              <w:t>pupils. Give pupils a leaf shaped piece of paper and encourage them to write</w:t>
            </w:r>
            <w:r>
              <w:rPr>
                <w:rFonts w:ascii="Arial" w:hAnsi="Arial" w:cs="Arial"/>
                <w:color w:val="000000"/>
                <w:sz w:val="22"/>
                <w:szCs w:val="22"/>
              </w:rPr>
              <w:t xml:space="preserve"> </w:t>
            </w:r>
            <w:r w:rsidRPr="000D20F9">
              <w:rPr>
                <w:rFonts w:ascii="Arial" w:hAnsi="Arial" w:cs="Arial"/>
                <w:color w:val="000000"/>
                <w:sz w:val="22"/>
                <w:szCs w:val="22"/>
              </w:rPr>
              <w:t>their feelings about the story on the leaf. These could be displayed in the</w:t>
            </w:r>
          </w:p>
          <w:p w14:paraId="2864782B" w14:textId="77777777" w:rsidR="00782F1C" w:rsidRPr="001E7150" w:rsidRDefault="00782F1C" w:rsidP="00A2185F">
            <w:pPr>
              <w:autoSpaceDE w:val="0"/>
              <w:autoSpaceDN w:val="0"/>
              <w:adjustRightInd w:val="0"/>
              <w:rPr>
                <w:rFonts w:ascii="Arial" w:hAnsi="Arial" w:cs="Arial"/>
                <w:iCs/>
                <w:color w:val="000000"/>
                <w:sz w:val="21"/>
                <w:szCs w:val="21"/>
              </w:rPr>
            </w:pPr>
            <w:r w:rsidRPr="000D20F9">
              <w:rPr>
                <w:rFonts w:ascii="Arial" w:hAnsi="Arial" w:cs="Arial"/>
                <w:color w:val="000000"/>
                <w:sz w:val="22"/>
                <w:szCs w:val="22"/>
              </w:rPr>
              <w:t>classroom.</w:t>
            </w:r>
            <w:r>
              <w:rPr>
                <w:rFonts w:ascii="Arial" w:hAnsi="Arial" w:cs="Arial"/>
                <w:color w:val="000000"/>
                <w:sz w:val="22"/>
                <w:szCs w:val="22"/>
              </w:rPr>
              <w:t xml:space="preserve"> </w:t>
            </w:r>
          </w:p>
        </w:tc>
        <w:tc>
          <w:tcPr>
            <w:tcW w:w="3060" w:type="dxa"/>
            <w:vMerge w:val="restart"/>
            <w:tcBorders>
              <w:top w:val="single" w:sz="8" w:space="0" w:color="000000"/>
              <w:left w:val="single" w:sz="8" w:space="0" w:color="000000"/>
              <w:right w:val="single" w:sz="8" w:space="0" w:color="000000"/>
            </w:tcBorders>
          </w:tcPr>
          <w:p w14:paraId="3162DC58" w14:textId="77777777" w:rsidR="00782F1C" w:rsidRPr="000D20F9" w:rsidRDefault="00782F1C" w:rsidP="00201045">
            <w:pPr>
              <w:autoSpaceDE w:val="0"/>
              <w:autoSpaceDN w:val="0"/>
              <w:adjustRightInd w:val="0"/>
              <w:spacing w:before="120"/>
              <w:rPr>
                <w:rFonts w:ascii="Arial" w:hAnsi="Arial" w:cs="Arial"/>
                <w:b/>
                <w:bCs/>
                <w:color w:val="000000"/>
                <w:sz w:val="22"/>
                <w:szCs w:val="22"/>
              </w:rPr>
            </w:pPr>
            <w:r w:rsidRPr="000D20F9">
              <w:rPr>
                <w:rFonts w:ascii="Arial" w:hAnsi="Arial" w:cs="Arial"/>
                <w:b/>
                <w:bCs/>
                <w:color w:val="000000"/>
                <w:sz w:val="22"/>
                <w:szCs w:val="22"/>
              </w:rPr>
              <w:t>Resources</w:t>
            </w:r>
          </w:p>
          <w:p w14:paraId="38ABE3D3"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Badger‘s Parting Gifts by Susan Varley</w:t>
            </w:r>
          </w:p>
          <w:p w14:paraId="354FF6E9"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(ISBN 0-00-664317-5)</w:t>
            </w:r>
          </w:p>
          <w:p w14:paraId="57C019A4"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The Fall of Freddie the Leaf: A Story of</w:t>
            </w:r>
            <w:r>
              <w:rPr>
                <w:rFonts w:ascii="Arial" w:hAnsi="Arial" w:cs="Arial"/>
                <w:color w:val="000000"/>
                <w:sz w:val="22"/>
                <w:szCs w:val="22"/>
              </w:rPr>
              <w:t xml:space="preserve"> </w:t>
            </w:r>
            <w:r w:rsidRPr="000D20F9">
              <w:rPr>
                <w:rFonts w:ascii="Arial" w:hAnsi="Arial" w:cs="Arial"/>
                <w:color w:val="000000"/>
                <w:sz w:val="22"/>
                <w:szCs w:val="22"/>
              </w:rPr>
              <w:t>Life for All Ages</w:t>
            </w:r>
          </w:p>
          <w:p w14:paraId="7FA48FFA"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by Leo F. Buscaglia Publisher: Slack;</w:t>
            </w:r>
          </w:p>
          <w:p w14:paraId="67345D22" w14:textId="77777777" w:rsidR="00782F1C"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(Aug 2002) ISBN-10: 0-80507-195-4</w:t>
            </w:r>
          </w:p>
          <w:p w14:paraId="5EE5D02B" w14:textId="77777777" w:rsidR="00782F1C" w:rsidRPr="000D20F9" w:rsidRDefault="00782F1C" w:rsidP="00A2185F">
            <w:pPr>
              <w:autoSpaceDE w:val="0"/>
              <w:autoSpaceDN w:val="0"/>
              <w:adjustRightInd w:val="0"/>
              <w:rPr>
                <w:rFonts w:ascii="Arial" w:hAnsi="Arial" w:cs="Arial"/>
                <w:color w:val="000000"/>
                <w:sz w:val="22"/>
                <w:szCs w:val="22"/>
              </w:rPr>
            </w:pPr>
          </w:p>
          <w:p w14:paraId="316FF443" w14:textId="77777777" w:rsidR="00782F1C" w:rsidRPr="000D20F9" w:rsidRDefault="00782F1C" w:rsidP="00A2185F">
            <w:pPr>
              <w:autoSpaceDE w:val="0"/>
              <w:autoSpaceDN w:val="0"/>
              <w:adjustRightInd w:val="0"/>
              <w:rPr>
                <w:rFonts w:ascii="Arial" w:hAnsi="Arial" w:cs="Arial"/>
                <w:b/>
                <w:bCs/>
                <w:color w:val="000000"/>
                <w:sz w:val="22"/>
                <w:szCs w:val="22"/>
              </w:rPr>
            </w:pPr>
            <w:r w:rsidRPr="000D20F9">
              <w:rPr>
                <w:rFonts w:ascii="Arial" w:hAnsi="Arial" w:cs="Arial"/>
                <w:b/>
                <w:bCs/>
                <w:color w:val="000000"/>
                <w:sz w:val="22"/>
                <w:szCs w:val="22"/>
              </w:rPr>
              <w:t>Notes for Teachers:</w:t>
            </w:r>
          </w:p>
          <w:p w14:paraId="2EFA84BC"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During this session pupils may share</w:t>
            </w:r>
            <w:r>
              <w:rPr>
                <w:rFonts w:ascii="Arial" w:hAnsi="Arial" w:cs="Arial"/>
                <w:color w:val="000000"/>
                <w:sz w:val="22"/>
                <w:szCs w:val="22"/>
              </w:rPr>
              <w:t xml:space="preserve"> </w:t>
            </w:r>
            <w:r w:rsidRPr="000D20F9">
              <w:rPr>
                <w:rFonts w:ascii="Arial" w:hAnsi="Arial" w:cs="Arial"/>
                <w:color w:val="000000"/>
                <w:sz w:val="22"/>
                <w:szCs w:val="22"/>
              </w:rPr>
              <w:t>personal experiences of loss. These</w:t>
            </w:r>
            <w:r>
              <w:rPr>
                <w:rFonts w:ascii="Arial" w:hAnsi="Arial" w:cs="Arial"/>
                <w:color w:val="000000"/>
                <w:sz w:val="22"/>
                <w:szCs w:val="22"/>
              </w:rPr>
              <w:t xml:space="preserve"> </w:t>
            </w:r>
            <w:r w:rsidRPr="000D20F9">
              <w:rPr>
                <w:rFonts w:ascii="Arial" w:hAnsi="Arial" w:cs="Arial"/>
                <w:color w:val="000000"/>
                <w:sz w:val="22"/>
                <w:szCs w:val="22"/>
              </w:rPr>
              <w:t>need to be dealt with very sensitively</w:t>
            </w:r>
            <w:r>
              <w:rPr>
                <w:rFonts w:ascii="Arial" w:hAnsi="Arial" w:cs="Arial"/>
                <w:color w:val="000000"/>
                <w:sz w:val="22"/>
                <w:szCs w:val="22"/>
              </w:rPr>
              <w:t xml:space="preserve"> </w:t>
            </w:r>
            <w:r w:rsidRPr="000D20F9">
              <w:rPr>
                <w:rFonts w:ascii="Arial" w:hAnsi="Arial" w:cs="Arial"/>
                <w:color w:val="000000"/>
                <w:sz w:val="22"/>
                <w:szCs w:val="22"/>
              </w:rPr>
              <w:t>within the class code of conduct.</w:t>
            </w:r>
            <w:r w:rsidR="00ED4C6A">
              <w:rPr>
                <w:rFonts w:ascii="Arial" w:hAnsi="Arial" w:cs="Arial"/>
                <w:color w:val="000000"/>
                <w:sz w:val="22"/>
                <w:szCs w:val="22"/>
              </w:rPr>
              <w:t xml:space="preserve"> </w:t>
            </w:r>
          </w:p>
          <w:p w14:paraId="5BC2E455" w14:textId="77777777" w:rsidR="00782F1C" w:rsidRPr="0074187A" w:rsidRDefault="00782F1C" w:rsidP="00A2185F">
            <w:pPr>
              <w:autoSpaceDE w:val="0"/>
              <w:autoSpaceDN w:val="0"/>
              <w:adjustRightInd w:val="0"/>
              <w:rPr>
                <w:rFonts w:ascii="Arial" w:hAnsi="Arial" w:cs="Arial"/>
                <w:color w:val="211D1E"/>
                <w:sz w:val="22"/>
                <w:szCs w:val="22"/>
              </w:rPr>
            </w:pPr>
          </w:p>
        </w:tc>
      </w:tr>
      <w:tr w:rsidR="00782F1C" w:rsidRPr="0074187A" w14:paraId="65CDEEA7" w14:textId="77777777" w:rsidTr="00A2185F">
        <w:trPr>
          <w:trHeight w:val="228"/>
        </w:trPr>
        <w:tc>
          <w:tcPr>
            <w:tcW w:w="2647" w:type="dxa"/>
            <w:vMerge/>
            <w:tcBorders>
              <w:left w:val="single" w:sz="8" w:space="0" w:color="000000"/>
              <w:right w:val="single" w:sz="8" w:space="0" w:color="000000"/>
            </w:tcBorders>
          </w:tcPr>
          <w:p w14:paraId="49A96B2C"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03814B48" w14:textId="77777777" w:rsidR="00782F1C" w:rsidRPr="008744E7" w:rsidRDefault="00782F1C" w:rsidP="00A2185F">
            <w:pPr>
              <w:pStyle w:val="Default"/>
              <w:jc w:val="center"/>
              <w:rPr>
                <w:rFonts w:ascii="Zapf Dingbats" w:hAnsi="Zapf Dingbats" w:cs="Arial"/>
                <w:color w:val="auto"/>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1231C9E6" w14:textId="77777777" w:rsidR="00782F1C" w:rsidRPr="008744E7" w:rsidRDefault="00782F1C" w:rsidP="00A2185F">
            <w:pPr>
              <w:pStyle w:val="Default"/>
              <w:jc w:val="center"/>
              <w:rPr>
                <w:rFonts w:ascii="Zapf Dingbats" w:hAnsi="Zapf Dingbats" w:cs="Arial"/>
                <w:color w:val="auto"/>
                <w:sz w:val="21"/>
                <w:szCs w:val="21"/>
              </w:rPr>
            </w:pPr>
          </w:p>
        </w:tc>
        <w:tc>
          <w:tcPr>
            <w:tcW w:w="7999" w:type="dxa"/>
            <w:vMerge/>
            <w:tcBorders>
              <w:left w:val="single" w:sz="8" w:space="0" w:color="000000"/>
              <w:bottom w:val="single" w:sz="4" w:space="0" w:color="FFFFFF"/>
              <w:right w:val="single" w:sz="8" w:space="0" w:color="000000"/>
            </w:tcBorders>
          </w:tcPr>
          <w:p w14:paraId="1B1B2DA3" w14:textId="77777777" w:rsidR="00782F1C" w:rsidRPr="001E7150" w:rsidRDefault="00782F1C" w:rsidP="00A2185F">
            <w:pPr>
              <w:pStyle w:val="Default"/>
              <w:rPr>
                <w:rFonts w:ascii="Arial" w:hAnsi="Arial" w:cs="Arial"/>
                <w:color w:val="211D1E"/>
                <w:sz w:val="21"/>
                <w:szCs w:val="21"/>
              </w:rPr>
            </w:pPr>
          </w:p>
        </w:tc>
        <w:tc>
          <w:tcPr>
            <w:tcW w:w="3060" w:type="dxa"/>
            <w:vMerge/>
            <w:tcBorders>
              <w:left w:val="single" w:sz="8" w:space="0" w:color="000000"/>
              <w:right w:val="single" w:sz="8" w:space="0" w:color="000000"/>
            </w:tcBorders>
          </w:tcPr>
          <w:p w14:paraId="7CB278B7" w14:textId="77777777" w:rsidR="00782F1C" w:rsidRPr="0074187A" w:rsidRDefault="00782F1C" w:rsidP="00A2185F">
            <w:pPr>
              <w:pStyle w:val="Default"/>
              <w:rPr>
                <w:rFonts w:ascii="Arial" w:hAnsi="Arial" w:cs="Arial"/>
                <w:color w:val="211D1E"/>
                <w:sz w:val="22"/>
                <w:szCs w:val="22"/>
              </w:rPr>
            </w:pPr>
          </w:p>
        </w:tc>
      </w:tr>
      <w:tr w:rsidR="00782F1C" w:rsidRPr="0074187A" w14:paraId="715EC33F" w14:textId="77777777" w:rsidTr="00A2185F">
        <w:trPr>
          <w:trHeight w:val="485"/>
        </w:trPr>
        <w:tc>
          <w:tcPr>
            <w:tcW w:w="2647" w:type="dxa"/>
            <w:vMerge/>
            <w:tcBorders>
              <w:left w:val="single" w:sz="8" w:space="0" w:color="000000"/>
              <w:right w:val="single" w:sz="8" w:space="0" w:color="000000"/>
            </w:tcBorders>
            <w:vAlign w:val="center"/>
          </w:tcPr>
          <w:p w14:paraId="28496558"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22C1B14B" w14:textId="77777777" w:rsidR="00782F1C" w:rsidRPr="008744E7" w:rsidRDefault="00782F1C" w:rsidP="00A2185F">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5D5D8449" w14:textId="6A4870F8" w:rsidR="00782F1C" w:rsidRPr="008744E7" w:rsidRDefault="00782F1C" w:rsidP="00A2185F">
            <w:pPr>
              <w:pStyle w:val="Default"/>
              <w:rPr>
                <w:rFonts w:ascii="Zapf Dingbats" w:hAnsi="Zapf Dingbats" w:cs="Arial"/>
                <w:color w:val="211D1E"/>
                <w:sz w:val="21"/>
                <w:szCs w:val="21"/>
              </w:rPr>
            </w:pPr>
            <w:r w:rsidRPr="008744E7">
              <w:rPr>
                <w:rFonts w:ascii="Zapf Dingbats" w:hAnsi="Zapf Dingbats" w:cs="Arial"/>
                <w:color w:val="211D1E"/>
                <w:sz w:val="21"/>
                <w:szCs w:val="21"/>
              </w:rPr>
              <w:t></w:t>
            </w:r>
            <w:r w:rsidR="00516EF4">
              <w:rPr>
                <w:rFonts w:ascii="Zapf Dingbats" w:eastAsia="MS Gothic" w:hAnsi="Zapf Dingbats" w:cs="Arial"/>
                <w:color w:val="211D1E"/>
                <w:sz w:val="21"/>
                <w:szCs w:val="21"/>
              </w:rPr>
              <w:t></w:t>
            </w:r>
          </w:p>
        </w:tc>
        <w:tc>
          <w:tcPr>
            <w:tcW w:w="7999" w:type="dxa"/>
            <w:tcBorders>
              <w:top w:val="single" w:sz="4" w:space="0" w:color="FFFFFF"/>
              <w:left w:val="single" w:sz="8" w:space="0" w:color="000000"/>
              <w:bottom w:val="single" w:sz="4" w:space="0" w:color="FFFFFF"/>
              <w:right w:val="single" w:sz="8" w:space="0" w:color="000000"/>
            </w:tcBorders>
          </w:tcPr>
          <w:p w14:paraId="67A8D00A" w14:textId="77777777" w:rsidR="00782F1C" w:rsidRDefault="00782F1C" w:rsidP="00A2185F">
            <w:pPr>
              <w:autoSpaceDE w:val="0"/>
              <w:autoSpaceDN w:val="0"/>
              <w:adjustRightInd w:val="0"/>
              <w:rPr>
                <w:rFonts w:ascii="Arial" w:hAnsi="Arial" w:cs="Arial"/>
                <w:color w:val="000000"/>
                <w:sz w:val="22"/>
                <w:szCs w:val="22"/>
              </w:rPr>
            </w:pPr>
          </w:p>
          <w:p w14:paraId="52420292" w14:textId="77777777" w:rsidR="00782F1C" w:rsidRPr="001E7150" w:rsidRDefault="00782F1C" w:rsidP="00A2185F">
            <w:pPr>
              <w:autoSpaceDE w:val="0"/>
              <w:autoSpaceDN w:val="0"/>
              <w:adjustRightInd w:val="0"/>
              <w:rPr>
                <w:rFonts w:ascii="Arial" w:hAnsi="Arial" w:cs="Arial"/>
                <w:color w:val="000000"/>
                <w:sz w:val="21"/>
                <w:szCs w:val="21"/>
              </w:rPr>
            </w:pPr>
            <w:r w:rsidRPr="000D20F9">
              <w:rPr>
                <w:rFonts w:ascii="Arial" w:hAnsi="Arial" w:cs="Arial"/>
                <w:color w:val="000000"/>
                <w:sz w:val="22"/>
                <w:szCs w:val="22"/>
              </w:rPr>
              <w:t>Read ‘Badger’s Parting Gifts’. Then give out text extract.</w:t>
            </w:r>
            <w:r>
              <w:rPr>
                <w:rFonts w:ascii="Arial" w:hAnsi="Arial" w:cs="Arial"/>
                <w:color w:val="000000"/>
                <w:sz w:val="22"/>
                <w:szCs w:val="22"/>
              </w:rPr>
              <w:t xml:space="preserve"> </w:t>
            </w:r>
          </w:p>
        </w:tc>
        <w:tc>
          <w:tcPr>
            <w:tcW w:w="3060" w:type="dxa"/>
            <w:vMerge/>
            <w:tcBorders>
              <w:left w:val="single" w:sz="8" w:space="0" w:color="000000"/>
              <w:right w:val="single" w:sz="8" w:space="0" w:color="000000"/>
            </w:tcBorders>
            <w:vAlign w:val="center"/>
          </w:tcPr>
          <w:p w14:paraId="49698D4E" w14:textId="77777777" w:rsidR="00782F1C" w:rsidRPr="0074187A" w:rsidRDefault="00782F1C" w:rsidP="00A2185F">
            <w:pPr>
              <w:pStyle w:val="Default"/>
              <w:rPr>
                <w:rFonts w:ascii="Arial" w:hAnsi="Arial" w:cs="Arial"/>
                <w:color w:val="AE2B23"/>
                <w:sz w:val="22"/>
                <w:szCs w:val="22"/>
              </w:rPr>
            </w:pPr>
          </w:p>
        </w:tc>
      </w:tr>
      <w:tr w:rsidR="00782F1C" w:rsidRPr="0074187A" w14:paraId="05E0DE84" w14:textId="77777777" w:rsidTr="00A2185F">
        <w:trPr>
          <w:trHeight w:val="557"/>
        </w:trPr>
        <w:tc>
          <w:tcPr>
            <w:tcW w:w="2647" w:type="dxa"/>
            <w:vMerge/>
            <w:tcBorders>
              <w:left w:val="single" w:sz="8" w:space="0" w:color="000000"/>
              <w:right w:val="single" w:sz="8" w:space="0" w:color="000000"/>
            </w:tcBorders>
            <w:vAlign w:val="center"/>
          </w:tcPr>
          <w:p w14:paraId="5B7546E4" w14:textId="77777777" w:rsidR="00782F1C" w:rsidRPr="0074187A" w:rsidRDefault="00782F1C" w:rsidP="00A2185F">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3D2D6E2C" w14:textId="77777777" w:rsidR="00782F1C" w:rsidRPr="008744E7" w:rsidRDefault="00782F1C" w:rsidP="00A2185F">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12E8638E" w14:textId="77777777" w:rsidR="00782F1C" w:rsidRPr="008744E7" w:rsidRDefault="00782F1C" w:rsidP="00A2185F">
            <w:pPr>
              <w:pStyle w:val="Default"/>
              <w:rPr>
                <w:rFonts w:ascii="Zapf Dingbats" w:eastAsia="MS Gothic" w:hAnsi="Zapf Dingbats" w:cs="Arial"/>
                <w:color w:val="211D1E"/>
                <w:sz w:val="21"/>
                <w:szCs w:val="21"/>
              </w:rPr>
            </w:pPr>
          </w:p>
          <w:p w14:paraId="784002B1" w14:textId="684093C4" w:rsidR="00782F1C" w:rsidRPr="008744E7" w:rsidRDefault="00516EF4" w:rsidP="00A2185F">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p>
        </w:tc>
        <w:tc>
          <w:tcPr>
            <w:tcW w:w="7999" w:type="dxa"/>
            <w:tcBorders>
              <w:top w:val="single" w:sz="4" w:space="0" w:color="FFFFFF"/>
              <w:left w:val="single" w:sz="8" w:space="0" w:color="000000"/>
              <w:bottom w:val="single" w:sz="4" w:space="0" w:color="FFFFFF"/>
              <w:right w:val="single" w:sz="8" w:space="0" w:color="000000"/>
            </w:tcBorders>
          </w:tcPr>
          <w:p w14:paraId="4AB444C6" w14:textId="77777777" w:rsidR="00782F1C" w:rsidRDefault="00782F1C" w:rsidP="00A2185F">
            <w:pPr>
              <w:autoSpaceDE w:val="0"/>
              <w:autoSpaceDN w:val="0"/>
              <w:adjustRightInd w:val="0"/>
              <w:rPr>
                <w:rFonts w:ascii="Arial" w:hAnsi="Arial" w:cs="Arial"/>
                <w:color w:val="000000"/>
                <w:sz w:val="22"/>
                <w:szCs w:val="22"/>
              </w:rPr>
            </w:pPr>
          </w:p>
          <w:p w14:paraId="00BF3F2B" w14:textId="77777777" w:rsidR="00782F1C"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Highlight all the words that describe feelings. Discuss the parting gifts. Can pupils</w:t>
            </w:r>
            <w:r>
              <w:rPr>
                <w:rFonts w:ascii="Arial" w:hAnsi="Arial" w:cs="Arial"/>
                <w:color w:val="000000"/>
                <w:sz w:val="22"/>
                <w:szCs w:val="22"/>
              </w:rPr>
              <w:t xml:space="preserve"> </w:t>
            </w:r>
            <w:r w:rsidRPr="000D20F9">
              <w:rPr>
                <w:rFonts w:ascii="Arial" w:hAnsi="Arial" w:cs="Arial"/>
                <w:color w:val="000000"/>
                <w:sz w:val="22"/>
                <w:szCs w:val="22"/>
              </w:rPr>
              <w:t>suggest any ‘gifts’ that people have given them? Write a short account as one of</w:t>
            </w:r>
            <w:r>
              <w:rPr>
                <w:rFonts w:ascii="Arial" w:hAnsi="Arial" w:cs="Arial"/>
                <w:color w:val="000000"/>
                <w:sz w:val="22"/>
                <w:szCs w:val="22"/>
              </w:rPr>
              <w:t xml:space="preserve"> </w:t>
            </w:r>
            <w:r w:rsidRPr="000D20F9">
              <w:rPr>
                <w:rFonts w:ascii="Arial" w:hAnsi="Arial" w:cs="Arial"/>
                <w:color w:val="000000"/>
                <w:sz w:val="22"/>
                <w:szCs w:val="22"/>
              </w:rPr>
              <w:t>the animals, of an experience with Badger that they might recall to tell the others,</w:t>
            </w:r>
            <w:r>
              <w:rPr>
                <w:rFonts w:ascii="Arial" w:hAnsi="Arial" w:cs="Arial"/>
                <w:color w:val="000000"/>
                <w:sz w:val="22"/>
                <w:szCs w:val="22"/>
              </w:rPr>
              <w:t xml:space="preserve"> </w:t>
            </w:r>
            <w:r w:rsidRPr="000D20F9">
              <w:rPr>
                <w:rFonts w:ascii="Arial" w:hAnsi="Arial" w:cs="Arial"/>
                <w:color w:val="000000"/>
                <w:sz w:val="22"/>
                <w:szCs w:val="22"/>
              </w:rPr>
              <w:t>and that includes positive feelings that will help them to remember him with less</w:t>
            </w:r>
            <w:r>
              <w:rPr>
                <w:rFonts w:ascii="Arial" w:hAnsi="Arial" w:cs="Arial"/>
                <w:color w:val="000000"/>
                <w:sz w:val="22"/>
                <w:szCs w:val="22"/>
              </w:rPr>
              <w:t xml:space="preserve"> </w:t>
            </w:r>
            <w:r w:rsidRPr="000D20F9">
              <w:rPr>
                <w:rFonts w:ascii="Arial" w:hAnsi="Arial" w:cs="Arial"/>
                <w:color w:val="000000"/>
                <w:sz w:val="22"/>
                <w:szCs w:val="22"/>
              </w:rPr>
              <w:t>sadness. Play peaceful music while pupils share their writing with each other.</w:t>
            </w:r>
          </w:p>
          <w:p w14:paraId="43E702ED" w14:textId="77777777" w:rsidR="00ED4C6A" w:rsidRPr="001E7150" w:rsidRDefault="00ED4C6A" w:rsidP="00A2185F">
            <w:pPr>
              <w:autoSpaceDE w:val="0"/>
              <w:autoSpaceDN w:val="0"/>
              <w:adjustRightInd w:val="0"/>
              <w:rPr>
                <w:rFonts w:ascii="Arial" w:hAnsi="Arial" w:cs="Arial"/>
                <w:color w:val="000000"/>
                <w:sz w:val="21"/>
                <w:szCs w:val="21"/>
              </w:rPr>
            </w:pPr>
          </w:p>
        </w:tc>
        <w:tc>
          <w:tcPr>
            <w:tcW w:w="3060" w:type="dxa"/>
            <w:vMerge/>
            <w:tcBorders>
              <w:left w:val="single" w:sz="8" w:space="0" w:color="000000"/>
              <w:right w:val="single" w:sz="8" w:space="0" w:color="000000"/>
            </w:tcBorders>
            <w:vAlign w:val="center"/>
          </w:tcPr>
          <w:p w14:paraId="106821AF" w14:textId="77777777" w:rsidR="00782F1C" w:rsidRPr="0074187A" w:rsidRDefault="00782F1C" w:rsidP="00A2185F">
            <w:pPr>
              <w:pStyle w:val="Default"/>
              <w:rPr>
                <w:rFonts w:ascii="Arial" w:hAnsi="Arial" w:cs="Arial"/>
                <w:color w:val="211D1E"/>
                <w:sz w:val="22"/>
                <w:szCs w:val="22"/>
              </w:rPr>
            </w:pPr>
          </w:p>
        </w:tc>
      </w:tr>
      <w:tr w:rsidR="00782F1C" w:rsidRPr="0074187A" w14:paraId="6739DBBA" w14:textId="77777777" w:rsidTr="00A2185F">
        <w:trPr>
          <w:trHeight w:val="700"/>
        </w:trPr>
        <w:tc>
          <w:tcPr>
            <w:tcW w:w="2647" w:type="dxa"/>
            <w:vMerge/>
            <w:tcBorders>
              <w:left w:val="single" w:sz="8" w:space="0" w:color="000000"/>
              <w:right w:val="single" w:sz="8" w:space="0" w:color="000000"/>
            </w:tcBorders>
          </w:tcPr>
          <w:p w14:paraId="1EC51A50" w14:textId="77777777" w:rsidR="00782F1C" w:rsidRPr="0074187A" w:rsidRDefault="00782F1C" w:rsidP="00A2185F">
            <w:pPr>
              <w:pStyle w:val="Default"/>
              <w:rPr>
                <w:rFonts w:ascii="Arial" w:hAnsi="Arial" w:cs="Arial"/>
                <w:color w:val="211D1E"/>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0A8F36EC" w14:textId="77777777" w:rsidR="00782F1C" w:rsidRPr="008744E7" w:rsidRDefault="00782F1C" w:rsidP="00A2185F">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333AB6A1" w14:textId="7784D912" w:rsidR="00782F1C" w:rsidRPr="008744E7" w:rsidRDefault="00516EF4" w:rsidP="00A2185F">
            <w:pPr>
              <w:pStyle w:val="Default"/>
              <w:rPr>
                <w:rFonts w:ascii="Zapf Dingbats" w:eastAsia="MS Gothic" w:hAnsi="Zapf Dingbats" w:cs="Arial"/>
                <w:color w:val="211D1E"/>
                <w:sz w:val="21"/>
                <w:szCs w:val="21"/>
              </w:rPr>
            </w:pPr>
            <w:r>
              <w:rPr>
                <w:rFonts w:ascii="Zapf Dingbats" w:eastAsia="MS Gothic" w:hAnsi="Zapf Dingbats" w:cs="Arial"/>
                <w:color w:val="211D1E"/>
                <w:sz w:val="21"/>
                <w:szCs w:val="21"/>
              </w:rPr>
              <w:t></w:t>
            </w:r>
          </w:p>
        </w:tc>
        <w:tc>
          <w:tcPr>
            <w:tcW w:w="7999" w:type="dxa"/>
            <w:tcBorders>
              <w:top w:val="single" w:sz="4" w:space="0" w:color="FFFFFF"/>
              <w:left w:val="single" w:sz="8" w:space="0" w:color="000000"/>
              <w:bottom w:val="single" w:sz="4" w:space="0" w:color="FFFFFF"/>
              <w:right w:val="single" w:sz="8" w:space="0" w:color="000000"/>
            </w:tcBorders>
          </w:tcPr>
          <w:p w14:paraId="6E7D0F7C" w14:textId="77777777" w:rsidR="00782F1C" w:rsidRPr="001E7150" w:rsidRDefault="00782F1C" w:rsidP="00A2185F">
            <w:pPr>
              <w:autoSpaceDE w:val="0"/>
              <w:autoSpaceDN w:val="0"/>
              <w:adjustRightInd w:val="0"/>
              <w:rPr>
                <w:rFonts w:ascii="Arial" w:hAnsi="Arial" w:cs="Arial"/>
                <w:color w:val="000000"/>
                <w:sz w:val="21"/>
                <w:szCs w:val="21"/>
              </w:rPr>
            </w:pPr>
            <w:r w:rsidRPr="000D20F9">
              <w:rPr>
                <w:rFonts w:ascii="Arial" w:hAnsi="Arial" w:cs="Arial"/>
                <w:color w:val="000000"/>
                <w:sz w:val="22"/>
                <w:szCs w:val="22"/>
              </w:rPr>
              <w:t>Talk about how important it is to celebrate the lives of people who have died and</w:t>
            </w:r>
            <w:r>
              <w:rPr>
                <w:rFonts w:ascii="Arial" w:hAnsi="Arial" w:cs="Arial"/>
                <w:color w:val="000000"/>
                <w:sz w:val="22"/>
                <w:szCs w:val="22"/>
              </w:rPr>
              <w:t xml:space="preserve"> </w:t>
            </w:r>
            <w:r w:rsidRPr="000D20F9">
              <w:rPr>
                <w:rFonts w:ascii="Arial" w:hAnsi="Arial" w:cs="Arial"/>
                <w:color w:val="000000"/>
                <w:sz w:val="22"/>
                <w:szCs w:val="22"/>
              </w:rPr>
              <w:t>how remembering can help people to heal.</w:t>
            </w:r>
            <w:r>
              <w:rPr>
                <w:rFonts w:ascii="Arial" w:hAnsi="Arial" w:cs="Arial"/>
                <w:color w:val="000000"/>
                <w:sz w:val="22"/>
                <w:szCs w:val="22"/>
              </w:rPr>
              <w:t xml:space="preserve"> </w:t>
            </w:r>
          </w:p>
        </w:tc>
        <w:tc>
          <w:tcPr>
            <w:tcW w:w="3060" w:type="dxa"/>
            <w:vMerge/>
            <w:tcBorders>
              <w:top w:val="nil"/>
              <w:left w:val="single" w:sz="8" w:space="0" w:color="000000"/>
              <w:bottom w:val="single" w:sz="8" w:space="0" w:color="000000"/>
              <w:right w:val="single" w:sz="8" w:space="0" w:color="000000"/>
            </w:tcBorders>
          </w:tcPr>
          <w:p w14:paraId="4EC7EF73" w14:textId="77777777" w:rsidR="00782F1C" w:rsidRPr="0074187A" w:rsidRDefault="00782F1C" w:rsidP="00A2185F">
            <w:pPr>
              <w:pStyle w:val="Default"/>
              <w:rPr>
                <w:rFonts w:ascii="Arial" w:hAnsi="Arial" w:cs="Arial"/>
                <w:color w:val="211D1E"/>
                <w:sz w:val="22"/>
                <w:szCs w:val="22"/>
              </w:rPr>
            </w:pPr>
          </w:p>
        </w:tc>
      </w:tr>
      <w:tr w:rsidR="00782F1C" w:rsidRPr="0074187A" w14:paraId="51EA834E" w14:textId="77777777" w:rsidTr="00A2185F">
        <w:trPr>
          <w:trHeight w:val="700"/>
        </w:trPr>
        <w:tc>
          <w:tcPr>
            <w:tcW w:w="2647" w:type="dxa"/>
            <w:vMerge/>
            <w:tcBorders>
              <w:left w:val="single" w:sz="8" w:space="0" w:color="000000"/>
              <w:bottom w:val="single" w:sz="8" w:space="0" w:color="000000"/>
              <w:right w:val="single" w:sz="8" w:space="0" w:color="000000"/>
            </w:tcBorders>
          </w:tcPr>
          <w:p w14:paraId="31AF5D51" w14:textId="77777777" w:rsidR="00782F1C" w:rsidRPr="0074187A" w:rsidRDefault="00782F1C" w:rsidP="00A2185F">
            <w:pPr>
              <w:pStyle w:val="Default"/>
              <w:rPr>
                <w:rFonts w:ascii="Arial" w:hAnsi="Arial" w:cs="Arial"/>
                <w:color w:val="211D1E"/>
                <w:sz w:val="21"/>
                <w:szCs w:val="21"/>
              </w:rPr>
            </w:pPr>
          </w:p>
        </w:tc>
        <w:tc>
          <w:tcPr>
            <w:tcW w:w="462" w:type="dxa"/>
            <w:tcBorders>
              <w:top w:val="single" w:sz="4" w:space="0" w:color="FFFFFF"/>
              <w:left w:val="single" w:sz="8" w:space="0" w:color="000000"/>
              <w:bottom w:val="single" w:sz="8" w:space="0" w:color="000000"/>
              <w:right w:val="single" w:sz="8" w:space="0" w:color="000000"/>
            </w:tcBorders>
          </w:tcPr>
          <w:p w14:paraId="2F9BB1BC" w14:textId="77777777" w:rsidR="00782F1C" w:rsidRPr="008744E7" w:rsidRDefault="00782F1C" w:rsidP="00A2185F">
            <w:pPr>
              <w:pStyle w:val="Default"/>
              <w:rPr>
                <w:rFonts w:ascii="Zapf Dingbats" w:eastAsia="MS Gothic" w:hAnsi="Zapf Dingbats" w:cs="Arial"/>
                <w:color w:val="211D1E"/>
                <w:sz w:val="21"/>
                <w:szCs w:val="21"/>
              </w:rPr>
            </w:pPr>
          </w:p>
        </w:tc>
        <w:tc>
          <w:tcPr>
            <w:tcW w:w="520" w:type="dxa"/>
            <w:tcBorders>
              <w:top w:val="single" w:sz="4" w:space="0" w:color="FFFFFF"/>
              <w:left w:val="single" w:sz="8" w:space="0" w:color="000000"/>
              <w:bottom w:val="single" w:sz="8" w:space="0" w:color="000000"/>
              <w:right w:val="single" w:sz="8" w:space="0" w:color="000000"/>
            </w:tcBorders>
          </w:tcPr>
          <w:p w14:paraId="02FE53D0" w14:textId="16C69608" w:rsidR="00782F1C" w:rsidRPr="008744E7" w:rsidRDefault="00516EF4" w:rsidP="00A2185F">
            <w:pPr>
              <w:pStyle w:val="Default"/>
              <w:rPr>
                <w:rFonts w:ascii="Zapf Dingbats" w:eastAsia="MS Gothic" w:hAnsi="Zapf Dingbats" w:cs="Arial"/>
                <w:color w:val="211D1E"/>
                <w:sz w:val="21"/>
                <w:szCs w:val="21"/>
              </w:rPr>
            </w:pPr>
            <w:r>
              <w:rPr>
                <w:rFonts w:ascii="Zapf Dingbats" w:eastAsia="MS Gothic" w:hAnsi="Zapf Dingbats" w:cs="Arial"/>
                <w:color w:val="211D1E"/>
                <w:sz w:val="21"/>
                <w:szCs w:val="21"/>
              </w:rPr>
              <w:t></w:t>
            </w:r>
          </w:p>
          <w:p w14:paraId="71E21638" w14:textId="77777777" w:rsidR="00782F1C" w:rsidRPr="008744E7" w:rsidRDefault="00782F1C" w:rsidP="00A2185F">
            <w:pPr>
              <w:pStyle w:val="Default"/>
              <w:rPr>
                <w:rFonts w:ascii="Zapf Dingbats" w:eastAsia="MS Gothic" w:hAnsi="Zapf Dingbats" w:cs="Arial"/>
                <w:color w:val="211D1E"/>
                <w:sz w:val="21"/>
                <w:szCs w:val="21"/>
              </w:rPr>
            </w:pPr>
          </w:p>
          <w:p w14:paraId="097B6360" w14:textId="77777777" w:rsidR="00782F1C" w:rsidRPr="008744E7" w:rsidRDefault="00782F1C" w:rsidP="00A2185F">
            <w:pPr>
              <w:pStyle w:val="Default"/>
              <w:rPr>
                <w:rFonts w:ascii="Zapf Dingbats" w:eastAsia="MS Gothic" w:hAnsi="Zapf Dingbats" w:cs="Arial"/>
                <w:color w:val="211D1E"/>
                <w:sz w:val="21"/>
                <w:szCs w:val="21"/>
              </w:rPr>
            </w:pPr>
          </w:p>
          <w:p w14:paraId="5DA01C2F" w14:textId="77777777" w:rsidR="00ED4C6A" w:rsidRPr="008744E7" w:rsidRDefault="00ED4C6A" w:rsidP="00A2185F">
            <w:pPr>
              <w:pStyle w:val="Default"/>
              <w:rPr>
                <w:rFonts w:ascii="Zapf Dingbats" w:eastAsia="MS Gothic" w:hAnsi="Zapf Dingbats" w:cs="Arial"/>
                <w:color w:val="211D1E"/>
                <w:sz w:val="21"/>
                <w:szCs w:val="21"/>
              </w:rPr>
            </w:pPr>
          </w:p>
          <w:p w14:paraId="62662DC2" w14:textId="6A2C1BCB" w:rsidR="00782F1C" w:rsidRPr="008744E7" w:rsidRDefault="00516EF4" w:rsidP="00A2185F">
            <w:pPr>
              <w:pStyle w:val="Default"/>
              <w:rPr>
                <w:rFonts w:ascii="Zapf Dingbats" w:eastAsia="MS Gothic" w:hAnsi="Zapf Dingbats" w:cs="Arial"/>
                <w:color w:val="211D1E"/>
                <w:sz w:val="21"/>
                <w:szCs w:val="21"/>
              </w:rPr>
            </w:pPr>
            <w:r>
              <w:rPr>
                <w:rFonts w:ascii="Zapf Dingbats" w:eastAsia="MS Gothic" w:hAnsi="Zapf Dingbats" w:cs="Arial"/>
                <w:color w:val="211D1E"/>
                <w:sz w:val="21"/>
                <w:szCs w:val="21"/>
              </w:rPr>
              <w:t></w:t>
            </w:r>
          </w:p>
        </w:tc>
        <w:tc>
          <w:tcPr>
            <w:tcW w:w="7999" w:type="dxa"/>
            <w:tcBorders>
              <w:top w:val="single" w:sz="4" w:space="0" w:color="FFFFFF"/>
              <w:left w:val="single" w:sz="8" w:space="0" w:color="000000"/>
              <w:bottom w:val="single" w:sz="8" w:space="0" w:color="000000"/>
              <w:right w:val="single" w:sz="8" w:space="0" w:color="000000"/>
            </w:tcBorders>
          </w:tcPr>
          <w:p w14:paraId="04F660E5" w14:textId="77777777" w:rsidR="00782F1C" w:rsidRPr="000D20F9" w:rsidRDefault="00782F1C" w:rsidP="00A2185F">
            <w:pPr>
              <w:autoSpaceDE w:val="0"/>
              <w:autoSpaceDN w:val="0"/>
              <w:adjustRightInd w:val="0"/>
              <w:rPr>
                <w:rFonts w:ascii="Arial" w:hAnsi="Arial" w:cs="Arial"/>
                <w:b/>
                <w:bCs/>
                <w:color w:val="000000"/>
                <w:sz w:val="22"/>
                <w:szCs w:val="22"/>
              </w:rPr>
            </w:pPr>
            <w:r w:rsidRPr="000D20F9">
              <w:rPr>
                <w:rFonts w:ascii="Arial" w:hAnsi="Arial" w:cs="Arial"/>
                <w:b/>
                <w:bCs/>
                <w:color w:val="000000"/>
                <w:sz w:val="22"/>
                <w:szCs w:val="22"/>
              </w:rPr>
              <w:t>Plenary:</w:t>
            </w:r>
          </w:p>
          <w:p w14:paraId="7AEFD681"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During the session, either have a candle lighting ceremony in which each child</w:t>
            </w:r>
          </w:p>
          <w:p w14:paraId="5E04FE3C"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lights a candle to remember somebody special.</w:t>
            </w:r>
          </w:p>
          <w:p w14:paraId="009A28E1" w14:textId="77777777" w:rsidR="00782F1C" w:rsidRPr="000D20F9"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or</w:t>
            </w:r>
          </w:p>
          <w:p w14:paraId="351EF47D" w14:textId="77777777" w:rsidR="00782F1C" w:rsidRDefault="00782F1C" w:rsidP="00A2185F">
            <w:pPr>
              <w:autoSpaceDE w:val="0"/>
              <w:autoSpaceDN w:val="0"/>
              <w:adjustRightInd w:val="0"/>
              <w:rPr>
                <w:rFonts w:ascii="Arial" w:hAnsi="Arial" w:cs="Arial"/>
                <w:color w:val="000000"/>
                <w:sz w:val="22"/>
                <w:szCs w:val="22"/>
              </w:rPr>
            </w:pPr>
            <w:r w:rsidRPr="000D20F9">
              <w:rPr>
                <w:rFonts w:ascii="Arial" w:hAnsi="Arial" w:cs="Arial"/>
                <w:color w:val="000000"/>
                <w:sz w:val="22"/>
                <w:szCs w:val="22"/>
              </w:rPr>
              <w:t>Encourage the pupils to write down some sort of wish. During the plenary session</w:t>
            </w:r>
            <w:r>
              <w:rPr>
                <w:rFonts w:ascii="Arial" w:hAnsi="Arial" w:cs="Arial"/>
                <w:color w:val="000000"/>
                <w:sz w:val="22"/>
                <w:szCs w:val="22"/>
              </w:rPr>
              <w:t xml:space="preserve"> </w:t>
            </w:r>
            <w:r w:rsidRPr="000D20F9">
              <w:rPr>
                <w:rFonts w:ascii="Arial" w:hAnsi="Arial" w:cs="Arial"/>
                <w:color w:val="000000"/>
                <w:sz w:val="22"/>
                <w:szCs w:val="22"/>
              </w:rPr>
              <w:t>the pupils may consider various parting gifts that have been left to them by those</w:t>
            </w:r>
            <w:r>
              <w:rPr>
                <w:rFonts w:ascii="Arial" w:hAnsi="Arial" w:cs="Arial"/>
                <w:color w:val="000000"/>
                <w:sz w:val="22"/>
                <w:szCs w:val="22"/>
              </w:rPr>
              <w:t xml:space="preserve"> </w:t>
            </w:r>
            <w:r w:rsidRPr="000D20F9">
              <w:rPr>
                <w:rFonts w:ascii="Arial" w:hAnsi="Arial" w:cs="Arial"/>
                <w:color w:val="000000"/>
                <w:sz w:val="22"/>
                <w:szCs w:val="22"/>
              </w:rPr>
              <w:t>who have died.</w:t>
            </w:r>
          </w:p>
          <w:p w14:paraId="7F963474" w14:textId="77777777" w:rsidR="00ED4C6A" w:rsidRPr="00ED4C6A" w:rsidRDefault="00ED4C6A" w:rsidP="00A2185F">
            <w:pPr>
              <w:autoSpaceDE w:val="0"/>
              <w:autoSpaceDN w:val="0"/>
              <w:adjustRightInd w:val="0"/>
              <w:rPr>
                <w:rFonts w:ascii="Arial" w:hAnsi="Arial" w:cs="Arial"/>
                <w:color w:val="000000"/>
                <w:sz w:val="22"/>
                <w:szCs w:val="22"/>
              </w:rPr>
            </w:pPr>
          </w:p>
        </w:tc>
        <w:tc>
          <w:tcPr>
            <w:tcW w:w="3060" w:type="dxa"/>
            <w:vMerge/>
            <w:tcBorders>
              <w:top w:val="nil"/>
              <w:left w:val="single" w:sz="8" w:space="0" w:color="000000"/>
              <w:bottom w:val="single" w:sz="8" w:space="0" w:color="000000"/>
              <w:right w:val="single" w:sz="8" w:space="0" w:color="000000"/>
            </w:tcBorders>
          </w:tcPr>
          <w:p w14:paraId="406731B3" w14:textId="77777777" w:rsidR="00782F1C" w:rsidRPr="0074187A" w:rsidRDefault="00782F1C" w:rsidP="00A2185F">
            <w:pPr>
              <w:pStyle w:val="Default"/>
              <w:rPr>
                <w:rFonts w:ascii="Arial" w:hAnsi="Arial" w:cs="Arial"/>
                <w:color w:val="211D1E"/>
                <w:sz w:val="22"/>
                <w:szCs w:val="22"/>
              </w:rPr>
            </w:pPr>
          </w:p>
        </w:tc>
      </w:tr>
    </w:tbl>
    <w:p w14:paraId="2CBC3B07" w14:textId="77777777" w:rsidR="00782F1C" w:rsidRPr="000D20F9" w:rsidRDefault="00782F1C" w:rsidP="00782F1C">
      <w:pPr>
        <w:autoSpaceDE w:val="0"/>
        <w:autoSpaceDN w:val="0"/>
        <w:adjustRightInd w:val="0"/>
        <w:rPr>
          <w:rFonts w:ascii="Arial" w:hAnsi="Arial" w:cs="Arial"/>
          <w:b/>
          <w:bCs/>
          <w:color w:val="00FF9A"/>
          <w:sz w:val="28"/>
          <w:szCs w:val="28"/>
        </w:rPr>
      </w:pPr>
    </w:p>
    <w:p w14:paraId="4C314067" w14:textId="77777777" w:rsidR="00782F1C" w:rsidRDefault="00782F1C" w:rsidP="00782F1C">
      <w:pPr>
        <w:autoSpaceDE w:val="0"/>
        <w:autoSpaceDN w:val="0"/>
        <w:adjustRightInd w:val="0"/>
        <w:rPr>
          <w:rFonts w:ascii="Arial" w:hAnsi="Arial" w:cs="Arial"/>
          <w:color w:val="000000"/>
          <w:sz w:val="44"/>
          <w:szCs w:val="44"/>
        </w:rPr>
        <w:sectPr w:rsidR="00782F1C" w:rsidSect="00143F3F">
          <w:headerReference w:type="default" r:id="rId18"/>
          <w:pgSz w:w="16838" w:h="11906" w:orient="landscape" w:code="9"/>
          <w:pgMar w:top="719" w:right="818" w:bottom="540" w:left="900" w:header="360" w:footer="0" w:gutter="0"/>
          <w:cols w:space="708"/>
          <w:docGrid w:linePitch="360"/>
        </w:sectPr>
      </w:pPr>
    </w:p>
    <w:p w14:paraId="1880867D" w14:textId="77777777" w:rsidR="00782F1C" w:rsidRPr="000D20F9" w:rsidRDefault="00782F1C" w:rsidP="00782F1C">
      <w:pPr>
        <w:autoSpaceDE w:val="0"/>
        <w:autoSpaceDN w:val="0"/>
        <w:adjustRightInd w:val="0"/>
        <w:rPr>
          <w:rFonts w:ascii="Arial" w:hAnsi="Arial" w:cs="Arial"/>
          <w:b/>
          <w:bCs/>
          <w:color w:val="FFFFFF"/>
        </w:rPr>
      </w:pPr>
    </w:p>
    <w:p w14:paraId="15B41F70" w14:textId="77777777" w:rsidR="00782F1C" w:rsidRPr="00201045" w:rsidRDefault="00782F1C" w:rsidP="00201045">
      <w:pPr>
        <w:autoSpaceDE w:val="0"/>
        <w:autoSpaceDN w:val="0"/>
        <w:adjustRightInd w:val="0"/>
        <w:outlineLvl w:val="0"/>
        <w:rPr>
          <w:rFonts w:ascii="Arial" w:hAnsi="Arial" w:cs="Arial"/>
          <w:b/>
          <w:bCs/>
          <w:color w:val="000000"/>
          <w:sz w:val="32"/>
          <w:szCs w:val="32"/>
        </w:rPr>
      </w:pPr>
      <w:r w:rsidRPr="00201045">
        <w:rPr>
          <w:rFonts w:ascii="Arial" w:hAnsi="Arial" w:cs="Arial"/>
          <w:b/>
          <w:bCs/>
          <w:color w:val="000000"/>
          <w:sz w:val="32"/>
          <w:szCs w:val="32"/>
        </w:rPr>
        <w:t>Death and Bereavement in Christianity</w:t>
      </w:r>
    </w:p>
    <w:p w14:paraId="3A26BDBE" w14:textId="77777777" w:rsidR="00782F1C" w:rsidRPr="00201045" w:rsidRDefault="00782F1C" w:rsidP="00782F1C">
      <w:pPr>
        <w:autoSpaceDE w:val="0"/>
        <w:autoSpaceDN w:val="0"/>
        <w:adjustRightInd w:val="0"/>
        <w:rPr>
          <w:rFonts w:ascii="Arial" w:hAnsi="Arial" w:cs="Arial"/>
          <w:b/>
          <w:bCs/>
          <w:color w:val="000000"/>
        </w:rPr>
      </w:pPr>
    </w:p>
    <w:p w14:paraId="7B49E262"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 xml:space="preserve">For Christians </w:t>
      </w:r>
      <w:r w:rsidRPr="00201045">
        <w:rPr>
          <w:rFonts w:ascii="Arial" w:hAnsi="Arial" w:cs="Arial"/>
          <w:b/>
          <w:bCs/>
          <w:color w:val="000000"/>
        </w:rPr>
        <w:t xml:space="preserve">Good Friday </w:t>
      </w:r>
      <w:r w:rsidRPr="00201045">
        <w:rPr>
          <w:rFonts w:ascii="Arial" w:hAnsi="Arial" w:cs="Arial"/>
          <w:color w:val="000000"/>
        </w:rPr>
        <w:t xml:space="preserve">is when they remember the death of Jesus on the Cross (his </w:t>
      </w:r>
      <w:r w:rsidRPr="00201045">
        <w:rPr>
          <w:rFonts w:ascii="Arial" w:hAnsi="Arial" w:cs="Arial"/>
          <w:b/>
          <w:bCs/>
          <w:color w:val="000000"/>
        </w:rPr>
        <w:t>Crucifixion</w:t>
      </w:r>
      <w:r w:rsidRPr="00201045">
        <w:rPr>
          <w:rFonts w:ascii="Arial" w:hAnsi="Arial" w:cs="Arial"/>
          <w:color w:val="000000"/>
        </w:rPr>
        <w:t xml:space="preserve">) and </w:t>
      </w:r>
      <w:r w:rsidRPr="00201045">
        <w:rPr>
          <w:rFonts w:ascii="Arial" w:hAnsi="Arial" w:cs="Arial"/>
          <w:b/>
          <w:bCs/>
          <w:color w:val="000000"/>
        </w:rPr>
        <w:t xml:space="preserve">Easter </w:t>
      </w:r>
      <w:r w:rsidRPr="00201045">
        <w:rPr>
          <w:rFonts w:ascii="Arial" w:hAnsi="Arial" w:cs="Arial"/>
          <w:color w:val="000000"/>
        </w:rPr>
        <w:t>Day is when th</w:t>
      </w:r>
      <w:r w:rsidR="00ED4C6A" w:rsidRPr="00201045">
        <w:rPr>
          <w:rFonts w:ascii="Arial" w:hAnsi="Arial" w:cs="Arial"/>
          <w:color w:val="000000"/>
        </w:rPr>
        <w:t>ey remember Jesus rising, (his ‘astonishing’</w:t>
      </w:r>
      <w:r w:rsidRPr="00201045">
        <w:rPr>
          <w:rFonts w:ascii="Arial" w:hAnsi="Arial" w:cs="Arial"/>
          <w:color w:val="000000"/>
        </w:rPr>
        <w:t xml:space="preserve"> </w:t>
      </w:r>
      <w:r w:rsidRPr="00201045">
        <w:rPr>
          <w:rFonts w:ascii="Arial" w:hAnsi="Arial" w:cs="Arial"/>
          <w:b/>
          <w:bCs/>
          <w:color w:val="000000"/>
        </w:rPr>
        <w:t>Resurrection</w:t>
      </w:r>
      <w:r w:rsidRPr="00201045">
        <w:rPr>
          <w:rFonts w:ascii="Arial" w:hAnsi="Arial" w:cs="Arial"/>
          <w:color w:val="000000"/>
        </w:rPr>
        <w:t>)</w:t>
      </w:r>
      <w:r w:rsidR="00ED4C6A" w:rsidRPr="00201045">
        <w:rPr>
          <w:rFonts w:ascii="Arial" w:hAnsi="Arial" w:cs="Arial"/>
          <w:color w:val="000000"/>
        </w:rPr>
        <w:t>.</w:t>
      </w:r>
      <w:r w:rsidRPr="00201045">
        <w:rPr>
          <w:rFonts w:ascii="Arial" w:hAnsi="Arial" w:cs="Arial"/>
          <w:color w:val="000000"/>
        </w:rPr>
        <w:t xml:space="preserve"> Christians believe that when Jesus had risen, it was a promise </w:t>
      </w:r>
      <w:r w:rsidR="00ED4C6A" w:rsidRPr="00201045">
        <w:rPr>
          <w:rFonts w:ascii="Arial" w:hAnsi="Arial" w:cs="Arial"/>
          <w:color w:val="000000"/>
        </w:rPr>
        <w:t>for a life after death, John 3:</w:t>
      </w:r>
      <w:r w:rsidRPr="00201045">
        <w:rPr>
          <w:rFonts w:ascii="Arial" w:hAnsi="Arial" w:cs="Arial"/>
          <w:color w:val="000000"/>
        </w:rPr>
        <w:t>16, know</w:t>
      </w:r>
      <w:r w:rsidR="00ED4C6A" w:rsidRPr="00201045">
        <w:rPr>
          <w:rFonts w:ascii="Arial" w:hAnsi="Arial" w:cs="Arial"/>
          <w:color w:val="000000"/>
        </w:rPr>
        <w:t>n</w:t>
      </w:r>
      <w:r w:rsidRPr="00201045">
        <w:rPr>
          <w:rFonts w:ascii="Arial" w:hAnsi="Arial" w:cs="Arial"/>
          <w:color w:val="000000"/>
        </w:rPr>
        <w:t xml:space="preserve"> as </w:t>
      </w:r>
      <w:r w:rsidRPr="00201045">
        <w:rPr>
          <w:rFonts w:ascii="Arial" w:hAnsi="Arial" w:cs="Arial"/>
          <w:b/>
          <w:bCs/>
          <w:color w:val="000000"/>
        </w:rPr>
        <w:t xml:space="preserve">eternal life </w:t>
      </w:r>
      <w:r w:rsidRPr="00201045">
        <w:rPr>
          <w:rFonts w:ascii="Arial" w:hAnsi="Arial" w:cs="Arial"/>
          <w:color w:val="000000"/>
        </w:rPr>
        <w:t>for those who believe in him.</w:t>
      </w:r>
      <w:r w:rsidR="00ED4C6A" w:rsidRPr="00201045">
        <w:rPr>
          <w:rFonts w:ascii="Arial" w:hAnsi="Arial" w:cs="Arial"/>
          <w:color w:val="000000"/>
        </w:rPr>
        <w:t xml:space="preserve"> </w:t>
      </w:r>
    </w:p>
    <w:p w14:paraId="5C7ECAED" w14:textId="77777777" w:rsidR="00782F1C" w:rsidRPr="00201045" w:rsidRDefault="00782F1C" w:rsidP="00ED4C6A">
      <w:pPr>
        <w:autoSpaceDE w:val="0"/>
        <w:autoSpaceDN w:val="0"/>
        <w:adjustRightInd w:val="0"/>
        <w:rPr>
          <w:rFonts w:ascii="Arial" w:hAnsi="Arial" w:cs="Arial"/>
          <w:color w:val="000000"/>
        </w:rPr>
      </w:pPr>
    </w:p>
    <w:p w14:paraId="073BD3B9"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Christians believe that although death is very sad, living a Christian life ensures that when they die, Christians will continue the next stage of their journey, sharing the promise of an eternal life with God in Heaven and with those Christians who have passed on before.</w:t>
      </w:r>
    </w:p>
    <w:p w14:paraId="1D3609B8" w14:textId="77777777" w:rsidR="00782F1C" w:rsidRPr="00201045" w:rsidRDefault="00782F1C" w:rsidP="00ED4C6A">
      <w:pPr>
        <w:autoSpaceDE w:val="0"/>
        <w:autoSpaceDN w:val="0"/>
        <w:adjustRightInd w:val="0"/>
        <w:rPr>
          <w:rFonts w:ascii="Arial" w:hAnsi="Arial" w:cs="Arial"/>
          <w:color w:val="000000"/>
        </w:rPr>
      </w:pPr>
    </w:p>
    <w:p w14:paraId="3D1FA372"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 xml:space="preserve">In many Christian traditions the priest or </w:t>
      </w:r>
      <w:r w:rsidRPr="00201045">
        <w:rPr>
          <w:rFonts w:ascii="Arial" w:hAnsi="Arial" w:cs="Arial"/>
          <w:b/>
          <w:bCs/>
          <w:color w:val="000000"/>
        </w:rPr>
        <w:t xml:space="preserve">minister </w:t>
      </w:r>
      <w:r w:rsidRPr="00201045">
        <w:rPr>
          <w:rFonts w:ascii="Arial" w:hAnsi="Arial" w:cs="Arial"/>
          <w:color w:val="000000"/>
        </w:rPr>
        <w:t xml:space="preserve">prays with a person who is dying and </w:t>
      </w:r>
      <w:r w:rsidRPr="00201045">
        <w:rPr>
          <w:rFonts w:ascii="Arial" w:hAnsi="Arial" w:cs="Arial"/>
          <w:b/>
          <w:bCs/>
          <w:color w:val="000000"/>
        </w:rPr>
        <w:t xml:space="preserve">anoints </w:t>
      </w:r>
      <w:r w:rsidRPr="00201045">
        <w:rPr>
          <w:rFonts w:ascii="Arial" w:hAnsi="Arial" w:cs="Arial"/>
          <w:color w:val="000000"/>
        </w:rPr>
        <w:t xml:space="preserve">them with </w:t>
      </w:r>
      <w:r w:rsidRPr="00201045">
        <w:rPr>
          <w:rFonts w:ascii="Arial" w:hAnsi="Arial" w:cs="Arial"/>
          <w:b/>
          <w:bCs/>
          <w:color w:val="000000"/>
        </w:rPr>
        <w:t xml:space="preserve">Holy Oil </w:t>
      </w:r>
      <w:r w:rsidRPr="00201045">
        <w:rPr>
          <w:rFonts w:ascii="Arial" w:hAnsi="Arial" w:cs="Arial"/>
          <w:color w:val="000000"/>
        </w:rPr>
        <w:t xml:space="preserve">to help them on their journey to </w:t>
      </w:r>
      <w:r w:rsidRPr="00201045">
        <w:rPr>
          <w:rFonts w:ascii="Arial" w:hAnsi="Arial" w:cs="Arial"/>
          <w:b/>
          <w:bCs/>
          <w:color w:val="000000"/>
        </w:rPr>
        <w:t xml:space="preserve">eternal </w:t>
      </w:r>
      <w:r w:rsidRPr="00201045">
        <w:rPr>
          <w:rFonts w:ascii="Arial" w:hAnsi="Arial" w:cs="Arial"/>
          <w:color w:val="000000"/>
        </w:rPr>
        <w:t>life.</w:t>
      </w:r>
    </w:p>
    <w:p w14:paraId="01CE30D2" w14:textId="77777777" w:rsidR="00782F1C" w:rsidRPr="00201045" w:rsidRDefault="00782F1C" w:rsidP="00ED4C6A">
      <w:pPr>
        <w:autoSpaceDE w:val="0"/>
        <w:autoSpaceDN w:val="0"/>
        <w:adjustRightInd w:val="0"/>
        <w:rPr>
          <w:rFonts w:ascii="Arial" w:hAnsi="Arial" w:cs="Arial"/>
          <w:color w:val="000000"/>
        </w:rPr>
      </w:pPr>
    </w:p>
    <w:p w14:paraId="5E33AB0C" w14:textId="77777777" w:rsidR="00782F1C" w:rsidRPr="003D520E" w:rsidRDefault="00782F1C" w:rsidP="00201045">
      <w:pPr>
        <w:autoSpaceDE w:val="0"/>
        <w:autoSpaceDN w:val="0"/>
        <w:adjustRightInd w:val="0"/>
        <w:outlineLvl w:val="0"/>
        <w:rPr>
          <w:rFonts w:ascii="Arial" w:hAnsi="Arial" w:cs="Arial"/>
          <w:b/>
          <w:bCs/>
          <w:color w:val="000000"/>
          <w:sz w:val="28"/>
          <w:szCs w:val="28"/>
        </w:rPr>
      </w:pPr>
      <w:r w:rsidRPr="003D520E">
        <w:rPr>
          <w:rFonts w:ascii="Arial" w:hAnsi="Arial" w:cs="Arial"/>
          <w:b/>
          <w:bCs/>
          <w:color w:val="000000"/>
          <w:sz w:val="28"/>
          <w:szCs w:val="28"/>
        </w:rPr>
        <w:t>Bereavement</w:t>
      </w:r>
    </w:p>
    <w:p w14:paraId="7F35E57E" w14:textId="77777777" w:rsidR="00782F1C" w:rsidRPr="00201045" w:rsidRDefault="00782F1C" w:rsidP="00ED4C6A">
      <w:pPr>
        <w:autoSpaceDE w:val="0"/>
        <w:autoSpaceDN w:val="0"/>
        <w:adjustRightInd w:val="0"/>
        <w:rPr>
          <w:rFonts w:ascii="Arial" w:hAnsi="Arial" w:cs="Arial"/>
          <w:b/>
          <w:bCs/>
          <w:color w:val="000000"/>
        </w:rPr>
      </w:pPr>
    </w:p>
    <w:p w14:paraId="51B20676"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Some Christians wear black after someone dies as an outward sign to sympathise and empathise with the sadness of the occasion. The period of wearing black may differ between culture and culture or denomination to denomination within the Christian faith.</w:t>
      </w:r>
    </w:p>
    <w:p w14:paraId="35AEC817" w14:textId="77777777" w:rsidR="00782F1C" w:rsidRPr="00201045" w:rsidRDefault="00782F1C" w:rsidP="00ED4C6A">
      <w:pPr>
        <w:autoSpaceDE w:val="0"/>
        <w:autoSpaceDN w:val="0"/>
        <w:adjustRightInd w:val="0"/>
        <w:rPr>
          <w:rFonts w:ascii="Arial" w:hAnsi="Arial" w:cs="Arial"/>
          <w:color w:val="000000"/>
        </w:rPr>
      </w:pPr>
    </w:p>
    <w:p w14:paraId="0D3EF16D"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Christians remember the life of the person who they have lost.  Although Christians believe that their loved one has gone onto a better and everlasting life, they will still miss them and usually feel very sad.</w:t>
      </w:r>
    </w:p>
    <w:p w14:paraId="42C0989F" w14:textId="77777777" w:rsidR="00782F1C" w:rsidRPr="00201045" w:rsidRDefault="00782F1C" w:rsidP="00ED4C6A">
      <w:pPr>
        <w:autoSpaceDE w:val="0"/>
        <w:autoSpaceDN w:val="0"/>
        <w:adjustRightInd w:val="0"/>
        <w:rPr>
          <w:rFonts w:ascii="Arial" w:hAnsi="Arial" w:cs="Arial"/>
          <w:color w:val="000000"/>
        </w:rPr>
      </w:pPr>
    </w:p>
    <w:p w14:paraId="71ABE42D"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 xml:space="preserve">Christians comfort each other at this time through strong community fellowship; visiting each other and talking to each other about their sense of loss. This experience can differ from church to church. </w:t>
      </w:r>
    </w:p>
    <w:p w14:paraId="6A5D7912" w14:textId="77777777" w:rsidR="000E5EBE" w:rsidRPr="00201045" w:rsidRDefault="000E5EBE" w:rsidP="00ED4C6A">
      <w:pPr>
        <w:autoSpaceDE w:val="0"/>
        <w:autoSpaceDN w:val="0"/>
        <w:adjustRightInd w:val="0"/>
        <w:rPr>
          <w:rFonts w:ascii="Arial" w:hAnsi="Arial" w:cs="Arial"/>
          <w:color w:val="000000"/>
        </w:rPr>
      </w:pPr>
    </w:p>
    <w:p w14:paraId="1EFAA8F1" w14:textId="77777777" w:rsidR="00782F1C" w:rsidRPr="00201045" w:rsidRDefault="00782F1C" w:rsidP="00ED4C6A">
      <w:pPr>
        <w:autoSpaceDE w:val="0"/>
        <w:autoSpaceDN w:val="0"/>
        <w:adjustRightInd w:val="0"/>
        <w:rPr>
          <w:rFonts w:ascii="Arial" w:hAnsi="Arial" w:cs="Arial"/>
          <w:b/>
          <w:bCs/>
          <w:color w:val="FFFFFF"/>
        </w:rPr>
      </w:pPr>
      <w:r w:rsidRPr="00201045">
        <w:rPr>
          <w:rFonts w:ascii="Arial" w:hAnsi="Arial" w:cs="Arial"/>
          <w:color w:val="000000"/>
        </w:rPr>
        <w:t>A special service is held for the burial or cremation usually within two weeks of the death. In addition</w:t>
      </w:r>
      <w:r w:rsidR="000E5EBE" w:rsidRPr="00201045">
        <w:rPr>
          <w:rFonts w:ascii="Arial" w:hAnsi="Arial" w:cs="Arial"/>
          <w:color w:val="000000"/>
        </w:rPr>
        <w:t>,</w:t>
      </w:r>
      <w:r w:rsidRPr="00201045">
        <w:rPr>
          <w:rFonts w:ascii="Arial" w:hAnsi="Arial" w:cs="Arial"/>
          <w:color w:val="000000"/>
        </w:rPr>
        <w:t xml:space="preserve"> a memorial service may be held as an opportunity for many people to remember and thank God for a person’s life. This may be held on the same day or several months later.</w:t>
      </w:r>
    </w:p>
    <w:p w14:paraId="112FF3A1" w14:textId="77777777" w:rsidR="00782F1C" w:rsidRPr="00201045" w:rsidRDefault="00782F1C" w:rsidP="00ED4C6A">
      <w:pPr>
        <w:autoSpaceDE w:val="0"/>
        <w:autoSpaceDN w:val="0"/>
        <w:adjustRightInd w:val="0"/>
        <w:rPr>
          <w:rFonts w:ascii="Arial" w:hAnsi="Arial" w:cs="Arial"/>
          <w:color w:val="000000"/>
        </w:rPr>
      </w:pPr>
    </w:p>
    <w:p w14:paraId="77A2254D"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Before the service the Christian minister visits the bereaved family and helps them talk about their loved one and helps them choose readings and prayers for the service.</w:t>
      </w:r>
    </w:p>
    <w:p w14:paraId="227DF58F" w14:textId="77777777" w:rsidR="00782F1C" w:rsidRPr="00201045" w:rsidRDefault="00782F1C" w:rsidP="00ED4C6A">
      <w:pPr>
        <w:autoSpaceDE w:val="0"/>
        <w:autoSpaceDN w:val="0"/>
        <w:adjustRightInd w:val="0"/>
        <w:rPr>
          <w:rFonts w:ascii="Arial" w:hAnsi="Arial" w:cs="Arial"/>
          <w:color w:val="000000"/>
        </w:rPr>
      </w:pPr>
    </w:p>
    <w:p w14:paraId="554228B8"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The funeral service is usually held within the church, chapel or crematorium. The Christian family are invited to celebrate the life of the person who has died and say ‘Goodbye’.</w:t>
      </w:r>
    </w:p>
    <w:p w14:paraId="6620F667" w14:textId="77777777" w:rsidR="00782F1C" w:rsidRDefault="00782F1C" w:rsidP="00ED4C6A">
      <w:pPr>
        <w:autoSpaceDE w:val="0"/>
        <w:autoSpaceDN w:val="0"/>
        <w:adjustRightInd w:val="0"/>
        <w:rPr>
          <w:rFonts w:ascii="Arial" w:hAnsi="Arial" w:cs="Arial"/>
          <w:color w:val="000000"/>
        </w:rPr>
      </w:pPr>
    </w:p>
    <w:p w14:paraId="1999CC46" w14:textId="77777777" w:rsidR="00201045" w:rsidRDefault="00201045" w:rsidP="00ED4C6A">
      <w:pPr>
        <w:autoSpaceDE w:val="0"/>
        <w:autoSpaceDN w:val="0"/>
        <w:adjustRightInd w:val="0"/>
        <w:rPr>
          <w:rFonts w:ascii="Arial" w:hAnsi="Arial" w:cs="Arial"/>
          <w:color w:val="000000"/>
        </w:rPr>
      </w:pPr>
    </w:p>
    <w:p w14:paraId="3C3E60C3" w14:textId="77777777" w:rsidR="00201045" w:rsidRDefault="00201045" w:rsidP="00ED4C6A">
      <w:pPr>
        <w:autoSpaceDE w:val="0"/>
        <w:autoSpaceDN w:val="0"/>
        <w:adjustRightInd w:val="0"/>
        <w:rPr>
          <w:rFonts w:ascii="Arial" w:hAnsi="Arial" w:cs="Arial"/>
          <w:color w:val="000000"/>
        </w:rPr>
      </w:pPr>
    </w:p>
    <w:p w14:paraId="4012EFAF" w14:textId="77777777" w:rsidR="00201045" w:rsidRPr="00201045" w:rsidRDefault="00201045" w:rsidP="00ED4C6A">
      <w:pPr>
        <w:autoSpaceDE w:val="0"/>
        <w:autoSpaceDN w:val="0"/>
        <w:adjustRightInd w:val="0"/>
        <w:rPr>
          <w:rFonts w:ascii="Arial" w:hAnsi="Arial" w:cs="Arial"/>
          <w:color w:val="000000"/>
        </w:rPr>
      </w:pPr>
    </w:p>
    <w:p w14:paraId="3181D40F"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People often show their respect by sending flowers to adorn the coffin and grave, or they may donate money to a charity in the person’s memory.</w:t>
      </w:r>
    </w:p>
    <w:p w14:paraId="5CB101DD" w14:textId="77777777" w:rsidR="00782F1C" w:rsidRPr="00201045" w:rsidRDefault="00782F1C" w:rsidP="00ED4C6A">
      <w:pPr>
        <w:autoSpaceDE w:val="0"/>
        <w:autoSpaceDN w:val="0"/>
        <w:adjustRightInd w:val="0"/>
        <w:rPr>
          <w:rFonts w:ascii="Arial" w:hAnsi="Arial" w:cs="Arial"/>
          <w:color w:val="000000"/>
        </w:rPr>
      </w:pPr>
    </w:p>
    <w:p w14:paraId="0DA160E4"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The leader of the Christian family, priest, minister or bishop, leads the funeral service. Through prayer, reading, songs and a shared eulogy, Christians are supported to say goodbye to someone who has been part of their family. Christians can only be buried in consecrated ground. Christians may also be cremated and their ashes are either buried or scattered somewhere special to the person who has died and the family.</w:t>
      </w:r>
    </w:p>
    <w:p w14:paraId="030EC9FF" w14:textId="77777777" w:rsidR="00782F1C" w:rsidRPr="00201045" w:rsidRDefault="00782F1C" w:rsidP="00ED4C6A">
      <w:pPr>
        <w:autoSpaceDE w:val="0"/>
        <w:autoSpaceDN w:val="0"/>
        <w:adjustRightInd w:val="0"/>
        <w:rPr>
          <w:rFonts w:ascii="Arial" w:hAnsi="Arial" w:cs="Arial"/>
          <w:color w:val="000000"/>
        </w:rPr>
      </w:pPr>
    </w:p>
    <w:p w14:paraId="6967F3D5"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While earth is sprinkled over the grave, by a faith leader and sometimes by family members, or ashes are scattered, the faith leader will say “Earth to Earth. Ashes to Ashes. Dust to Dust.”</w:t>
      </w:r>
    </w:p>
    <w:p w14:paraId="54021510" w14:textId="77777777" w:rsidR="00782F1C" w:rsidRPr="00201045" w:rsidRDefault="00782F1C" w:rsidP="00ED4C6A">
      <w:pPr>
        <w:autoSpaceDE w:val="0"/>
        <w:autoSpaceDN w:val="0"/>
        <w:adjustRightInd w:val="0"/>
        <w:rPr>
          <w:rFonts w:ascii="Arial" w:hAnsi="Arial" w:cs="Arial"/>
          <w:color w:val="000000"/>
        </w:rPr>
      </w:pPr>
    </w:p>
    <w:p w14:paraId="6EEED9C1"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This reminds Christians that a person’s body returns to dust, but the spirit or soul lives on with God. The period of time spent at a graveside can differ between culture and culture and denomination to denomination,</w:t>
      </w:r>
      <w:r w:rsidR="00C8661F" w:rsidRPr="00201045">
        <w:rPr>
          <w:rFonts w:ascii="Arial" w:hAnsi="Arial" w:cs="Arial"/>
          <w:color w:val="000000"/>
        </w:rPr>
        <w:t xml:space="preserve"> e.g. most Pentecostal churches do not leave until their Christian family have buried the Christian family member. While this is being carried out, the congregation continue to sing and comfort each other until the coffin is completely buried.</w:t>
      </w:r>
    </w:p>
    <w:p w14:paraId="5C24C43D" w14:textId="77777777" w:rsidR="00C8661F" w:rsidRPr="00201045" w:rsidRDefault="00C8661F" w:rsidP="00ED4C6A">
      <w:pPr>
        <w:autoSpaceDE w:val="0"/>
        <w:autoSpaceDN w:val="0"/>
        <w:adjustRightInd w:val="0"/>
        <w:rPr>
          <w:rFonts w:ascii="Arial" w:hAnsi="Arial" w:cs="Arial"/>
          <w:color w:val="000000"/>
        </w:rPr>
      </w:pPr>
    </w:p>
    <w:p w14:paraId="09892D35" w14:textId="2CDA1C1E"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After a funeral service it is customary for the bereaved family and friends to continue to share time, food and drink in order to comfort each other. Again</w:t>
      </w:r>
      <w:r w:rsidR="005B78DB">
        <w:rPr>
          <w:rFonts w:ascii="Arial" w:hAnsi="Arial" w:cs="Arial"/>
          <w:color w:val="000000"/>
        </w:rPr>
        <w:t>,</w:t>
      </w:r>
      <w:r w:rsidRPr="00201045">
        <w:rPr>
          <w:rFonts w:ascii="Arial" w:hAnsi="Arial" w:cs="Arial"/>
          <w:color w:val="000000"/>
        </w:rPr>
        <w:t xml:space="preserve"> the length of this time together can vary between denomination to denomination, from a few hours on the day of the funeral to nine nights.</w:t>
      </w:r>
    </w:p>
    <w:p w14:paraId="6E9803F2" w14:textId="77777777" w:rsidR="00782F1C" w:rsidRPr="00201045" w:rsidRDefault="00782F1C" w:rsidP="00ED4C6A">
      <w:pPr>
        <w:autoSpaceDE w:val="0"/>
        <w:autoSpaceDN w:val="0"/>
        <w:adjustRightInd w:val="0"/>
        <w:rPr>
          <w:rFonts w:ascii="Arial" w:hAnsi="Arial" w:cs="Arial"/>
          <w:color w:val="000000"/>
        </w:rPr>
      </w:pPr>
    </w:p>
    <w:p w14:paraId="58DC55DF"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Families may mark the site of the grave with a gravestone highlighting the life of the person who has died. As part of this an appropriate quote from the Bible with an epitaph about the person may be placed on the gravestone. Some people remember a person in another way such as by placing a plaque on a memorable site or by planting a tree to commemorate the person’s life.</w:t>
      </w:r>
    </w:p>
    <w:p w14:paraId="17D728B3" w14:textId="77777777" w:rsidR="00782F1C" w:rsidRPr="00201045" w:rsidRDefault="00782F1C" w:rsidP="00ED4C6A">
      <w:pPr>
        <w:autoSpaceDE w:val="0"/>
        <w:autoSpaceDN w:val="0"/>
        <w:adjustRightInd w:val="0"/>
        <w:rPr>
          <w:rFonts w:ascii="Arial" w:hAnsi="Arial" w:cs="Arial"/>
          <w:color w:val="000000"/>
        </w:rPr>
      </w:pPr>
    </w:p>
    <w:p w14:paraId="344128F4" w14:textId="77777777" w:rsidR="00782F1C" w:rsidRPr="00201045" w:rsidRDefault="00782F1C" w:rsidP="00201045">
      <w:pPr>
        <w:autoSpaceDE w:val="0"/>
        <w:autoSpaceDN w:val="0"/>
        <w:adjustRightInd w:val="0"/>
        <w:outlineLvl w:val="0"/>
        <w:rPr>
          <w:rFonts w:ascii="Arial" w:hAnsi="Arial" w:cs="Arial"/>
          <w:color w:val="000000"/>
        </w:rPr>
      </w:pPr>
      <w:r w:rsidRPr="00201045">
        <w:rPr>
          <w:rFonts w:ascii="Arial" w:hAnsi="Arial" w:cs="Arial"/>
          <w:color w:val="000000"/>
        </w:rPr>
        <w:t>The Christian minister will call or visit and offer to keep in contact and provide support for the family after the funeral.</w:t>
      </w:r>
    </w:p>
    <w:p w14:paraId="42CCEEE2" w14:textId="77777777" w:rsidR="00782F1C" w:rsidRPr="00201045" w:rsidRDefault="00782F1C" w:rsidP="00ED4C6A">
      <w:pPr>
        <w:autoSpaceDE w:val="0"/>
        <w:autoSpaceDN w:val="0"/>
        <w:adjustRightInd w:val="0"/>
        <w:rPr>
          <w:rFonts w:ascii="Arial" w:hAnsi="Arial" w:cs="Arial"/>
          <w:color w:val="000000"/>
        </w:rPr>
      </w:pPr>
    </w:p>
    <w:p w14:paraId="4AF53090"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People who are grieving often need to talk about their loved one and the personal loss they feel. Sometimes they need to be told they are allowed to be sad. They may feel lonely, guilty, fearful and even angry. The Christian Church offers friendship, practical support and prayers.</w:t>
      </w:r>
    </w:p>
    <w:p w14:paraId="3B54E3B2" w14:textId="77777777" w:rsidR="00782F1C" w:rsidRPr="00201045" w:rsidRDefault="00782F1C" w:rsidP="00ED4C6A">
      <w:pPr>
        <w:autoSpaceDE w:val="0"/>
        <w:autoSpaceDN w:val="0"/>
        <w:adjustRightInd w:val="0"/>
        <w:rPr>
          <w:rFonts w:ascii="Arial" w:hAnsi="Arial" w:cs="Arial"/>
          <w:color w:val="000000"/>
        </w:rPr>
      </w:pPr>
    </w:p>
    <w:p w14:paraId="42B00645" w14:textId="77777777" w:rsidR="00782F1C" w:rsidRPr="00201045" w:rsidRDefault="00782F1C" w:rsidP="00ED4C6A">
      <w:pPr>
        <w:autoSpaceDE w:val="0"/>
        <w:autoSpaceDN w:val="0"/>
        <w:adjustRightInd w:val="0"/>
        <w:rPr>
          <w:rFonts w:ascii="Arial" w:hAnsi="Arial" w:cs="Arial"/>
          <w:color w:val="000000"/>
        </w:rPr>
      </w:pPr>
      <w:r w:rsidRPr="00201045">
        <w:rPr>
          <w:rFonts w:ascii="Arial" w:hAnsi="Arial" w:cs="Arial"/>
          <w:color w:val="000000"/>
        </w:rPr>
        <w:t>All Christians will share beliefs and rituals, but within the Christian faith there is also room for people to express their grief in different ways and to deal with their bereavement personally, but knowing that they have the support of their Christian community.</w:t>
      </w:r>
    </w:p>
    <w:p w14:paraId="75ED6067" w14:textId="77777777" w:rsidR="00C8661F" w:rsidRPr="00201045" w:rsidRDefault="00C8661F" w:rsidP="00ED4C6A">
      <w:pPr>
        <w:autoSpaceDE w:val="0"/>
        <w:autoSpaceDN w:val="0"/>
        <w:adjustRightInd w:val="0"/>
        <w:rPr>
          <w:rFonts w:ascii="Arial" w:hAnsi="Arial" w:cs="Arial"/>
          <w:b/>
          <w:bCs/>
          <w:color w:val="000000"/>
        </w:rPr>
      </w:pPr>
    </w:p>
    <w:p w14:paraId="2E98395E" w14:textId="77777777" w:rsidR="00C8661F" w:rsidRPr="00201045" w:rsidRDefault="00C8661F" w:rsidP="00ED4C6A">
      <w:pPr>
        <w:autoSpaceDE w:val="0"/>
        <w:autoSpaceDN w:val="0"/>
        <w:adjustRightInd w:val="0"/>
        <w:rPr>
          <w:rFonts w:ascii="Arial" w:hAnsi="Arial" w:cs="Arial"/>
          <w:b/>
          <w:bCs/>
          <w:color w:val="000000"/>
        </w:rPr>
      </w:pPr>
    </w:p>
    <w:p w14:paraId="20DD9EFF" w14:textId="77777777" w:rsidR="00C8661F" w:rsidRPr="00201045" w:rsidRDefault="00C8661F" w:rsidP="00ED4C6A">
      <w:pPr>
        <w:autoSpaceDE w:val="0"/>
        <w:autoSpaceDN w:val="0"/>
        <w:adjustRightInd w:val="0"/>
        <w:rPr>
          <w:rFonts w:ascii="Arial" w:hAnsi="Arial" w:cs="Arial"/>
          <w:b/>
          <w:bCs/>
          <w:color w:val="000000"/>
        </w:rPr>
      </w:pPr>
    </w:p>
    <w:p w14:paraId="712959ED" w14:textId="77777777" w:rsidR="00C8661F" w:rsidRDefault="00C8661F" w:rsidP="00ED4C6A">
      <w:pPr>
        <w:autoSpaceDE w:val="0"/>
        <w:autoSpaceDN w:val="0"/>
        <w:adjustRightInd w:val="0"/>
        <w:rPr>
          <w:rFonts w:ascii="Arial" w:hAnsi="Arial" w:cs="Arial"/>
          <w:b/>
          <w:bCs/>
          <w:color w:val="000000"/>
          <w:sz w:val="22"/>
          <w:szCs w:val="22"/>
        </w:rPr>
      </w:pPr>
    </w:p>
    <w:p w14:paraId="5A6BC944" w14:textId="77777777" w:rsidR="00782F1C" w:rsidRPr="00201045" w:rsidRDefault="00201045" w:rsidP="00201045">
      <w:pPr>
        <w:autoSpaceDE w:val="0"/>
        <w:autoSpaceDN w:val="0"/>
        <w:adjustRightInd w:val="0"/>
        <w:outlineLvl w:val="0"/>
        <w:rPr>
          <w:rFonts w:ascii="Arial" w:hAnsi="Arial" w:cs="Arial"/>
          <w:b/>
          <w:bCs/>
          <w:color w:val="000000"/>
          <w:sz w:val="32"/>
          <w:szCs w:val="32"/>
        </w:rPr>
      </w:pPr>
      <w:r w:rsidRPr="00201045">
        <w:rPr>
          <w:rFonts w:ascii="Arial" w:hAnsi="Arial" w:cs="Arial"/>
          <w:b/>
          <w:bCs/>
          <w:color w:val="000000"/>
          <w:sz w:val="32"/>
          <w:szCs w:val="32"/>
        </w:rPr>
        <w:t>Helpful Bible Quotations</w:t>
      </w:r>
    </w:p>
    <w:p w14:paraId="74150C64" w14:textId="77777777" w:rsidR="00782F1C" w:rsidRPr="003D520E" w:rsidRDefault="00782F1C" w:rsidP="00ED4C6A">
      <w:pPr>
        <w:autoSpaceDE w:val="0"/>
        <w:autoSpaceDN w:val="0"/>
        <w:adjustRightInd w:val="0"/>
        <w:rPr>
          <w:rFonts w:ascii="Arial" w:hAnsi="Arial" w:cs="Arial"/>
          <w:b/>
          <w:bCs/>
          <w:color w:val="000000"/>
          <w:sz w:val="22"/>
          <w:szCs w:val="22"/>
        </w:rPr>
      </w:pPr>
    </w:p>
    <w:p w14:paraId="66895E99" w14:textId="77777777" w:rsidR="00782F1C" w:rsidRPr="003D520E" w:rsidRDefault="00782F1C" w:rsidP="00ED4C6A">
      <w:pPr>
        <w:autoSpaceDE w:val="0"/>
        <w:autoSpaceDN w:val="0"/>
        <w:adjustRightInd w:val="0"/>
        <w:rPr>
          <w:rFonts w:ascii="Arial" w:hAnsi="Arial" w:cs="Arial"/>
          <w:i/>
          <w:iCs/>
          <w:color w:val="000000"/>
          <w:sz w:val="28"/>
          <w:szCs w:val="28"/>
        </w:rPr>
      </w:pPr>
      <w:r w:rsidRPr="003D520E">
        <w:rPr>
          <w:rFonts w:ascii="Arial" w:hAnsi="Arial" w:cs="Arial"/>
          <w:color w:val="000000"/>
          <w:sz w:val="28"/>
          <w:szCs w:val="28"/>
        </w:rPr>
        <w:t xml:space="preserve">“Jesus said: ‘For God loved the world so much that He gave his only Son, so that everyone who believes in him may not die but have eternal life.’” – John 3;16 </w:t>
      </w:r>
      <w:r w:rsidRPr="003D520E">
        <w:rPr>
          <w:rFonts w:ascii="Arial" w:hAnsi="Arial" w:cs="Arial"/>
          <w:i/>
          <w:iCs/>
          <w:color w:val="000000"/>
          <w:sz w:val="28"/>
          <w:szCs w:val="28"/>
        </w:rPr>
        <w:t>(Taken from The Good News Bible.)</w:t>
      </w:r>
    </w:p>
    <w:p w14:paraId="3EFF009A" w14:textId="77777777" w:rsidR="00782F1C" w:rsidRPr="003D520E" w:rsidRDefault="00782F1C" w:rsidP="00ED4C6A">
      <w:pPr>
        <w:autoSpaceDE w:val="0"/>
        <w:autoSpaceDN w:val="0"/>
        <w:adjustRightInd w:val="0"/>
        <w:rPr>
          <w:rFonts w:ascii="Arial" w:hAnsi="Arial" w:cs="Arial"/>
          <w:i/>
          <w:iCs/>
          <w:color w:val="000000"/>
          <w:sz w:val="28"/>
          <w:szCs w:val="28"/>
        </w:rPr>
      </w:pPr>
    </w:p>
    <w:p w14:paraId="57C6F8CC" w14:textId="77777777" w:rsidR="00782F1C" w:rsidRPr="003D520E" w:rsidRDefault="00782F1C" w:rsidP="00ED4C6A">
      <w:pPr>
        <w:autoSpaceDE w:val="0"/>
        <w:autoSpaceDN w:val="0"/>
        <w:adjustRightInd w:val="0"/>
        <w:rPr>
          <w:rFonts w:ascii="Arial" w:hAnsi="Arial" w:cs="Arial"/>
          <w:i/>
          <w:iCs/>
          <w:color w:val="000000"/>
          <w:sz w:val="28"/>
          <w:szCs w:val="28"/>
        </w:rPr>
      </w:pPr>
      <w:r w:rsidRPr="003D520E">
        <w:rPr>
          <w:rFonts w:ascii="Arial" w:hAnsi="Arial" w:cs="Arial"/>
          <w:color w:val="000000"/>
          <w:sz w:val="28"/>
          <w:szCs w:val="28"/>
        </w:rPr>
        <w:t xml:space="preserve">“Jesus said: ‘Do not let your hearts be troubled. Trust in God, trust also in me. In my Father’s house are many rooms; if it were not so, I would have told you. I am going there to prepare a place for you. And if I go to prepare a place for you, I will come back and take you to be with me that you also may be where I am. You know the way to the place where I am going.’” – John 14:16 </w:t>
      </w:r>
      <w:r w:rsidRPr="003D520E">
        <w:rPr>
          <w:rFonts w:ascii="Arial" w:hAnsi="Arial" w:cs="Arial"/>
          <w:i/>
          <w:iCs/>
          <w:color w:val="000000"/>
          <w:sz w:val="28"/>
          <w:szCs w:val="28"/>
        </w:rPr>
        <w:t>(Taken from The New International Version.)</w:t>
      </w:r>
    </w:p>
    <w:p w14:paraId="074396AF" w14:textId="77777777" w:rsidR="00782F1C" w:rsidRPr="003D520E" w:rsidRDefault="00782F1C" w:rsidP="00ED4C6A">
      <w:pPr>
        <w:autoSpaceDE w:val="0"/>
        <w:autoSpaceDN w:val="0"/>
        <w:adjustRightInd w:val="0"/>
        <w:rPr>
          <w:rFonts w:ascii="Arial" w:hAnsi="Arial" w:cs="Arial"/>
          <w:i/>
          <w:iCs/>
          <w:color w:val="000000"/>
          <w:sz w:val="28"/>
          <w:szCs w:val="28"/>
        </w:rPr>
      </w:pPr>
    </w:p>
    <w:p w14:paraId="46F8729E" w14:textId="77777777" w:rsidR="00782F1C" w:rsidRPr="003D520E" w:rsidRDefault="00782F1C" w:rsidP="00ED4C6A">
      <w:pPr>
        <w:autoSpaceDE w:val="0"/>
        <w:autoSpaceDN w:val="0"/>
        <w:adjustRightInd w:val="0"/>
        <w:rPr>
          <w:rFonts w:ascii="Arial" w:hAnsi="Arial" w:cs="Arial"/>
          <w:color w:val="000000"/>
          <w:sz w:val="28"/>
          <w:szCs w:val="28"/>
        </w:rPr>
      </w:pPr>
      <w:r w:rsidRPr="003D520E">
        <w:rPr>
          <w:rFonts w:ascii="Arial" w:hAnsi="Arial" w:cs="Arial"/>
          <w:color w:val="000000"/>
          <w:sz w:val="28"/>
          <w:szCs w:val="28"/>
        </w:rPr>
        <w:t>“Now we see but a poor reflection as in a mirror; then we shall see face to face. Now I know in part; then I shall</w:t>
      </w:r>
    </w:p>
    <w:p w14:paraId="4451F655" w14:textId="77777777" w:rsidR="00782F1C" w:rsidRPr="003D520E" w:rsidRDefault="00782F1C" w:rsidP="00ED4C6A">
      <w:pPr>
        <w:autoSpaceDE w:val="0"/>
        <w:autoSpaceDN w:val="0"/>
        <w:adjustRightInd w:val="0"/>
        <w:rPr>
          <w:rFonts w:ascii="Arial" w:hAnsi="Arial" w:cs="Arial"/>
          <w:i/>
          <w:iCs/>
          <w:color w:val="000000"/>
          <w:sz w:val="28"/>
          <w:szCs w:val="28"/>
        </w:rPr>
      </w:pPr>
      <w:r w:rsidRPr="003D520E">
        <w:rPr>
          <w:rFonts w:ascii="Arial" w:hAnsi="Arial" w:cs="Arial"/>
          <w:color w:val="000000"/>
          <w:sz w:val="28"/>
          <w:szCs w:val="28"/>
        </w:rPr>
        <w:t xml:space="preserve">know fully, even as I am fully known.” – 1 Corinthians 13:12 </w:t>
      </w:r>
      <w:r w:rsidRPr="003D520E">
        <w:rPr>
          <w:rFonts w:ascii="Arial" w:hAnsi="Arial" w:cs="Arial"/>
          <w:i/>
          <w:iCs/>
          <w:color w:val="000000"/>
          <w:sz w:val="28"/>
          <w:szCs w:val="28"/>
        </w:rPr>
        <w:t>(Taken from The New International Version.)</w:t>
      </w:r>
    </w:p>
    <w:p w14:paraId="1763FA0A" w14:textId="77777777" w:rsidR="00782F1C" w:rsidRDefault="00782F1C" w:rsidP="00ED4C6A">
      <w:pPr>
        <w:autoSpaceDE w:val="0"/>
        <w:autoSpaceDN w:val="0"/>
        <w:adjustRightInd w:val="0"/>
        <w:rPr>
          <w:rFonts w:ascii="Arial" w:hAnsi="Arial" w:cs="Arial"/>
          <w:color w:val="000000"/>
          <w:sz w:val="28"/>
          <w:szCs w:val="28"/>
        </w:rPr>
      </w:pPr>
    </w:p>
    <w:p w14:paraId="717C1F55" w14:textId="77777777" w:rsidR="00782F1C" w:rsidRDefault="00782F1C" w:rsidP="00201045">
      <w:pPr>
        <w:autoSpaceDE w:val="0"/>
        <w:autoSpaceDN w:val="0"/>
        <w:adjustRightInd w:val="0"/>
        <w:outlineLvl w:val="0"/>
        <w:rPr>
          <w:rFonts w:ascii="Arial" w:hAnsi="Arial" w:cs="Arial"/>
          <w:color w:val="000000"/>
          <w:sz w:val="28"/>
          <w:szCs w:val="28"/>
        </w:rPr>
      </w:pPr>
      <w:r w:rsidRPr="003D520E">
        <w:rPr>
          <w:rFonts w:ascii="Arial" w:hAnsi="Arial" w:cs="Arial"/>
          <w:color w:val="000000"/>
          <w:sz w:val="28"/>
          <w:szCs w:val="28"/>
        </w:rPr>
        <w:t xml:space="preserve">The </w:t>
      </w:r>
      <w:r w:rsidRPr="003D520E">
        <w:rPr>
          <w:rFonts w:ascii="Arial" w:hAnsi="Arial" w:cs="Arial"/>
          <w:b/>
          <w:bCs/>
          <w:color w:val="000000"/>
          <w:sz w:val="28"/>
          <w:szCs w:val="28"/>
        </w:rPr>
        <w:t xml:space="preserve">‘Committal’ </w:t>
      </w:r>
      <w:r w:rsidRPr="003D520E">
        <w:rPr>
          <w:rFonts w:ascii="Arial" w:hAnsi="Arial" w:cs="Arial"/>
          <w:color w:val="000000"/>
          <w:sz w:val="28"/>
          <w:szCs w:val="28"/>
        </w:rPr>
        <w:t xml:space="preserve">from </w:t>
      </w:r>
      <w:r w:rsidRPr="003D520E">
        <w:rPr>
          <w:rFonts w:ascii="Arial" w:hAnsi="Arial" w:cs="Arial"/>
          <w:i/>
          <w:iCs/>
          <w:color w:val="000000"/>
          <w:sz w:val="28"/>
          <w:szCs w:val="28"/>
        </w:rPr>
        <w:t xml:space="preserve">‘Common Worship.’ </w:t>
      </w:r>
      <w:r w:rsidRPr="003D520E">
        <w:rPr>
          <w:rFonts w:ascii="Arial" w:hAnsi="Arial" w:cs="Arial"/>
          <w:color w:val="000000"/>
          <w:sz w:val="28"/>
          <w:szCs w:val="28"/>
        </w:rPr>
        <w:t>(The Church of England Prayer Book)</w:t>
      </w:r>
    </w:p>
    <w:p w14:paraId="41CAE794" w14:textId="77777777" w:rsidR="00782F1C" w:rsidRPr="003D520E" w:rsidRDefault="00201045" w:rsidP="00201045">
      <w:pPr>
        <w:autoSpaceDE w:val="0"/>
        <w:autoSpaceDN w:val="0"/>
        <w:adjustRightInd w:val="0"/>
        <w:rPr>
          <w:rFonts w:ascii="Arial" w:hAnsi="Arial" w:cs="Arial"/>
          <w:color w:val="000000"/>
          <w:sz w:val="28"/>
          <w:szCs w:val="28"/>
        </w:rPr>
      </w:pPr>
      <w:r w:rsidRPr="003D520E">
        <w:rPr>
          <w:rFonts w:ascii="Arial" w:hAnsi="Arial" w:cs="Arial"/>
          <w:color w:val="000000"/>
          <w:sz w:val="28"/>
          <w:szCs w:val="28"/>
        </w:rPr>
        <w:t xml:space="preserve"> </w:t>
      </w:r>
      <w:r w:rsidR="00782F1C" w:rsidRPr="003D520E">
        <w:rPr>
          <w:rFonts w:ascii="Arial" w:hAnsi="Arial" w:cs="Arial"/>
          <w:color w:val="000000"/>
          <w:sz w:val="28"/>
          <w:szCs w:val="28"/>
        </w:rPr>
        <w:t>“We have entrusted our brother/sister….to God’s mercy,</w:t>
      </w:r>
    </w:p>
    <w:p w14:paraId="20230198" w14:textId="77777777" w:rsidR="00782F1C" w:rsidRPr="003D520E" w:rsidRDefault="00782F1C" w:rsidP="00201045">
      <w:pPr>
        <w:autoSpaceDE w:val="0"/>
        <w:autoSpaceDN w:val="0"/>
        <w:adjustRightInd w:val="0"/>
        <w:rPr>
          <w:rFonts w:ascii="Arial" w:hAnsi="Arial" w:cs="Arial"/>
          <w:color w:val="000000"/>
          <w:sz w:val="28"/>
          <w:szCs w:val="28"/>
        </w:rPr>
      </w:pPr>
      <w:r w:rsidRPr="003D520E">
        <w:rPr>
          <w:rFonts w:ascii="Arial" w:hAnsi="Arial" w:cs="Arial"/>
          <w:color w:val="000000"/>
          <w:sz w:val="28"/>
          <w:szCs w:val="28"/>
        </w:rPr>
        <w:t>and we now commit his/her body to be cremated/to the ground:</w:t>
      </w:r>
    </w:p>
    <w:p w14:paraId="7A00DC1D" w14:textId="77777777" w:rsidR="00782F1C" w:rsidRPr="003D520E" w:rsidRDefault="00782F1C" w:rsidP="00201045">
      <w:pPr>
        <w:autoSpaceDE w:val="0"/>
        <w:autoSpaceDN w:val="0"/>
        <w:adjustRightInd w:val="0"/>
        <w:rPr>
          <w:rFonts w:ascii="Arial" w:hAnsi="Arial" w:cs="Arial"/>
          <w:color w:val="000000"/>
          <w:sz w:val="28"/>
          <w:szCs w:val="28"/>
        </w:rPr>
      </w:pPr>
      <w:r w:rsidRPr="003D520E">
        <w:rPr>
          <w:rFonts w:ascii="Arial" w:hAnsi="Arial" w:cs="Arial"/>
          <w:color w:val="000000"/>
          <w:sz w:val="28"/>
          <w:szCs w:val="28"/>
        </w:rPr>
        <w:t>Earth to Earth, Ashes to Ashes, Dust to Dust:</w:t>
      </w:r>
    </w:p>
    <w:p w14:paraId="0E0931B6" w14:textId="77777777" w:rsidR="00782F1C" w:rsidRPr="003D520E" w:rsidRDefault="00782F1C" w:rsidP="00201045">
      <w:pPr>
        <w:autoSpaceDE w:val="0"/>
        <w:autoSpaceDN w:val="0"/>
        <w:adjustRightInd w:val="0"/>
        <w:rPr>
          <w:rFonts w:ascii="Arial" w:hAnsi="Arial" w:cs="Arial"/>
          <w:color w:val="000000"/>
          <w:sz w:val="28"/>
          <w:szCs w:val="28"/>
        </w:rPr>
      </w:pPr>
      <w:r w:rsidRPr="003D520E">
        <w:rPr>
          <w:rFonts w:ascii="Arial" w:hAnsi="Arial" w:cs="Arial"/>
          <w:color w:val="000000"/>
          <w:sz w:val="28"/>
          <w:szCs w:val="28"/>
        </w:rPr>
        <w:t>in sure and certain hope of the resurrection to eternal life through our Lord Jesus Christ,</w:t>
      </w:r>
    </w:p>
    <w:p w14:paraId="11C4B942" w14:textId="77777777" w:rsidR="00782F1C" w:rsidRPr="003D520E" w:rsidRDefault="00782F1C" w:rsidP="00201045">
      <w:pPr>
        <w:autoSpaceDE w:val="0"/>
        <w:autoSpaceDN w:val="0"/>
        <w:adjustRightInd w:val="0"/>
        <w:rPr>
          <w:rFonts w:ascii="Arial" w:hAnsi="Arial" w:cs="Arial"/>
          <w:color w:val="000000"/>
          <w:sz w:val="28"/>
          <w:szCs w:val="28"/>
        </w:rPr>
      </w:pPr>
      <w:r w:rsidRPr="003D520E">
        <w:rPr>
          <w:rFonts w:ascii="Arial" w:hAnsi="Arial" w:cs="Arial"/>
          <w:color w:val="000000"/>
          <w:sz w:val="28"/>
          <w:szCs w:val="28"/>
        </w:rPr>
        <w:t>who will transform our frail bodies that they may be conformed to his glorious body,</w:t>
      </w:r>
    </w:p>
    <w:p w14:paraId="4303DDE9" w14:textId="77777777" w:rsidR="00782F1C" w:rsidRPr="003D520E" w:rsidRDefault="00782F1C" w:rsidP="00201045">
      <w:pPr>
        <w:autoSpaceDE w:val="0"/>
        <w:autoSpaceDN w:val="0"/>
        <w:adjustRightInd w:val="0"/>
        <w:rPr>
          <w:rFonts w:ascii="Arial" w:hAnsi="Arial" w:cs="Arial"/>
          <w:color w:val="000000"/>
          <w:sz w:val="28"/>
          <w:szCs w:val="28"/>
        </w:rPr>
      </w:pPr>
      <w:r w:rsidRPr="003D520E">
        <w:rPr>
          <w:rFonts w:ascii="Arial" w:hAnsi="Arial" w:cs="Arial"/>
          <w:color w:val="000000"/>
          <w:sz w:val="28"/>
          <w:szCs w:val="28"/>
        </w:rPr>
        <w:t>who died, was buried, and rose again for us.</w:t>
      </w:r>
    </w:p>
    <w:p w14:paraId="066511AF" w14:textId="77777777" w:rsidR="00782F1C" w:rsidRPr="003D520E" w:rsidRDefault="00782F1C" w:rsidP="00201045">
      <w:pPr>
        <w:autoSpaceDE w:val="0"/>
        <w:autoSpaceDN w:val="0"/>
        <w:adjustRightInd w:val="0"/>
        <w:rPr>
          <w:rFonts w:ascii="Arial" w:hAnsi="Arial" w:cs="Arial"/>
          <w:color w:val="000000"/>
          <w:sz w:val="28"/>
          <w:szCs w:val="28"/>
        </w:rPr>
      </w:pPr>
      <w:r w:rsidRPr="003D520E">
        <w:rPr>
          <w:rFonts w:ascii="Arial" w:hAnsi="Arial" w:cs="Arial"/>
          <w:color w:val="000000"/>
          <w:sz w:val="28"/>
          <w:szCs w:val="28"/>
        </w:rPr>
        <w:t>To him be glory for ever.  Amen.”</w:t>
      </w:r>
    </w:p>
    <w:p w14:paraId="6E641879" w14:textId="77777777" w:rsidR="00782F1C" w:rsidRPr="00201045" w:rsidRDefault="00B0762C" w:rsidP="00782F1C">
      <w:pPr>
        <w:autoSpaceDE w:val="0"/>
        <w:autoSpaceDN w:val="0"/>
        <w:adjustRightInd w:val="0"/>
        <w:rPr>
          <w:rFonts w:ascii="Arial" w:hAnsi="Arial" w:cs="Arial"/>
          <w:b/>
          <w:bCs/>
          <w:color w:val="000000"/>
          <w:sz w:val="10"/>
          <w:szCs w:val="10"/>
        </w:rPr>
      </w:pPr>
      <w:r>
        <w:rPr>
          <w:rFonts w:ascii="Arial" w:hAnsi="Arial" w:cs="Arial"/>
          <w:b/>
          <w:bCs/>
          <w:color w:val="000000"/>
          <w:sz w:val="32"/>
          <w:szCs w:val="32"/>
        </w:rPr>
        <w:br w:type="page"/>
      </w:r>
    </w:p>
    <w:p w14:paraId="110BD91D" w14:textId="77777777" w:rsidR="00782F1C" w:rsidRPr="003D520E" w:rsidRDefault="00782F1C" w:rsidP="00201045">
      <w:pPr>
        <w:autoSpaceDE w:val="0"/>
        <w:autoSpaceDN w:val="0"/>
        <w:adjustRightInd w:val="0"/>
        <w:outlineLvl w:val="0"/>
        <w:rPr>
          <w:rFonts w:ascii="Arial" w:hAnsi="Arial" w:cs="Arial"/>
          <w:b/>
          <w:bCs/>
          <w:color w:val="000000"/>
          <w:sz w:val="32"/>
          <w:szCs w:val="32"/>
        </w:rPr>
      </w:pPr>
      <w:r w:rsidRPr="003D520E">
        <w:rPr>
          <w:rFonts w:ascii="Arial" w:hAnsi="Arial" w:cs="Arial"/>
          <w:b/>
          <w:bCs/>
          <w:color w:val="000000"/>
          <w:sz w:val="32"/>
          <w:szCs w:val="32"/>
        </w:rPr>
        <w:lastRenderedPageBreak/>
        <w:t>Christian Glossary</w:t>
      </w:r>
    </w:p>
    <w:p w14:paraId="0E94EA75" w14:textId="77777777" w:rsidR="00782F1C" w:rsidRPr="003D520E" w:rsidRDefault="00782F1C" w:rsidP="00782F1C">
      <w:pPr>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3243"/>
      </w:tblGrid>
      <w:tr w:rsidR="00782F1C" w:rsidRPr="003D520E" w14:paraId="27E87236" w14:textId="77777777" w:rsidTr="00B0762C">
        <w:tc>
          <w:tcPr>
            <w:tcW w:w="2093" w:type="dxa"/>
            <w:shd w:val="clear" w:color="auto" w:fill="auto"/>
            <w:vAlign w:val="center"/>
          </w:tcPr>
          <w:p w14:paraId="01F33179"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Anoints</w:t>
            </w:r>
          </w:p>
        </w:tc>
        <w:tc>
          <w:tcPr>
            <w:tcW w:w="13243" w:type="dxa"/>
            <w:shd w:val="clear" w:color="auto" w:fill="auto"/>
            <w:vAlign w:val="center"/>
          </w:tcPr>
          <w:p w14:paraId="69BD8D73"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sacrament of placing holy oil on the body of a person. This is done by a priest for a dying person to help them on their journey to eternal life.</w:t>
            </w:r>
          </w:p>
        </w:tc>
      </w:tr>
      <w:tr w:rsidR="00782F1C" w:rsidRPr="003D520E" w14:paraId="2C66016F" w14:textId="77777777" w:rsidTr="00B0762C">
        <w:tc>
          <w:tcPr>
            <w:tcW w:w="2093" w:type="dxa"/>
            <w:shd w:val="clear" w:color="auto" w:fill="auto"/>
            <w:vAlign w:val="center"/>
          </w:tcPr>
          <w:p w14:paraId="1B724EA5"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Bereavement</w:t>
            </w:r>
          </w:p>
        </w:tc>
        <w:tc>
          <w:tcPr>
            <w:tcW w:w="13243" w:type="dxa"/>
            <w:shd w:val="clear" w:color="auto" w:fill="auto"/>
            <w:vAlign w:val="center"/>
          </w:tcPr>
          <w:p w14:paraId="0B3FDF4B"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period that follows when someone has lost someone/something, usually when someone/something has died.</w:t>
            </w:r>
          </w:p>
        </w:tc>
      </w:tr>
      <w:tr w:rsidR="00782F1C" w:rsidRPr="003D520E" w14:paraId="439BDB52" w14:textId="77777777" w:rsidTr="00B0762C">
        <w:tc>
          <w:tcPr>
            <w:tcW w:w="2093" w:type="dxa"/>
            <w:shd w:val="clear" w:color="auto" w:fill="auto"/>
            <w:vAlign w:val="center"/>
          </w:tcPr>
          <w:p w14:paraId="6051DA36"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Bishop</w:t>
            </w:r>
          </w:p>
        </w:tc>
        <w:tc>
          <w:tcPr>
            <w:tcW w:w="13243" w:type="dxa"/>
            <w:shd w:val="clear" w:color="auto" w:fill="auto"/>
            <w:vAlign w:val="center"/>
          </w:tcPr>
          <w:p w14:paraId="3F2D301F"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name for the leader of the Christian community.</w:t>
            </w:r>
          </w:p>
        </w:tc>
      </w:tr>
      <w:tr w:rsidR="00782F1C" w:rsidRPr="003D520E" w14:paraId="5EC08193" w14:textId="77777777" w:rsidTr="00B0762C">
        <w:tc>
          <w:tcPr>
            <w:tcW w:w="2093" w:type="dxa"/>
            <w:shd w:val="clear" w:color="auto" w:fill="auto"/>
            <w:vAlign w:val="center"/>
          </w:tcPr>
          <w:p w14:paraId="4D39AC42"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Burial</w:t>
            </w:r>
          </w:p>
        </w:tc>
        <w:tc>
          <w:tcPr>
            <w:tcW w:w="13243" w:type="dxa"/>
            <w:shd w:val="clear" w:color="auto" w:fill="auto"/>
            <w:vAlign w:val="center"/>
          </w:tcPr>
          <w:p w14:paraId="38924727"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When a person who has died is buried in the earth.</w:t>
            </w:r>
          </w:p>
        </w:tc>
      </w:tr>
      <w:tr w:rsidR="00782F1C" w:rsidRPr="003D520E" w14:paraId="7B6E5901" w14:textId="77777777" w:rsidTr="00B0762C">
        <w:tc>
          <w:tcPr>
            <w:tcW w:w="2093" w:type="dxa"/>
            <w:shd w:val="clear" w:color="auto" w:fill="auto"/>
            <w:vAlign w:val="center"/>
          </w:tcPr>
          <w:p w14:paraId="1A37DF83"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Chapel</w:t>
            </w:r>
          </w:p>
        </w:tc>
        <w:tc>
          <w:tcPr>
            <w:tcW w:w="13243" w:type="dxa"/>
            <w:shd w:val="clear" w:color="auto" w:fill="auto"/>
            <w:vAlign w:val="center"/>
          </w:tcPr>
          <w:p w14:paraId="6C8668C6"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Christian place of worship.</w:t>
            </w:r>
          </w:p>
        </w:tc>
      </w:tr>
      <w:tr w:rsidR="00782F1C" w:rsidRPr="003D520E" w14:paraId="1E75F0A0" w14:textId="77777777" w:rsidTr="00B0762C">
        <w:tc>
          <w:tcPr>
            <w:tcW w:w="2093" w:type="dxa"/>
            <w:shd w:val="clear" w:color="auto" w:fill="auto"/>
            <w:vAlign w:val="center"/>
          </w:tcPr>
          <w:p w14:paraId="53597CEA"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Christian</w:t>
            </w:r>
          </w:p>
        </w:tc>
        <w:tc>
          <w:tcPr>
            <w:tcW w:w="13243" w:type="dxa"/>
            <w:shd w:val="clear" w:color="auto" w:fill="auto"/>
            <w:vAlign w:val="center"/>
          </w:tcPr>
          <w:p w14:paraId="2B19F919"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follower of Christianity.</w:t>
            </w:r>
          </w:p>
        </w:tc>
      </w:tr>
      <w:tr w:rsidR="00782F1C" w:rsidRPr="003D520E" w14:paraId="295161EE" w14:textId="77777777" w:rsidTr="00B0762C">
        <w:tc>
          <w:tcPr>
            <w:tcW w:w="2093" w:type="dxa"/>
            <w:shd w:val="clear" w:color="auto" w:fill="auto"/>
            <w:vAlign w:val="center"/>
          </w:tcPr>
          <w:p w14:paraId="2D9CFAF9"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Church</w:t>
            </w:r>
          </w:p>
        </w:tc>
        <w:tc>
          <w:tcPr>
            <w:tcW w:w="13243" w:type="dxa"/>
            <w:shd w:val="clear" w:color="auto" w:fill="auto"/>
            <w:vAlign w:val="center"/>
          </w:tcPr>
          <w:p w14:paraId="7A54FBEB"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Christian place of worship.</w:t>
            </w:r>
          </w:p>
        </w:tc>
      </w:tr>
      <w:tr w:rsidR="00782F1C" w:rsidRPr="003D520E" w14:paraId="4DDB11CA" w14:textId="77777777" w:rsidTr="00B0762C">
        <w:tc>
          <w:tcPr>
            <w:tcW w:w="2093" w:type="dxa"/>
            <w:shd w:val="clear" w:color="auto" w:fill="auto"/>
            <w:vAlign w:val="center"/>
          </w:tcPr>
          <w:p w14:paraId="3226AF2B"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Coffin</w:t>
            </w:r>
          </w:p>
        </w:tc>
        <w:tc>
          <w:tcPr>
            <w:tcW w:w="13243" w:type="dxa"/>
            <w:shd w:val="clear" w:color="auto" w:fill="auto"/>
            <w:vAlign w:val="center"/>
          </w:tcPr>
          <w:p w14:paraId="111AD7F2"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container in which the body of the person who has died is placed for burial or cremation.</w:t>
            </w:r>
          </w:p>
        </w:tc>
      </w:tr>
      <w:tr w:rsidR="00782F1C" w:rsidRPr="003D520E" w14:paraId="3FDC35EE" w14:textId="77777777" w:rsidTr="00B0762C">
        <w:tc>
          <w:tcPr>
            <w:tcW w:w="2093" w:type="dxa"/>
            <w:shd w:val="clear" w:color="auto" w:fill="auto"/>
            <w:vAlign w:val="center"/>
          </w:tcPr>
          <w:p w14:paraId="68465908"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Commemorate</w:t>
            </w:r>
          </w:p>
        </w:tc>
        <w:tc>
          <w:tcPr>
            <w:tcW w:w="13243" w:type="dxa"/>
            <w:shd w:val="clear" w:color="auto" w:fill="auto"/>
            <w:vAlign w:val="center"/>
          </w:tcPr>
          <w:p w14:paraId="6DD28243"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Remembering something.</w:t>
            </w:r>
          </w:p>
        </w:tc>
      </w:tr>
      <w:tr w:rsidR="00782F1C" w:rsidRPr="003D520E" w14:paraId="2A7712ED" w14:textId="77777777" w:rsidTr="00B0762C">
        <w:tc>
          <w:tcPr>
            <w:tcW w:w="2093" w:type="dxa"/>
            <w:shd w:val="clear" w:color="auto" w:fill="auto"/>
            <w:vAlign w:val="center"/>
          </w:tcPr>
          <w:p w14:paraId="7E0DD362"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Committal</w:t>
            </w:r>
          </w:p>
        </w:tc>
        <w:tc>
          <w:tcPr>
            <w:tcW w:w="13243" w:type="dxa"/>
            <w:shd w:val="clear" w:color="auto" w:fill="auto"/>
            <w:vAlign w:val="center"/>
          </w:tcPr>
          <w:p w14:paraId="73735454"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prayer that is said at a funeral when Christians pray over committing the body of the person who has died to be cremated/to the ground in the sure and certain hope that the person will be raised to eternal life.</w:t>
            </w:r>
          </w:p>
        </w:tc>
      </w:tr>
      <w:tr w:rsidR="00782F1C" w:rsidRPr="003D520E" w14:paraId="744E55FE" w14:textId="77777777" w:rsidTr="00B0762C">
        <w:tc>
          <w:tcPr>
            <w:tcW w:w="2093" w:type="dxa"/>
            <w:shd w:val="clear" w:color="auto" w:fill="auto"/>
            <w:vAlign w:val="center"/>
          </w:tcPr>
          <w:p w14:paraId="351DE40B"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Consecrated</w:t>
            </w:r>
          </w:p>
        </w:tc>
        <w:tc>
          <w:tcPr>
            <w:tcW w:w="13243" w:type="dxa"/>
            <w:shd w:val="clear" w:color="auto" w:fill="auto"/>
            <w:vAlign w:val="center"/>
          </w:tcPr>
          <w:p w14:paraId="56C23A95"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Blessed by a priest, bishop or other faith leader.</w:t>
            </w:r>
          </w:p>
        </w:tc>
      </w:tr>
      <w:tr w:rsidR="00782F1C" w:rsidRPr="003D520E" w14:paraId="60BA5721" w14:textId="77777777" w:rsidTr="00B0762C">
        <w:tc>
          <w:tcPr>
            <w:tcW w:w="2093" w:type="dxa"/>
            <w:shd w:val="clear" w:color="auto" w:fill="auto"/>
            <w:vAlign w:val="center"/>
          </w:tcPr>
          <w:p w14:paraId="7C45F8BE"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Cremation</w:t>
            </w:r>
          </w:p>
        </w:tc>
        <w:tc>
          <w:tcPr>
            <w:tcW w:w="13243" w:type="dxa"/>
            <w:shd w:val="clear" w:color="auto" w:fill="auto"/>
            <w:vAlign w:val="center"/>
          </w:tcPr>
          <w:p w14:paraId="23647A73"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When the body of a person who has died is cremated (burned.)</w:t>
            </w:r>
          </w:p>
        </w:tc>
      </w:tr>
      <w:tr w:rsidR="00782F1C" w:rsidRPr="003D520E" w14:paraId="5469C514" w14:textId="77777777" w:rsidTr="00B0762C">
        <w:tc>
          <w:tcPr>
            <w:tcW w:w="2093" w:type="dxa"/>
            <w:shd w:val="clear" w:color="auto" w:fill="auto"/>
            <w:vAlign w:val="center"/>
          </w:tcPr>
          <w:p w14:paraId="67AD8685"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Crematorium</w:t>
            </w:r>
          </w:p>
        </w:tc>
        <w:tc>
          <w:tcPr>
            <w:tcW w:w="13243" w:type="dxa"/>
            <w:shd w:val="clear" w:color="auto" w:fill="auto"/>
            <w:vAlign w:val="center"/>
          </w:tcPr>
          <w:p w14:paraId="070E8DFD"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place where a cremation takes place.</w:t>
            </w:r>
          </w:p>
        </w:tc>
      </w:tr>
      <w:tr w:rsidR="00782F1C" w:rsidRPr="003D520E" w14:paraId="097864D9" w14:textId="77777777" w:rsidTr="00B0762C">
        <w:tc>
          <w:tcPr>
            <w:tcW w:w="2093" w:type="dxa"/>
            <w:shd w:val="clear" w:color="auto" w:fill="auto"/>
            <w:vAlign w:val="center"/>
          </w:tcPr>
          <w:p w14:paraId="78BA6382"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Crucifixion</w:t>
            </w:r>
          </w:p>
        </w:tc>
        <w:tc>
          <w:tcPr>
            <w:tcW w:w="13243" w:type="dxa"/>
            <w:shd w:val="clear" w:color="auto" w:fill="auto"/>
            <w:vAlign w:val="center"/>
          </w:tcPr>
          <w:p w14:paraId="21886ADD"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Being put to death by being placed on a cross and left to die.</w:t>
            </w:r>
          </w:p>
        </w:tc>
      </w:tr>
      <w:tr w:rsidR="00782F1C" w:rsidRPr="003D520E" w14:paraId="24A7A4A4" w14:textId="77777777" w:rsidTr="00B0762C">
        <w:tc>
          <w:tcPr>
            <w:tcW w:w="2093" w:type="dxa"/>
            <w:shd w:val="clear" w:color="auto" w:fill="auto"/>
            <w:vAlign w:val="center"/>
          </w:tcPr>
          <w:p w14:paraId="6AC19406"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Easter Day</w:t>
            </w:r>
          </w:p>
        </w:tc>
        <w:tc>
          <w:tcPr>
            <w:tcW w:w="13243" w:type="dxa"/>
            <w:shd w:val="clear" w:color="auto" w:fill="auto"/>
            <w:vAlign w:val="center"/>
          </w:tcPr>
          <w:p w14:paraId="1F58970E"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greatest festival of Christianity, when Christians celebrate the resurrection of Jesus.</w:t>
            </w:r>
          </w:p>
        </w:tc>
      </w:tr>
      <w:tr w:rsidR="00782F1C" w:rsidRPr="003D520E" w14:paraId="636BC981" w14:textId="77777777" w:rsidTr="00B0762C">
        <w:tc>
          <w:tcPr>
            <w:tcW w:w="2093" w:type="dxa"/>
            <w:shd w:val="clear" w:color="auto" w:fill="auto"/>
            <w:vAlign w:val="center"/>
          </w:tcPr>
          <w:p w14:paraId="4E63F607"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Epitaph</w:t>
            </w:r>
          </w:p>
        </w:tc>
        <w:tc>
          <w:tcPr>
            <w:tcW w:w="13243" w:type="dxa"/>
            <w:shd w:val="clear" w:color="auto" w:fill="auto"/>
            <w:vAlign w:val="center"/>
          </w:tcPr>
          <w:p w14:paraId="6BE24B33"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sentiment or statement about the person who has died which is placed on their gravestone.</w:t>
            </w:r>
          </w:p>
        </w:tc>
      </w:tr>
      <w:tr w:rsidR="00201045" w:rsidRPr="003D520E" w14:paraId="7444892C" w14:textId="77777777" w:rsidTr="00201045">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91E3BF2" w14:textId="77777777" w:rsidR="00201045" w:rsidRPr="003D520E" w:rsidRDefault="00201045" w:rsidP="00BA4341">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Eternal life</w:t>
            </w:r>
          </w:p>
        </w:tc>
        <w:tc>
          <w:tcPr>
            <w:tcW w:w="13243" w:type="dxa"/>
            <w:tcBorders>
              <w:top w:val="single" w:sz="4" w:space="0" w:color="auto"/>
              <w:left w:val="single" w:sz="4" w:space="0" w:color="auto"/>
              <w:bottom w:val="single" w:sz="4" w:space="0" w:color="auto"/>
              <w:right w:val="single" w:sz="4" w:space="0" w:color="auto"/>
            </w:tcBorders>
            <w:shd w:val="clear" w:color="auto" w:fill="auto"/>
            <w:vAlign w:val="center"/>
          </w:tcPr>
          <w:p w14:paraId="57EE83D6" w14:textId="77777777" w:rsidR="00201045" w:rsidRPr="003D520E" w:rsidRDefault="00201045" w:rsidP="00BA4341">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Everlasting life which Christians have been promised by God that they will have after death.</w:t>
            </w:r>
          </w:p>
        </w:tc>
      </w:tr>
    </w:tbl>
    <w:p w14:paraId="044F546D" w14:textId="77777777" w:rsidR="004C6B17" w:rsidRPr="00201045" w:rsidRDefault="004C6B17" w:rsidP="00B0762C">
      <w:pPr>
        <w:tabs>
          <w:tab w:val="left" w:pos="2093"/>
        </w:tabs>
        <w:autoSpaceDE w:val="0"/>
        <w:autoSpaceDN w:val="0"/>
        <w:adjustRightInd w:val="0"/>
        <w:spacing w:beforeLines="40" w:before="96" w:afterLines="40" w:after="96"/>
        <w:rPr>
          <w:rFonts w:ascii="Arial" w:hAnsi="Arial" w:cs="Arial"/>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3243"/>
      </w:tblGrid>
      <w:tr w:rsidR="00201045" w:rsidRPr="003D520E" w14:paraId="55C3B9BF" w14:textId="77777777" w:rsidTr="00201045">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2667B63" w14:textId="77777777" w:rsidR="00201045" w:rsidRPr="003D520E" w:rsidRDefault="00201045" w:rsidP="002D63A9">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Eulogy</w:t>
            </w:r>
          </w:p>
        </w:tc>
        <w:tc>
          <w:tcPr>
            <w:tcW w:w="13243" w:type="dxa"/>
            <w:tcBorders>
              <w:top w:val="single" w:sz="4" w:space="0" w:color="auto"/>
              <w:left w:val="single" w:sz="4" w:space="0" w:color="auto"/>
              <w:bottom w:val="single" w:sz="4" w:space="0" w:color="auto"/>
              <w:right w:val="single" w:sz="4" w:space="0" w:color="auto"/>
            </w:tcBorders>
            <w:shd w:val="clear" w:color="auto" w:fill="auto"/>
            <w:vAlign w:val="center"/>
          </w:tcPr>
          <w:p w14:paraId="60988218" w14:textId="77777777" w:rsidR="00201045" w:rsidRPr="003D520E" w:rsidRDefault="00201045" w:rsidP="002D63A9">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review of the life of the person who has died.  This is shared at the funeral service and may be given either by the Priest or a family member/one of the friends of the person who has died.</w:t>
            </w:r>
          </w:p>
        </w:tc>
      </w:tr>
      <w:tr w:rsidR="00782F1C" w:rsidRPr="003D520E" w14:paraId="14237615" w14:textId="77777777" w:rsidTr="00B0762C">
        <w:tc>
          <w:tcPr>
            <w:tcW w:w="2093" w:type="dxa"/>
            <w:shd w:val="clear" w:color="auto" w:fill="auto"/>
            <w:vAlign w:val="center"/>
          </w:tcPr>
          <w:p w14:paraId="50B9A4DC"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Good Friday</w:t>
            </w:r>
          </w:p>
        </w:tc>
        <w:tc>
          <w:tcPr>
            <w:tcW w:w="13243" w:type="dxa"/>
            <w:shd w:val="clear" w:color="auto" w:fill="auto"/>
            <w:vAlign w:val="center"/>
          </w:tcPr>
          <w:p w14:paraId="7CF668E8"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Friday before Easter Day when Christians commemorate the crucifixion of Jesus.</w:t>
            </w:r>
          </w:p>
        </w:tc>
      </w:tr>
      <w:tr w:rsidR="00782F1C" w:rsidRPr="003D520E" w14:paraId="40B22D65" w14:textId="77777777" w:rsidTr="00B0762C">
        <w:tc>
          <w:tcPr>
            <w:tcW w:w="2093" w:type="dxa"/>
            <w:shd w:val="clear" w:color="auto" w:fill="auto"/>
            <w:vAlign w:val="center"/>
          </w:tcPr>
          <w:p w14:paraId="2F75C963"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Grave</w:t>
            </w:r>
          </w:p>
        </w:tc>
        <w:tc>
          <w:tcPr>
            <w:tcW w:w="13243" w:type="dxa"/>
            <w:shd w:val="clear" w:color="auto" w:fill="auto"/>
            <w:vAlign w:val="center"/>
          </w:tcPr>
          <w:p w14:paraId="54BBB8ED"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The place where a person who has died is buried.</w:t>
            </w:r>
          </w:p>
        </w:tc>
      </w:tr>
      <w:tr w:rsidR="00782F1C" w:rsidRPr="003D520E" w14:paraId="67E5FF91" w14:textId="77777777" w:rsidTr="00B0762C">
        <w:tc>
          <w:tcPr>
            <w:tcW w:w="2093" w:type="dxa"/>
            <w:shd w:val="clear" w:color="auto" w:fill="auto"/>
            <w:vAlign w:val="center"/>
          </w:tcPr>
          <w:p w14:paraId="0E84589B"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Gravestone</w:t>
            </w:r>
          </w:p>
        </w:tc>
        <w:tc>
          <w:tcPr>
            <w:tcW w:w="13243" w:type="dxa"/>
            <w:shd w:val="clear" w:color="auto" w:fill="auto"/>
            <w:vAlign w:val="center"/>
          </w:tcPr>
          <w:p w14:paraId="0647EEC8"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stone that is laid to mark the place where a person who has died is buried. Details about the person’s life are written</w:t>
            </w:r>
          </w:p>
          <w:p w14:paraId="10A0122D"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on the gravestone.</w:t>
            </w:r>
          </w:p>
        </w:tc>
      </w:tr>
      <w:tr w:rsidR="00782F1C" w:rsidRPr="003D520E" w14:paraId="72B5BB47" w14:textId="77777777" w:rsidTr="00B0762C">
        <w:tc>
          <w:tcPr>
            <w:tcW w:w="2093" w:type="dxa"/>
            <w:shd w:val="clear" w:color="auto" w:fill="auto"/>
            <w:vAlign w:val="center"/>
          </w:tcPr>
          <w:p w14:paraId="7D8A58DB"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Grief</w:t>
            </w:r>
          </w:p>
        </w:tc>
        <w:tc>
          <w:tcPr>
            <w:tcW w:w="13243" w:type="dxa"/>
            <w:shd w:val="clear" w:color="auto" w:fill="auto"/>
            <w:vAlign w:val="center"/>
          </w:tcPr>
          <w:p w14:paraId="3F7FBB13"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feeling of something missing and emptiness that a person can experience when someone / something close to them</w:t>
            </w:r>
          </w:p>
          <w:p w14:paraId="2238A8F0"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has died.</w:t>
            </w:r>
          </w:p>
        </w:tc>
      </w:tr>
      <w:tr w:rsidR="00782F1C" w:rsidRPr="003D520E" w14:paraId="3CB7701C" w14:textId="77777777" w:rsidTr="00B0762C">
        <w:trPr>
          <w:trHeight w:val="149"/>
        </w:trPr>
        <w:tc>
          <w:tcPr>
            <w:tcW w:w="2093" w:type="dxa"/>
            <w:shd w:val="clear" w:color="auto" w:fill="auto"/>
            <w:vAlign w:val="center"/>
          </w:tcPr>
          <w:p w14:paraId="40DE868F"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Grieving</w:t>
            </w:r>
          </w:p>
        </w:tc>
        <w:tc>
          <w:tcPr>
            <w:tcW w:w="13243" w:type="dxa"/>
            <w:shd w:val="clear" w:color="auto" w:fill="auto"/>
            <w:vAlign w:val="center"/>
          </w:tcPr>
          <w:p w14:paraId="33DCE7DA"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Enduring the pain that someone can feel when someone/something close to them has died.</w:t>
            </w:r>
          </w:p>
        </w:tc>
      </w:tr>
      <w:tr w:rsidR="00782F1C" w:rsidRPr="003D520E" w14:paraId="646B3C6A" w14:textId="77777777" w:rsidTr="00B0762C">
        <w:tc>
          <w:tcPr>
            <w:tcW w:w="2093" w:type="dxa"/>
            <w:shd w:val="clear" w:color="auto" w:fill="auto"/>
            <w:vAlign w:val="center"/>
          </w:tcPr>
          <w:p w14:paraId="6454BACF"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Holy Oil</w:t>
            </w:r>
          </w:p>
        </w:tc>
        <w:tc>
          <w:tcPr>
            <w:tcW w:w="13243" w:type="dxa"/>
            <w:shd w:val="clear" w:color="auto" w:fill="auto"/>
            <w:vAlign w:val="center"/>
          </w:tcPr>
          <w:p w14:paraId="218F92D5"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Oil that has been blessed by a priest or bishop and may be used by them in the sacrament of anointing a person who</w:t>
            </w:r>
          </w:p>
          <w:p w14:paraId="1C00C3FB"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is dying.</w:t>
            </w:r>
          </w:p>
        </w:tc>
      </w:tr>
      <w:tr w:rsidR="00782F1C" w:rsidRPr="003D520E" w14:paraId="066DC363" w14:textId="77777777" w:rsidTr="00B0762C">
        <w:tc>
          <w:tcPr>
            <w:tcW w:w="2093" w:type="dxa"/>
            <w:shd w:val="clear" w:color="auto" w:fill="auto"/>
            <w:vAlign w:val="center"/>
          </w:tcPr>
          <w:p w14:paraId="00F98C3F"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Loss</w:t>
            </w:r>
          </w:p>
        </w:tc>
        <w:tc>
          <w:tcPr>
            <w:tcW w:w="13243" w:type="dxa"/>
            <w:shd w:val="clear" w:color="auto" w:fill="auto"/>
            <w:vAlign w:val="center"/>
          </w:tcPr>
          <w:p w14:paraId="00860948"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A feeling of something missing and the emptiness that a person can experience when someone / something</w:t>
            </w:r>
          </w:p>
          <w:p w14:paraId="311ED212" w14:textId="77777777" w:rsidR="00782F1C" w:rsidRPr="003D520E" w:rsidRDefault="00782F1C" w:rsidP="00B0762C">
            <w:pPr>
              <w:autoSpaceDE w:val="0"/>
              <w:autoSpaceDN w:val="0"/>
              <w:adjustRightInd w:val="0"/>
              <w:spacing w:beforeLines="40" w:before="96" w:afterLines="40" w:after="96"/>
              <w:rPr>
                <w:rFonts w:ascii="Arial" w:hAnsi="Arial" w:cs="Arial"/>
                <w:color w:val="000000"/>
              </w:rPr>
            </w:pPr>
            <w:r w:rsidRPr="003D520E">
              <w:rPr>
                <w:rFonts w:ascii="Arial" w:hAnsi="Arial" w:cs="Arial"/>
                <w:color w:val="000000"/>
              </w:rPr>
              <w:t>close to them has died.</w:t>
            </w:r>
          </w:p>
        </w:tc>
      </w:tr>
      <w:tr w:rsidR="00782F1C" w:rsidRPr="00C11457" w14:paraId="413ECBB3" w14:textId="77777777" w:rsidTr="00B0762C">
        <w:tc>
          <w:tcPr>
            <w:tcW w:w="2093" w:type="dxa"/>
            <w:shd w:val="clear" w:color="auto" w:fill="auto"/>
            <w:vAlign w:val="center"/>
          </w:tcPr>
          <w:p w14:paraId="3BED52B1"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Memorial Service</w:t>
            </w:r>
          </w:p>
        </w:tc>
        <w:tc>
          <w:tcPr>
            <w:tcW w:w="13243" w:type="dxa"/>
            <w:shd w:val="clear" w:color="auto" w:fill="auto"/>
            <w:vAlign w:val="center"/>
          </w:tcPr>
          <w:p w14:paraId="1A8A2875"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A religious service that may be held some time after a person has died for their family and friends to celebrate the life of their loved one and in which to remember them.</w:t>
            </w:r>
          </w:p>
        </w:tc>
      </w:tr>
      <w:tr w:rsidR="00782F1C" w:rsidRPr="00C11457" w14:paraId="45186C63" w14:textId="77777777" w:rsidTr="00B0762C">
        <w:tc>
          <w:tcPr>
            <w:tcW w:w="2093" w:type="dxa"/>
            <w:shd w:val="clear" w:color="auto" w:fill="auto"/>
            <w:vAlign w:val="center"/>
          </w:tcPr>
          <w:p w14:paraId="21195889"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Minister</w:t>
            </w:r>
          </w:p>
        </w:tc>
        <w:tc>
          <w:tcPr>
            <w:tcW w:w="13243" w:type="dxa"/>
            <w:shd w:val="clear" w:color="auto" w:fill="auto"/>
            <w:vAlign w:val="center"/>
          </w:tcPr>
          <w:p w14:paraId="646656AF"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A name for the leader of the local Christian community.</w:t>
            </w:r>
          </w:p>
        </w:tc>
      </w:tr>
      <w:tr w:rsidR="00782F1C" w:rsidRPr="00C11457" w14:paraId="64F06BAA" w14:textId="77777777" w:rsidTr="00B0762C">
        <w:tc>
          <w:tcPr>
            <w:tcW w:w="2093" w:type="dxa"/>
            <w:shd w:val="clear" w:color="auto" w:fill="auto"/>
            <w:vAlign w:val="center"/>
          </w:tcPr>
          <w:p w14:paraId="5502F29F"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Priest</w:t>
            </w:r>
          </w:p>
        </w:tc>
        <w:tc>
          <w:tcPr>
            <w:tcW w:w="13243" w:type="dxa"/>
            <w:shd w:val="clear" w:color="auto" w:fill="auto"/>
            <w:vAlign w:val="center"/>
          </w:tcPr>
          <w:p w14:paraId="6D22A3BD"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A name for the leader of the local Christian community.</w:t>
            </w:r>
          </w:p>
        </w:tc>
      </w:tr>
      <w:tr w:rsidR="00782F1C" w:rsidRPr="00C11457" w14:paraId="0699535B" w14:textId="77777777" w:rsidTr="00B0762C">
        <w:tc>
          <w:tcPr>
            <w:tcW w:w="2093" w:type="dxa"/>
            <w:shd w:val="clear" w:color="auto" w:fill="auto"/>
            <w:vAlign w:val="center"/>
          </w:tcPr>
          <w:p w14:paraId="765F4913"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Resurrection</w:t>
            </w:r>
          </w:p>
        </w:tc>
        <w:tc>
          <w:tcPr>
            <w:tcW w:w="13243" w:type="dxa"/>
            <w:shd w:val="clear" w:color="auto" w:fill="auto"/>
            <w:vAlign w:val="center"/>
          </w:tcPr>
          <w:p w14:paraId="40834275"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The rising of Jesus from the dead, which forms the basis of Christianity.</w:t>
            </w:r>
          </w:p>
        </w:tc>
      </w:tr>
      <w:tr w:rsidR="00782F1C" w:rsidRPr="00C11457" w14:paraId="781330FC" w14:textId="77777777" w:rsidTr="00B0762C">
        <w:tc>
          <w:tcPr>
            <w:tcW w:w="2093" w:type="dxa"/>
            <w:shd w:val="clear" w:color="auto" w:fill="auto"/>
            <w:vAlign w:val="center"/>
          </w:tcPr>
          <w:p w14:paraId="431F7D29"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Spirit</w:t>
            </w:r>
          </w:p>
        </w:tc>
        <w:tc>
          <w:tcPr>
            <w:tcW w:w="13243" w:type="dxa"/>
            <w:shd w:val="clear" w:color="auto" w:fill="auto"/>
            <w:vAlign w:val="center"/>
          </w:tcPr>
          <w:p w14:paraId="2A116317"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The inner nature of a being, the soul.</w:t>
            </w:r>
          </w:p>
        </w:tc>
      </w:tr>
      <w:tr w:rsidR="00782F1C" w:rsidRPr="00C11457" w14:paraId="53D55A2D" w14:textId="77777777" w:rsidTr="00B0762C">
        <w:tc>
          <w:tcPr>
            <w:tcW w:w="2093" w:type="dxa"/>
            <w:shd w:val="clear" w:color="auto" w:fill="auto"/>
            <w:vAlign w:val="center"/>
          </w:tcPr>
          <w:p w14:paraId="134B2644"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Soul</w:t>
            </w:r>
          </w:p>
        </w:tc>
        <w:tc>
          <w:tcPr>
            <w:tcW w:w="13243" w:type="dxa"/>
            <w:shd w:val="clear" w:color="auto" w:fill="auto"/>
            <w:vAlign w:val="center"/>
          </w:tcPr>
          <w:p w14:paraId="4507B5C7" w14:textId="77777777" w:rsidR="00782F1C" w:rsidRPr="00C11457" w:rsidRDefault="00782F1C" w:rsidP="00B0762C">
            <w:pPr>
              <w:autoSpaceDE w:val="0"/>
              <w:autoSpaceDN w:val="0"/>
              <w:adjustRightInd w:val="0"/>
              <w:spacing w:beforeLines="40" w:before="96" w:afterLines="40" w:after="96"/>
              <w:rPr>
                <w:rFonts w:ascii="Arial" w:hAnsi="Arial" w:cs="Arial"/>
                <w:color w:val="000000"/>
              </w:rPr>
            </w:pPr>
            <w:r w:rsidRPr="00C11457">
              <w:rPr>
                <w:rFonts w:ascii="Arial" w:hAnsi="Arial" w:cs="Arial"/>
                <w:color w:val="000000"/>
              </w:rPr>
              <w:t>The inner nature of a being, the spirit.</w:t>
            </w:r>
          </w:p>
        </w:tc>
      </w:tr>
    </w:tbl>
    <w:p w14:paraId="3AF143BE" w14:textId="77777777" w:rsidR="00782F1C" w:rsidRPr="000D20F9" w:rsidRDefault="00782F1C" w:rsidP="00201045">
      <w:pPr>
        <w:autoSpaceDE w:val="0"/>
        <w:autoSpaceDN w:val="0"/>
        <w:adjustRightInd w:val="0"/>
        <w:outlineLvl w:val="0"/>
        <w:rPr>
          <w:rFonts w:ascii="Arial" w:hAnsi="Arial" w:cs="Arial"/>
          <w:b/>
          <w:bCs/>
          <w:color w:val="FFFFFF"/>
        </w:rPr>
      </w:pPr>
      <w:r w:rsidRPr="000D20F9">
        <w:rPr>
          <w:rFonts w:ascii="Arial" w:hAnsi="Arial" w:cs="Arial"/>
          <w:b/>
          <w:bCs/>
          <w:color w:val="FFFFFF"/>
        </w:rPr>
        <w:t>SESSION 3 INFORMATION SHEET</w:t>
      </w:r>
    </w:p>
    <w:p w14:paraId="54C0B03B" w14:textId="77777777" w:rsidR="00782F1C" w:rsidRDefault="00782F1C" w:rsidP="00782F1C">
      <w:pPr>
        <w:autoSpaceDE w:val="0"/>
        <w:autoSpaceDN w:val="0"/>
        <w:adjustRightInd w:val="0"/>
        <w:rPr>
          <w:rFonts w:ascii="Arial" w:hAnsi="Arial" w:cs="Arial"/>
          <w:b/>
          <w:bCs/>
          <w:color w:val="4D4D4D"/>
          <w:sz w:val="28"/>
          <w:szCs w:val="28"/>
        </w:rPr>
        <w:sectPr w:rsidR="00782F1C" w:rsidSect="00056593">
          <w:headerReference w:type="default" r:id="rId19"/>
          <w:pgSz w:w="16838" w:h="11906" w:orient="landscape" w:code="9"/>
          <w:pgMar w:top="719" w:right="818" w:bottom="540" w:left="900" w:header="360" w:footer="0" w:gutter="0"/>
          <w:cols w:space="708"/>
          <w:docGrid w:linePitch="360"/>
        </w:sectPr>
      </w:pPr>
    </w:p>
    <w:p w14:paraId="7F35A9F6" w14:textId="77777777" w:rsidR="00782F1C" w:rsidRDefault="00782F1C" w:rsidP="00782F1C">
      <w:pPr>
        <w:autoSpaceDE w:val="0"/>
        <w:autoSpaceDN w:val="0"/>
        <w:adjustRightInd w:val="0"/>
        <w:rPr>
          <w:rFonts w:ascii="Arial" w:hAnsi="Arial" w:cs="Arial"/>
          <w:b/>
          <w:bCs/>
          <w:color w:val="4D4D4D"/>
          <w:sz w:val="28"/>
          <w:szCs w:val="28"/>
        </w:rPr>
      </w:pPr>
    </w:p>
    <w:p w14:paraId="48C63D19" w14:textId="77777777" w:rsidR="00782F1C" w:rsidRPr="00201045" w:rsidRDefault="00782F1C" w:rsidP="00201045">
      <w:pPr>
        <w:autoSpaceDE w:val="0"/>
        <w:autoSpaceDN w:val="0"/>
        <w:adjustRightInd w:val="0"/>
        <w:outlineLvl w:val="0"/>
        <w:rPr>
          <w:rFonts w:ascii="Arial" w:hAnsi="Arial" w:cs="Arial"/>
          <w:b/>
          <w:bCs/>
          <w:color w:val="000000"/>
          <w:sz w:val="36"/>
          <w:szCs w:val="36"/>
        </w:rPr>
      </w:pPr>
      <w:r w:rsidRPr="00201045">
        <w:rPr>
          <w:rFonts w:ascii="Arial" w:hAnsi="Arial" w:cs="Arial"/>
          <w:b/>
          <w:bCs/>
          <w:color w:val="000000"/>
          <w:sz w:val="36"/>
          <w:szCs w:val="36"/>
        </w:rPr>
        <w:t>Death and Dying in Buddhism</w:t>
      </w:r>
    </w:p>
    <w:p w14:paraId="7822D64C" w14:textId="77777777" w:rsidR="00782F1C" w:rsidRPr="00201045" w:rsidRDefault="00782F1C" w:rsidP="00782F1C">
      <w:pPr>
        <w:autoSpaceDE w:val="0"/>
        <w:autoSpaceDN w:val="0"/>
        <w:adjustRightInd w:val="0"/>
        <w:rPr>
          <w:rFonts w:ascii="Arial" w:hAnsi="Arial" w:cs="Arial"/>
          <w:color w:val="000000"/>
        </w:rPr>
      </w:pPr>
    </w:p>
    <w:p w14:paraId="6B84293A" w14:textId="77777777" w:rsidR="00782F1C" w:rsidRPr="00201045" w:rsidRDefault="00782F1C" w:rsidP="00782F1C">
      <w:pPr>
        <w:autoSpaceDE w:val="0"/>
        <w:autoSpaceDN w:val="0"/>
        <w:adjustRightInd w:val="0"/>
        <w:rPr>
          <w:rFonts w:ascii="Arial" w:hAnsi="Arial" w:cs="Arial"/>
          <w:color w:val="000000"/>
        </w:rPr>
      </w:pPr>
      <w:r w:rsidRPr="00201045">
        <w:rPr>
          <w:rFonts w:ascii="Arial" w:hAnsi="Arial" w:cs="Arial"/>
          <w:color w:val="000000"/>
        </w:rPr>
        <w:t xml:space="preserve">Traditional Buddhists believe that when people die they are reborn as another </w:t>
      </w:r>
      <w:r w:rsidRPr="00201045">
        <w:rPr>
          <w:rFonts w:ascii="Arial" w:hAnsi="Arial" w:cs="Arial"/>
          <w:b/>
          <w:bCs/>
          <w:color w:val="000000"/>
        </w:rPr>
        <w:t>being</w:t>
      </w:r>
      <w:r w:rsidRPr="00201045">
        <w:rPr>
          <w:rFonts w:ascii="Arial" w:hAnsi="Arial" w:cs="Arial"/>
          <w:color w:val="000000"/>
        </w:rPr>
        <w:t xml:space="preserve"> - and not always as a human being. The English word for this is </w:t>
      </w:r>
      <w:r w:rsidRPr="00201045">
        <w:rPr>
          <w:rFonts w:ascii="Arial" w:hAnsi="Arial" w:cs="Arial"/>
          <w:b/>
          <w:bCs/>
          <w:color w:val="000000"/>
        </w:rPr>
        <w:t xml:space="preserve">rebirth </w:t>
      </w:r>
      <w:r w:rsidRPr="00201045">
        <w:rPr>
          <w:rFonts w:ascii="Arial" w:hAnsi="Arial" w:cs="Arial"/>
          <w:color w:val="000000"/>
        </w:rPr>
        <w:t>(</w:t>
      </w:r>
      <w:r w:rsidRPr="00201045">
        <w:rPr>
          <w:rFonts w:ascii="Arial" w:hAnsi="Arial" w:cs="Arial"/>
          <w:i/>
          <w:iCs/>
          <w:color w:val="000000"/>
        </w:rPr>
        <w:t xml:space="preserve">bhavana </w:t>
      </w:r>
      <w:r w:rsidRPr="00201045">
        <w:rPr>
          <w:rFonts w:ascii="Arial" w:hAnsi="Arial" w:cs="Arial"/>
          <w:color w:val="000000"/>
        </w:rPr>
        <w:t xml:space="preserve">or </w:t>
      </w:r>
      <w:r w:rsidRPr="00201045">
        <w:rPr>
          <w:rFonts w:ascii="Arial" w:hAnsi="Arial" w:cs="Arial"/>
          <w:i/>
          <w:iCs/>
          <w:color w:val="000000"/>
        </w:rPr>
        <w:t xml:space="preserve">jati </w:t>
      </w:r>
      <w:r w:rsidRPr="00201045">
        <w:rPr>
          <w:rFonts w:ascii="Arial" w:hAnsi="Arial" w:cs="Arial"/>
          <w:color w:val="000000"/>
        </w:rPr>
        <w:t>in Sanskrit, the language in which many Buddhist sacred texts are written).</w:t>
      </w:r>
    </w:p>
    <w:p w14:paraId="482E8D95" w14:textId="77777777" w:rsidR="004C6B17" w:rsidRPr="00201045" w:rsidRDefault="004C6B17" w:rsidP="00782F1C">
      <w:pPr>
        <w:autoSpaceDE w:val="0"/>
        <w:autoSpaceDN w:val="0"/>
        <w:adjustRightInd w:val="0"/>
        <w:rPr>
          <w:rFonts w:ascii="Arial" w:hAnsi="Arial" w:cs="Arial"/>
          <w:color w:val="000000"/>
        </w:rPr>
      </w:pPr>
    </w:p>
    <w:p w14:paraId="3CFA5C2E" w14:textId="77777777" w:rsidR="00782F1C" w:rsidRPr="00201045" w:rsidRDefault="00782F1C" w:rsidP="00201045">
      <w:pPr>
        <w:autoSpaceDE w:val="0"/>
        <w:autoSpaceDN w:val="0"/>
        <w:adjustRightInd w:val="0"/>
        <w:outlineLvl w:val="0"/>
        <w:rPr>
          <w:rFonts w:ascii="Arial" w:hAnsi="Arial" w:cs="Arial"/>
          <w:color w:val="000000"/>
        </w:rPr>
      </w:pPr>
      <w:r w:rsidRPr="00201045">
        <w:rPr>
          <w:rFonts w:ascii="Arial" w:hAnsi="Arial" w:cs="Arial"/>
          <w:color w:val="000000"/>
        </w:rPr>
        <w:t>When beings die, Buddhists believe that they are reborn in one of the six realms of existence.</w:t>
      </w:r>
    </w:p>
    <w:p w14:paraId="6BAF1C63" w14:textId="77777777" w:rsidR="00782F1C" w:rsidRPr="00201045" w:rsidRDefault="00782F1C" w:rsidP="00782F1C">
      <w:pPr>
        <w:autoSpaceDE w:val="0"/>
        <w:autoSpaceDN w:val="0"/>
        <w:adjustRightInd w:val="0"/>
        <w:rPr>
          <w:rFonts w:ascii="Arial" w:hAnsi="Arial" w:cs="Arial"/>
          <w:color w:val="000000"/>
        </w:rPr>
      </w:pPr>
    </w:p>
    <w:p w14:paraId="37E0ED57" w14:textId="77777777" w:rsidR="00782F1C" w:rsidRPr="00201045" w:rsidRDefault="00782F1C" w:rsidP="00201045">
      <w:pPr>
        <w:autoSpaceDE w:val="0"/>
        <w:autoSpaceDN w:val="0"/>
        <w:adjustRightInd w:val="0"/>
        <w:outlineLvl w:val="0"/>
        <w:rPr>
          <w:rFonts w:ascii="Arial" w:hAnsi="Arial" w:cs="Arial"/>
          <w:b/>
          <w:bCs/>
          <w:color w:val="000000"/>
          <w:sz w:val="28"/>
          <w:szCs w:val="28"/>
        </w:rPr>
      </w:pPr>
      <w:r w:rsidRPr="00201045">
        <w:rPr>
          <w:rFonts w:ascii="Arial" w:hAnsi="Arial" w:cs="Arial"/>
          <w:b/>
          <w:bCs/>
          <w:color w:val="000000"/>
          <w:sz w:val="28"/>
          <w:szCs w:val="28"/>
        </w:rPr>
        <w:t>Rebirth and the Six Realms</w:t>
      </w:r>
    </w:p>
    <w:p w14:paraId="4AFDE152" w14:textId="77777777" w:rsidR="00782F1C" w:rsidRPr="00201045" w:rsidRDefault="00782F1C" w:rsidP="00782F1C">
      <w:pPr>
        <w:autoSpaceDE w:val="0"/>
        <w:autoSpaceDN w:val="0"/>
        <w:adjustRightInd w:val="0"/>
        <w:rPr>
          <w:rFonts w:ascii="Arial" w:hAnsi="Arial" w:cs="Arial"/>
          <w:b/>
          <w:bCs/>
          <w:color w:val="000000"/>
        </w:rPr>
      </w:pPr>
    </w:p>
    <w:p w14:paraId="08B9E1E8" w14:textId="77777777" w:rsidR="00782F1C" w:rsidRPr="00201045" w:rsidRDefault="00782F1C" w:rsidP="00782F1C">
      <w:pPr>
        <w:autoSpaceDE w:val="0"/>
        <w:autoSpaceDN w:val="0"/>
        <w:adjustRightInd w:val="0"/>
        <w:rPr>
          <w:rFonts w:ascii="Arial" w:hAnsi="Arial" w:cs="Arial"/>
          <w:color w:val="000000"/>
        </w:rPr>
      </w:pPr>
      <w:r w:rsidRPr="00201045">
        <w:rPr>
          <w:rFonts w:ascii="Arial" w:hAnsi="Arial" w:cs="Arial"/>
          <w:color w:val="000000"/>
        </w:rPr>
        <w:t>Buddhists believe that there are many kinds of beings in the universe. Some live very long lives. Some others live only for a few hours. Some beings live happy lives full of pleasure. Some others have lives ful</w:t>
      </w:r>
      <w:r w:rsidR="004C6B17" w:rsidRPr="00201045">
        <w:rPr>
          <w:rFonts w:ascii="Arial" w:hAnsi="Arial" w:cs="Arial"/>
          <w:color w:val="000000"/>
        </w:rPr>
        <w:t>l of suffering and unhappiness.</w:t>
      </w:r>
    </w:p>
    <w:p w14:paraId="5E1C2FF6" w14:textId="77777777" w:rsidR="004C6B17" w:rsidRPr="00201045" w:rsidRDefault="004C6B17" w:rsidP="00782F1C">
      <w:pPr>
        <w:autoSpaceDE w:val="0"/>
        <w:autoSpaceDN w:val="0"/>
        <w:adjustRightInd w:val="0"/>
        <w:rPr>
          <w:rFonts w:ascii="Arial" w:hAnsi="Arial" w:cs="Arial"/>
          <w:color w:val="000000"/>
        </w:rPr>
      </w:pPr>
    </w:p>
    <w:p w14:paraId="7A68D06C" w14:textId="77777777" w:rsidR="00782F1C" w:rsidRPr="00201045" w:rsidRDefault="00782F1C" w:rsidP="00782F1C">
      <w:pPr>
        <w:autoSpaceDE w:val="0"/>
        <w:autoSpaceDN w:val="0"/>
        <w:adjustRightInd w:val="0"/>
        <w:rPr>
          <w:rFonts w:ascii="Arial" w:hAnsi="Arial" w:cs="Arial"/>
          <w:color w:val="000000"/>
        </w:rPr>
      </w:pPr>
      <w:r w:rsidRPr="00201045">
        <w:rPr>
          <w:rFonts w:ascii="Arial" w:hAnsi="Arial" w:cs="Arial"/>
          <w:color w:val="000000"/>
        </w:rPr>
        <w:t>The Buddha taught that all things change and pass away, including everyone and everything we like and love; and whatever kind of being we are now - for example a human or an animal - we won’t stay like that forever. Buddha taught that lives may be short or long, happy or unhappy, but the one thing humans all have in common is that we will die at some point, and when that happens we will be reborn as another being, maybe a completely different kind of being. This is why Buddhists teach that we should always try to be kindly to other living things because we are all connected together, like members of one great family.</w:t>
      </w:r>
    </w:p>
    <w:p w14:paraId="2210BA32" w14:textId="77777777" w:rsidR="004C6B17" w:rsidRPr="00201045" w:rsidRDefault="004C6B17" w:rsidP="00782F1C">
      <w:pPr>
        <w:autoSpaceDE w:val="0"/>
        <w:autoSpaceDN w:val="0"/>
        <w:adjustRightInd w:val="0"/>
        <w:rPr>
          <w:rFonts w:ascii="Arial" w:hAnsi="Arial" w:cs="Arial"/>
          <w:color w:val="000000"/>
        </w:rPr>
      </w:pPr>
    </w:p>
    <w:p w14:paraId="76C3C67C" w14:textId="77777777" w:rsidR="00782F1C" w:rsidRDefault="00782F1C" w:rsidP="00782F1C">
      <w:pPr>
        <w:autoSpaceDE w:val="0"/>
        <w:autoSpaceDN w:val="0"/>
        <w:adjustRightInd w:val="0"/>
        <w:rPr>
          <w:rFonts w:ascii="Arial" w:hAnsi="Arial" w:cs="Arial"/>
          <w:b/>
          <w:bCs/>
          <w:color w:val="4D4D4D"/>
          <w:sz w:val="28"/>
          <w:szCs w:val="28"/>
        </w:rPr>
      </w:pPr>
      <w:r w:rsidRPr="002C0980">
        <w:rPr>
          <w:rFonts w:ascii="Arial" w:hAnsi="Arial" w:cs="Arial"/>
          <w:b/>
          <w:bCs/>
          <w:color w:val="4D4D4D"/>
          <w:sz w:val="28"/>
          <w:szCs w:val="28"/>
        </w:rPr>
        <w:br w:type="page"/>
      </w:r>
    </w:p>
    <w:p w14:paraId="4FA27756" w14:textId="77777777" w:rsidR="004C6B17" w:rsidRPr="004C6B17" w:rsidRDefault="004C6B17" w:rsidP="00782F1C">
      <w:pPr>
        <w:autoSpaceDE w:val="0"/>
        <w:autoSpaceDN w:val="0"/>
        <w:adjustRightInd w:val="0"/>
        <w:rPr>
          <w:rFonts w:ascii="Arial" w:hAnsi="Arial" w:cs="Arial"/>
          <w:b/>
          <w:bCs/>
          <w:color w:val="FFFFFF"/>
          <w:sz w:val="28"/>
          <w:szCs w:val="28"/>
        </w:rPr>
      </w:pPr>
    </w:p>
    <w:p w14:paraId="26C8F47D" w14:textId="77777777" w:rsidR="00782F1C" w:rsidRPr="00201045" w:rsidRDefault="00782F1C" w:rsidP="004C6B17">
      <w:pPr>
        <w:autoSpaceDE w:val="0"/>
        <w:autoSpaceDN w:val="0"/>
        <w:adjustRightInd w:val="0"/>
        <w:snapToGrid w:val="0"/>
        <w:rPr>
          <w:rFonts w:ascii="Arial" w:hAnsi="Arial" w:cs="Arial"/>
          <w:color w:val="000000"/>
        </w:rPr>
      </w:pPr>
      <w:r w:rsidRPr="00201045">
        <w:rPr>
          <w:rFonts w:ascii="Arial" w:hAnsi="Arial" w:cs="Arial"/>
          <w:color w:val="000000"/>
        </w:rPr>
        <w:t>In traditional Buddhism there are said to be six kinds of beings who live in the six realms of existence:</w:t>
      </w:r>
    </w:p>
    <w:p w14:paraId="06581583" w14:textId="77777777" w:rsidR="00782F1C" w:rsidRPr="00201045" w:rsidRDefault="00782F1C" w:rsidP="00782F1C">
      <w:pPr>
        <w:numPr>
          <w:ilvl w:val="0"/>
          <w:numId w:val="3"/>
        </w:numPr>
        <w:tabs>
          <w:tab w:val="clear" w:pos="720"/>
        </w:tabs>
        <w:autoSpaceDE w:val="0"/>
        <w:autoSpaceDN w:val="0"/>
        <w:adjustRightInd w:val="0"/>
        <w:ind w:left="360"/>
        <w:rPr>
          <w:rFonts w:ascii="Arial" w:hAnsi="Arial" w:cs="Arial"/>
          <w:color w:val="000000"/>
        </w:rPr>
      </w:pPr>
      <w:r w:rsidRPr="00201045">
        <w:rPr>
          <w:rFonts w:ascii="Arial" w:hAnsi="Arial" w:cs="Arial"/>
          <w:color w:val="000000"/>
        </w:rPr>
        <w:t>First there are humans.</w:t>
      </w:r>
    </w:p>
    <w:p w14:paraId="7C3DFB9B" w14:textId="77777777" w:rsidR="00782F1C" w:rsidRPr="00201045" w:rsidRDefault="00782F1C" w:rsidP="00782F1C">
      <w:pPr>
        <w:numPr>
          <w:ilvl w:val="0"/>
          <w:numId w:val="3"/>
        </w:numPr>
        <w:tabs>
          <w:tab w:val="clear" w:pos="720"/>
        </w:tabs>
        <w:autoSpaceDE w:val="0"/>
        <w:autoSpaceDN w:val="0"/>
        <w:adjustRightInd w:val="0"/>
        <w:ind w:left="360"/>
        <w:rPr>
          <w:rFonts w:ascii="Arial" w:hAnsi="Arial" w:cs="Arial"/>
          <w:color w:val="000000"/>
        </w:rPr>
      </w:pPr>
      <w:r w:rsidRPr="00201045">
        <w:rPr>
          <w:rFonts w:ascii="Arial" w:hAnsi="Arial" w:cs="Arial"/>
          <w:color w:val="000000"/>
        </w:rPr>
        <w:t>Then there are animals (which includes all the different kinds of insects).</w:t>
      </w:r>
    </w:p>
    <w:p w14:paraId="70EA7246" w14:textId="77777777" w:rsidR="004C6B17" w:rsidRPr="00201045" w:rsidRDefault="00782F1C" w:rsidP="004C6B17">
      <w:pPr>
        <w:numPr>
          <w:ilvl w:val="0"/>
          <w:numId w:val="3"/>
        </w:numPr>
        <w:tabs>
          <w:tab w:val="clear" w:pos="720"/>
        </w:tabs>
        <w:autoSpaceDE w:val="0"/>
        <w:autoSpaceDN w:val="0"/>
        <w:adjustRightInd w:val="0"/>
        <w:ind w:left="360"/>
        <w:rPr>
          <w:rFonts w:ascii="Arial" w:hAnsi="Arial" w:cs="Arial"/>
          <w:color w:val="000000"/>
        </w:rPr>
      </w:pPr>
      <w:r w:rsidRPr="00201045">
        <w:rPr>
          <w:rFonts w:ascii="Arial" w:hAnsi="Arial" w:cs="Arial"/>
          <w:color w:val="000000"/>
        </w:rPr>
        <w:t xml:space="preserve">Then there are the </w:t>
      </w:r>
      <w:r w:rsidRPr="00201045">
        <w:rPr>
          <w:rFonts w:ascii="Arial" w:hAnsi="Arial" w:cs="Arial"/>
          <w:b/>
          <w:bCs/>
          <w:color w:val="000000"/>
        </w:rPr>
        <w:t xml:space="preserve">devas </w:t>
      </w:r>
      <w:r w:rsidRPr="00201045">
        <w:rPr>
          <w:rFonts w:ascii="Arial" w:hAnsi="Arial" w:cs="Arial"/>
          <w:color w:val="000000"/>
        </w:rPr>
        <w:t>(gods) who live for a very long time in a kind of heaven, filled with light and many pleasant things.</w:t>
      </w:r>
    </w:p>
    <w:p w14:paraId="6D2EE921" w14:textId="77777777" w:rsidR="00782F1C" w:rsidRPr="00201045" w:rsidRDefault="00782F1C" w:rsidP="00782F1C">
      <w:pPr>
        <w:numPr>
          <w:ilvl w:val="0"/>
          <w:numId w:val="3"/>
        </w:numPr>
        <w:tabs>
          <w:tab w:val="clear" w:pos="720"/>
        </w:tabs>
        <w:autoSpaceDE w:val="0"/>
        <w:autoSpaceDN w:val="0"/>
        <w:adjustRightInd w:val="0"/>
        <w:ind w:left="360"/>
        <w:rPr>
          <w:rFonts w:ascii="Arial" w:hAnsi="Arial" w:cs="Arial"/>
          <w:color w:val="000000"/>
        </w:rPr>
      </w:pPr>
      <w:r w:rsidRPr="00201045">
        <w:rPr>
          <w:rFonts w:ascii="Arial" w:hAnsi="Arial" w:cs="Arial"/>
          <w:color w:val="000000"/>
        </w:rPr>
        <w:t xml:space="preserve">Next are the </w:t>
      </w:r>
      <w:r w:rsidRPr="00201045">
        <w:rPr>
          <w:rFonts w:ascii="Arial" w:hAnsi="Arial" w:cs="Arial"/>
          <w:b/>
          <w:bCs/>
          <w:color w:val="000000"/>
        </w:rPr>
        <w:t xml:space="preserve">asuras </w:t>
      </w:r>
      <w:r w:rsidRPr="00201045">
        <w:rPr>
          <w:rFonts w:ascii="Arial" w:hAnsi="Arial" w:cs="Arial"/>
          <w:color w:val="000000"/>
        </w:rPr>
        <w:t>(jealous gods) who are powerful warriors, always fighting a war against the devas.</w:t>
      </w:r>
    </w:p>
    <w:p w14:paraId="3BB28103" w14:textId="77777777" w:rsidR="004C6B17" w:rsidRPr="00201045" w:rsidRDefault="00201045" w:rsidP="004C6B17">
      <w:pPr>
        <w:numPr>
          <w:ilvl w:val="0"/>
          <w:numId w:val="3"/>
        </w:numPr>
        <w:tabs>
          <w:tab w:val="clear" w:pos="720"/>
        </w:tabs>
        <w:autoSpaceDE w:val="0"/>
        <w:autoSpaceDN w:val="0"/>
        <w:adjustRightInd w:val="0"/>
        <w:ind w:left="360"/>
        <w:rPr>
          <w:rFonts w:ascii="Arial" w:hAnsi="Arial" w:cs="Arial"/>
          <w:color w:val="000000"/>
        </w:rPr>
      </w:pPr>
      <w:r w:rsidRPr="00201045">
        <w:rPr>
          <w:noProof/>
        </w:rPr>
        <mc:AlternateContent>
          <mc:Choice Requires="wpg">
            <w:drawing>
              <wp:anchor distT="0" distB="0" distL="114300" distR="114300" simplePos="0" relativeHeight="251646976" behindDoc="0" locked="0" layoutInCell="1" allowOverlap="1" wp14:anchorId="4074F872" wp14:editId="402482D2">
                <wp:simplePos x="0" y="0"/>
                <wp:positionH relativeFrom="column">
                  <wp:posOffset>6150685</wp:posOffset>
                </wp:positionH>
                <wp:positionV relativeFrom="paragraph">
                  <wp:posOffset>480322</wp:posOffset>
                </wp:positionV>
                <wp:extent cx="3187700" cy="3187700"/>
                <wp:effectExtent l="0" t="0" r="0" b="0"/>
                <wp:wrapSquare wrapText="bothSides"/>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3187700"/>
                          <a:chOff x="10620" y="5039"/>
                          <a:chExt cx="5020" cy="5020"/>
                        </a:xfrm>
                      </wpg:grpSpPr>
                      <pic:pic xmlns:pic="http://schemas.openxmlformats.org/drawingml/2006/picture">
                        <pic:nvPicPr>
                          <pic:cNvPr id="24" name="Picture 2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0620" y="5039"/>
                            <a:ext cx="5020" cy="5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 name="Rectangle 23"/>
                        <wps:cNvSpPr>
                          <a:spLocks/>
                        </wps:cNvSpPr>
                        <wps:spPr bwMode="auto">
                          <a:xfrm>
                            <a:off x="10620" y="5039"/>
                            <a:ext cx="1080" cy="3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C0196" id="Group 21" o:spid="_x0000_s1026" style="position:absolute;margin-left:484.3pt;margin-top:37.8pt;width:251pt;height:251pt;z-index:251646976" coordorigin="10620,5039" coordsize="5020,5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gAAAAAH/2wBDAAwICA0IDREODhEX&#10;FRYVFxsZGRkZGyIXFxcXFyIgGx0dHR0bICInJycnJyIsLy8vLyw3Ozs7Nzs7Ozs7Ozs7Ozv/2wBD&#10;AQ0LCw4LDhIPDxIUERERFBcUFBQUFx4XGBgYFx4lHh4eHh4eJSMoKCgoKCMsMDAwMCw3Ozs7Nzs7&#10;Ozs7Ozs7Ozv/wAARCAQaBB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0620;top:5039;width:5020;height: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L7DAAAA2wAAAA8AAABkcnMvZG93bnJldi54bWxEj1FrwkAQhN8F/8OxQl9EL1qRGD1FlEJf&#10;im30Byy5NYnm9kLu1Ou/7xUEH4fZ+WZntQmmEXfqXG1ZwWScgCAurK65VHA6foxSEM4ja2wsk4Jf&#10;crBZ93srzLR98A/dc1+KCGGXoYLK+zaT0hUVGXRj2xJH72w7gz7KrpS6w0eEm0ZOk2QuDdYcGyps&#10;aVdRcc1vJr5x2A/f09ykOLkcL1+tC4vtd1DqbRC2SxCegn8dP9OfWsF0Bv9bIgD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D8vsMAAADbAAAADwAAAAAAAAAAAAAAAACf&#10;AgAAZHJzL2Rvd25yZXYueG1sUEsFBgAAAAAEAAQA9wAAAI8DAAAAAA==&#10;">
                  <v:imagedata r:id="rId21" o:title=""/>
                  <v:path arrowok="t"/>
                  <o:lock v:ext="edit" aspectratio="f"/>
                </v:shape>
                <v:rect id="Rectangle 23" o:spid="_x0000_s1028" style="position:absolute;left:10620;top:503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ukr4A&#10;AADaAAAADwAAAGRycy9kb3ducmV2LnhtbERPy6rCMBDdC/5DGMGdpgqKVKOIoKi40evm7qbN2Bab&#10;SWlirX9vBMHVcDjPWaxaU4qGaldYVjAaRiCIU6sLzhRc/7aDGQjnkTWWlknBixyslt3OAmNtn3ym&#10;5uIzEULYxagg976KpXRpTgbd0FbEgbvZ2qAPsM6krvEZwk0px1E0lQYLDg05VrTJKb1fHkZBcjid&#10;/e543TWzJKtKm/yPTnaiVL/XrucgPLX+J/669zrMh88rnyu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LpK+AAAA2gAAAA8AAAAAAAAAAAAAAAAAmAIAAGRycy9kb3ducmV2&#10;LnhtbFBLBQYAAAAABAAEAPUAAACDAwAAAAA=&#10;" stroked="f">
                  <v:path arrowok="t"/>
                </v:rect>
                <w10:wrap type="square"/>
              </v:group>
            </w:pict>
          </mc:Fallback>
        </mc:AlternateContent>
      </w:r>
      <w:r w:rsidR="00782F1C" w:rsidRPr="00201045">
        <w:rPr>
          <w:rFonts w:ascii="Arial" w:hAnsi="Arial" w:cs="Arial"/>
          <w:color w:val="000000"/>
        </w:rPr>
        <w:t xml:space="preserve">In the past people everywhere believed in other kinds of non-human beings, like ghosts and fairies, who hang around the edges of our human world. In Buddhism the name for the place where these beings live is called the </w:t>
      </w:r>
      <w:r w:rsidR="00782F1C" w:rsidRPr="00201045">
        <w:rPr>
          <w:rFonts w:ascii="Arial" w:hAnsi="Arial" w:cs="Arial"/>
          <w:b/>
          <w:bCs/>
          <w:color w:val="000000"/>
        </w:rPr>
        <w:t xml:space="preserve">preta </w:t>
      </w:r>
      <w:r w:rsidR="00782F1C" w:rsidRPr="00201045">
        <w:rPr>
          <w:rFonts w:ascii="Arial" w:hAnsi="Arial" w:cs="Arial"/>
          <w:color w:val="000000"/>
        </w:rPr>
        <w:t>(spirit) realm. Pretas often live lonely lives and suffer from hunger and thirst.</w:t>
      </w:r>
    </w:p>
    <w:p w14:paraId="4A0C2AD4" w14:textId="77777777" w:rsidR="00782F1C" w:rsidRPr="00201045" w:rsidRDefault="00782F1C" w:rsidP="00782F1C">
      <w:pPr>
        <w:numPr>
          <w:ilvl w:val="0"/>
          <w:numId w:val="3"/>
        </w:numPr>
        <w:tabs>
          <w:tab w:val="clear" w:pos="720"/>
        </w:tabs>
        <w:autoSpaceDE w:val="0"/>
        <w:autoSpaceDN w:val="0"/>
        <w:adjustRightInd w:val="0"/>
        <w:ind w:left="360"/>
        <w:rPr>
          <w:rFonts w:ascii="Arial" w:hAnsi="Arial" w:cs="Arial"/>
          <w:color w:val="000000"/>
        </w:rPr>
      </w:pPr>
      <w:r w:rsidRPr="00201045">
        <w:rPr>
          <w:rFonts w:ascii="Arial" w:hAnsi="Arial" w:cs="Arial"/>
          <w:color w:val="000000"/>
        </w:rPr>
        <w:t xml:space="preserve">The last kind of beings live in </w:t>
      </w:r>
      <w:r w:rsidRPr="00201045">
        <w:rPr>
          <w:rFonts w:ascii="Arial" w:hAnsi="Arial" w:cs="Arial"/>
          <w:b/>
          <w:bCs/>
          <w:color w:val="000000"/>
        </w:rPr>
        <w:t xml:space="preserve">naraka </w:t>
      </w:r>
      <w:r w:rsidRPr="00201045">
        <w:rPr>
          <w:rFonts w:ascii="Arial" w:hAnsi="Arial" w:cs="Arial"/>
          <w:color w:val="000000"/>
        </w:rPr>
        <w:t>(hell) which is a horrible nightmarish place full of pain and suffering.</w:t>
      </w:r>
    </w:p>
    <w:p w14:paraId="4FD3DF95" w14:textId="77777777" w:rsidR="004C6B17" w:rsidRPr="00201045" w:rsidRDefault="004C6B17" w:rsidP="004C6B17">
      <w:pPr>
        <w:autoSpaceDE w:val="0"/>
        <w:autoSpaceDN w:val="0"/>
        <w:adjustRightInd w:val="0"/>
        <w:rPr>
          <w:rFonts w:ascii="Arial" w:hAnsi="Arial" w:cs="Arial"/>
          <w:color w:val="000000"/>
        </w:rPr>
      </w:pPr>
    </w:p>
    <w:p w14:paraId="0E35256F" w14:textId="77777777" w:rsidR="00782F1C" w:rsidRPr="00201045" w:rsidRDefault="00782F1C" w:rsidP="00782F1C">
      <w:pPr>
        <w:autoSpaceDE w:val="0"/>
        <w:autoSpaceDN w:val="0"/>
        <w:adjustRightInd w:val="0"/>
        <w:rPr>
          <w:rFonts w:ascii="Arial" w:hAnsi="Arial" w:cs="Arial"/>
          <w:color w:val="000000"/>
        </w:rPr>
      </w:pPr>
      <w:r w:rsidRPr="00201045">
        <w:rPr>
          <w:rFonts w:ascii="Arial" w:hAnsi="Arial" w:cs="Arial"/>
          <w:color w:val="000000"/>
        </w:rPr>
        <w:t xml:space="preserve">The endless cycle of the birth and death of beings through the six realms is called </w:t>
      </w:r>
      <w:r w:rsidRPr="00201045">
        <w:rPr>
          <w:rFonts w:ascii="Arial" w:hAnsi="Arial" w:cs="Arial"/>
          <w:b/>
          <w:bCs/>
          <w:color w:val="000000"/>
        </w:rPr>
        <w:t>samsara</w:t>
      </w:r>
      <w:r w:rsidRPr="00201045">
        <w:rPr>
          <w:rFonts w:ascii="Arial" w:hAnsi="Arial" w:cs="Arial"/>
          <w:color w:val="000000"/>
        </w:rPr>
        <w:t>, which means something like ‘continually moving on’. All beings are trapped in samsara.</w:t>
      </w:r>
    </w:p>
    <w:p w14:paraId="27E9BFAF" w14:textId="77777777" w:rsidR="00782F1C" w:rsidRPr="00201045" w:rsidRDefault="00782F1C" w:rsidP="00782F1C">
      <w:pPr>
        <w:autoSpaceDE w:val="0"/>
        <w:autoSpaceDN w:val="0"/>
        <w:adjustRightInd w:val="0"/>
        <w:rPr>
          <w:rFonts w:ascii="Arial" w:hAnsi="Arial" w:cs="Arial"/>
          <w:color w:val="000000"/>
        </w:rPr>
      </w:pPr>
    </w:p>
    <w:p w14:paraId="4D6B646E" w14:textId="77777777" w:rsidR="00782F1C" w:rsidRPr="00201045" w:rsidRDefault="00782F1C" w:rsidP="00782F1C">
      <w:pPr>
        <w:autoSpaceDE w:val="0"/>
        <w:autoSpaceDN w:val="0"/>
        <w:adjustRightInd w:val="0"/>
        <w:rPr>
          <w:rFonts w:ascii="Arial" w:hAnsi="Arial" w:cs="Arial"/>
          <w:color w:val="000000"/>
        </w:rPr>
      </w:pPr>
      <w:r w:rsidRPr="00201045">
        <w:rPr>
          <w:rFonts w:ascii="Arial" w:hAnsi="Arial" w:cs="Arial"/>
          <w:color w:val="000000"/>
        </w:rPr>
        <w:t>The deva, asura and human states are called the higher realms. The animal, preta and hell states are the lower realms. It’s only in the higher realms that we can do good actions and become wise enough to get free from samsara.</w:t>
      </w:r>
    </w:p>
    <w:p w14:paraId="2BF8B138" w14:textId="77777777" w:rsidR="00782F1C" w:rsidRPr="00201045" w:rsidRDefault="00782F1C" w:rsidP="00782F1C">
      <w:pPr>
        <w:autoSpaceDE w:val="0"/>
        <w:autoSpaceDN w:val="0"/>
        <w:adjustRightInd w:val="0"/>
        <w:rPr>
          <w:rFonts w:ascii="Arial" w:hAnsi="Arial" w:cs="Arial"/>
          <w:b/>
          <w:bCs/>
          <w:color w:val="000000"/>
        </w:rPr>
      </w:pPr>
    </w:p>
    <w:p w14:paraId="7EB38256" w14:textId="77777777" w:rsidR="00201045" w:rsidRPr="00201045" w:rsidRDefault="00201045" w:rsidP="00201045">
      <w:pPr>
        <w:autoSpaceDE w:val="0"/>
        <w:autoSpaceDN w:val="0"/>
        <w:adjustRightInd w:val="0"/>
        <w:outlineLvl w:val="0"/>
        <w:rPr>
          <w:rFonts w:ascii="Arial" w:hAnsi="Arial" w:cs="Arial"/>
          <w:b/>
          <w:bCs/>
          <w:color w:val="000000"/>
          <w:sz w:val="28"/>
          <w:szCs w:val="28"/>
        </w:rPr>
      </w:pPr>
      <w:r w:rsidRPr="00201045">
        <w:rPr>
          <w:rFonts w:ascii="Arial" w:hAnsi="Arial" w:cs="Arial"/>
          <w:b/>
          <w:bCs/>
          <w:color w:val="000000"/>
          <w:sz w:val="28"/>
          <w:szCs w:val="28"/>
        </w:rPr>
        <w:t>Karma and Rebirth</w:t>
      </w:r>
    </w:p>
    <w:p w14:paraId="479C2B02" w14:textId="77777777" w:rsidR="00201045" w:rsidRPr="00201045" w:rsidRDefault="00201045" w:rsidP="00201045">
      <w:pPr>
        <w:autoSpaceDE w:val="0"/>
        <w:autoSpaceDN w:val="0"/>
        <w:adjustRightInd w:val="0"/>
        <w:rPr>
          <w:rFonts w:ascii="Arial" w:hAnsi="Arial" w:cs="Arial"/>
          <w:color w:val="000000"/>
        </w:rPr>
      </w:pPr>
    </w:p>
    <w:p w14:paraId="4D2AB8AD" w14:textId="77777777" w:rsidR="00201045" w:rsidRPr="00201045" w:rsidRDefault="00201045" w:rsidP="00201045">
      <w:pPr>
        <w:autoSpaceDE w:val="0"/>
        <w:autoSpaceDN w:val="0"/>
        <w:adjustRightInd w:val="0"/>
        <w:rPr>
          <w:rFonts w:ascii="Arial" w:hAnsi="Arial" w:cs="Arial"/>
          <w:color w:val="000000"/>
        </w:rPr>
      </w:pPr>
      <w:r w:rsidRPr="00201045">
        <w:rPr>
          <w:rFonts w:ascii="Arial" w:hAnsi="Arial" w:cs="Arial"/>
          <w:color w:val="000000"/>
        </w:rPr>
        <w:t xml:space="preserve">Buddhists believe that the things people do and the way we think is important in this life and also affects the kind of </w:t>
      </w:r>
      <w:r w:rsidRPr="00201045">
        <w:rPr>
          <w:rFonts w:ascii="Arial" w:hAnsi="Arial" w:cs="Arial"/>
          <w:b/>
          <w:bCs/>
          <w:color w:val="000000"/>
        </w:rPr>
        <w:t xml:space="preserve">rebirth </w:t>
      </w:r>
      <w:r w:rsidRPr="00201045">
        <w:rPr>
          <w:rFonts w:ascii="Arial" w:hAnsi="Arial" w:cs="Arial"/>
          <w:color w:val="000000"/>
        </w:rPr>
        <w:t xml:space="preserve">we will have. This is the idea of </w:t>
      </w:r>
      <w:r w:rsidRPr="00201045">
        <w:rPr>
          <w:rFonts w:ascii="Arial" w:hAnsi="Arial" w:cs="Arial"/>
          <w:b/>
          <w:bCs/>
          <w:color w:val="000000"/>
        </w:rPr>
        <w:t>karma</w:t>
      </w:r>
      <w:r w:rsidRPr="00201045">
        <w:rPr>
          <w:rFonts w:ascii="Arial" w:hAnsi="Arial" w:cs="Arial"/>
          <w:color w:val="000000"/>
        </w:rPr>
        <w:t>, which means ‘action’. In Buddhism it matters how we behave. The way we act now shapes our present life. But our actions also have a powerful influence on the kind of being we become after we die and are reborn.</w:t>
      </w:r>
    </w:p>
    <w:p w14:paraId="7AFBB397" w14:textId="77777777" w:rsidR="00201045" w:rsidRPr="00201045" w:rsidRDefault="00201045" w:rsidP="00201045">
      <w:pPr>
        <w:autoSpaceDE w:val="0"/>
        <w:autoSpaceDN w:val="0"/>
        <w:adjustRightInd w:val="0"/>
        <w:rPr>
          <w:rFonts w:ascii="Arial" w:hAnsi="Arial" w:cs="Arial"/>
          <w:color w:val="000000"/>
        </w:rPr>
      </w:pPr>
    </w:p>
    <w:p w14:paraId="25259388" w14:textId="77777777" w:rsidR="00201045" w:rsidRPr="00201045" w:rsidRDefault="00201045" w:rsidP="00201045">
      <w:pPr>
        <w:autoSpaceDE w:val="0"/>
        <w:autoSpaceDN w:val="0"/>
        <w:adjustRightInd w:val="0"/>
        <w:rPr>
          <w:rFonts w:ascii="Arial" w:hAnsi="Arial" w:cs="Arial"/>
          <w:color w:val="000000"/>
        </w:rPr>
      </w:pPr>
      <w:r w:rsidRPr="00201045">
        <w:rPr>
          <w:rFonts w:ascii="Arial" w:hAnsi="Arial" w:cs="Arial"/>
          <w:color w:val="000000"/>
        </w:rPr>
        <w:t>For example, when our minds are filled with angry thoughts towards other people, we always want to fight and other people become frightened of us. We may have very few friends and make lots of enemies. Always being angry causes a negative kind of karma and makes us very unhappy and lonely in this life. Buddhists believe that after someone like that dies, because of the habit of being angry, they are more likely to be born somewhere where they are surrounded by lots of fighting. On the other hand, if we are kind, generous and work for the happiness of others, this creates good karma, and we will probably be reborn in one of the higher realms.</w:t>
      </w:r>
    </w:p>
    <w:p w14:paraId="2D997CA2" w14:textId="77777777" w:rsidR="000031A3" w:rsidRPr="000D2930" w:rsidRDefault="00782F1C" w:rsidP="000031A3">
      <w:pPr>
        <w:autoSpaceDE w:val="0"/>
        <w:autoSpaceDN w:val="0"/>
        <w:adjustRightInd w:val="0"/>
        <w:rPr>
          <w:rFonts w:ascii="Arial" w:hAnsi="Arial" w:cs="Arial"/>
          <w:color w:val="000000"/>
        </w:rPr>
      </w:pPr>
      <w:r>
        <w:rPr>
          <w:rFonts w:ascii="Arial" w:hAnsi="Arial" w:cs="Arial"/>
          <w:b/>
          <w:bCs/>
          <w:color w:val="000000"/>
          <w:sz w:val="36"/>
          <w:szCs w:val="36"/>
        </w:rPr>
        <w:br w:type="page"/>
      </w:r>
    </w:p>
    <w:p w14:paraId="744F1D7A" w14:textId="77777777" w:rsidR="00782F1C" w:rsidRPr="00675398" w:rsidRDefault="00782F1C" w:rsidP="00201045">
      <w:pPr>
        <w:autoSpaceDE w:val="0"/>
        <w:autoSpaceDN w:val="0"/>
        <w:adjustRightInd w:val="0"/>
        <w:outlineLvl w:val="0"/>
        <w:rPr>
          <w:rFonts w:ascii="Arial" w:hAnsi="Arial" w:cs="Arial"/>
          <w:b/>
          <w:bCs/>
          <w:color w:val="000000"/>
          <w:sz w:val="28"/>
          <w:szCs w:val="28"/>
        </w:rPr>
      </w:pPr>
      <w:r w:rsidRPr="00675398">
        <w:rPr>
          <w:rFonts w:ascii="Arial" w:hAnsi="Arial" w:cs="Arial"/>
          <w:b/>
          <w:bCs/>
          <w:color w:val="000000"/>
          <w:sz w:val="28"/>
          <w:szCs w:val="28"/>
        </w:rPr>
        <w:lastRenderedPageBreak/>
        <w:t>Things Buddhists do for dying people</w:t>
      </w:r>
    </w:p>
    <w:p w14:paraId="1A2ACE3A" w14:textId="77777777" w:rsidR="004C6B17" w:rsidRDefault="004C6B17" w:rsidP="00782F1C">
      <w:pPr>
        <w:autoSpaceDE w:val="0"/>
        <w:autoSpaceDN w:val="0"/>
        <w:adjustRightInd w:val="0"/>
        <w:rPr>
          <w:rFonts w:ascii="Arial" w:hAnsi="Arial" w:cs="Arial"/>
          <w:color w:val="000000"/>
        </w:rPr>
      </w:pPr>
    </w:p>
    <w:p w14:paraId="7736591D" w14:textId="77777777" w:rsidR="00782F1C" w:rsidRPr="002A055D" w:rsidRDefault="00782F1C" w:rsidP="002A055D">
      <w:pPr>
        <w:autoSpaceDE w:val="0"/>
        <w:autoSpaceDN w:val="0"/>
        <w:adjustRightInd w:val="0"/>
        <w:rPr>
          <w:rFonts w:ascii="Arial" w:hAnsi="Arial" w:cs="Arial"/>
          <w:color w:val="000000"/>
        </w:rPr>
      </w:pPr>
      <w:r w:rsidRPr="002A055D">
        <w:rPr>
          <w:rFonts w:ascii="Arial" w:hAnsi="Arial" w:cs="Arial"/>
          <w:color w:val="000000"/>
        </w:rPr>
        <w:t>Buddhists think that it is important for people to die in a peaceful place, cared for by those they know and trust.</w:t>
      </w:r>
    </w:p>
    <w:p w14:paraId="7B05A9C3" w14:textId="77777777" w:rsidR="00782F1C" w:rsidRPr="002A055D" w:rsidRDefault="00782F1C" w:rsidP="00782F1C">
      <w:pPr>
        <w:autoSpaceDE w:val="0"/>
        <w:autoSpaceDN w:val="0"/>
        <w:adjustRightInd w:val="0"/>
        <w:rPr>
          <w:rFonts w:ascii="Arial" w:hAnsi="Arial" w:cs="Arial"/>
          <w:color w:val="000000"/>
        </w:rPr>
      </w:pPr>
    </w:p>
    <w:p w14:paraId="234EA457" w14:textId="77777777" w:rsidR="00782F1C" w:rsidRPr="002A055D" w:rsidRDefault="00782F1C" w:rsidP="00782F1C">
      <w:pPr>
        <w:autoSpaceDE w:val="0"/>
        <w:autoSpaceDN w:val="0"/>
        <w:adjustRightInd w:val="0"/>
        <w:rPr>
          <w:rFonts w:ascii="Arial" w:hAnsi="Arial" w:cs="Arial"/>
          <w:color w:val="000000"/>
        </w:rPr>
      </w:pPr>
      <w:r w:rsidRPr="002A055D">
        <w:rPr>
          <w:rFonts w:ascii="Arial" w:hAnsi="Arial" w:cs="Arial"/>
          <w:color w:val="000000"/>
        </w:rPr>
        <w:t>Sometimes the dying person will be visited by their Buddhist teachers who chant special verses. They might also re-take some of their Buddhist vows. Dying people are encouraged to let go of the attachment to this life by giving away their wealth for the benefit of others - maybe to help support a monastery or print Buddhist texts, but also to help relieve suffering and poverty in the world.</w:t>
      </w:r>
    </w:p>
    <w:p w14:paraId="1B0352E2" w14:textId="77777777" w:rsidR="00782F1C" w:rsidRPr="00675398" w:rsidRDefault="00782F1C" w:rsidP="00782F1C">
      <w:pPr>
        <w:autoSpaceDE w:val="0"/>
        <w:autoSpaceDN w:val="0"/>
        <w:adjustRightInd w:val="0"/>
        <w:rPr>
          <w:rFonts w:ascii="Arial" w:hAnsi="Arial" w:cs="Arial"/>
          <w:b/>
          <w:bCs/>
          <w:color w:val="FFFFFF"/>
        </w:rPr>
      </w:pPr>
    </w:p>
    <w:p w14:paraId="698F6132" w14:textId="77777777" w:rsidR="00782F1C" w:rsidRPr="00675398" w:rsidRDefault="00782F1C" w:rsidP="00201045">
      <w:pPr>
        <w:autoSpaceDE w:val="0"/>
        <w:autoSpaceDN w:val="0"/>
        <w:adjustRightInd w:val="0"/>
        <w:outlineLvl w:val="0"/>
        <w:rPr>
          <w:rFonts w:ascii="Arial" w:hAnsi="Arial" w:cs="Arial"/>
          <w:b/>
          <w:bCs/>
          <w:color w:val="000000"/>
          <w:sz w:val="28"/>
          <w:szCs w:val="28"/>
        </w:rPr>
      </w:pPr>
      <w:r w:rsidRPr="00675398">
        <w:rPr>
          <w:rFonts w:ascii="Arial" w:hAnsi="Arial" w:cs="Arial"/>
          <w:b/>
          <w:bCs/>
          <w:color w:val="000000"/>
          <w:sz w:val="28"/>
          <w:szCs w:val="28"/>
        </w:rPr>
        <w:t>After Death</w:t>
      </w:r>
    </w:p>
    <w:p w14:paraId="3C90A4BD" w14:textId="77777777" w:rsidR="00782F1C" w:rsidRPr="00675398" w:rsidRDefault="00782F1C" w:rsidP="000031A3">
      <w:pPr>
        <w:autoSpaceDE w:val="0"/>
        <w:autoSpaceDN w:val="0"/>
        <w:adjustRightInd w:val="0"/>
        <w:rPr>
          <w:rFonts w:ascii="Arial" w:hAnsi="Arial" w:cs="Arial"/>
          <w:color w:val="000000"/>
        </w:rPr>
      </w:pPr>
    </w:p>
    <w:p w14:paraId="140CBDE1"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Immediately after death, it is common for Buddhist scriptures to be chanted around the body, and for people who were close to the dead person to say farewell and make wishes for them to have a happy rebirth. Buddhist ceremonies are performed, and the benefit of doing the ceremony is dedicated to the person who has died, to make sure they are born as another human being.</w:t>
      </w:r>
    </w:p>
    <w:p w14:paraId="47DD24B3" w14:textId="77777777" w:rsidR="00782F1C" w:rsidRPr="00675398" w:rsidRDefault="00782F1C" w:rsidP="000031A3">
      <w:pPr>
        <w:autoSpaceDE w:val="0"/>
        <w:autoSpaceDN w:val="0"/>
        <w:adjustRightInd w:val="0"/>
        <w:rPr>
          <w:rFonts w:ascii="Arial" w:hAnsi="Arial" w:cs="Arial"/>
          <w:color w:val="000000"/>
        </w:rPr>
      </w:pPr>
    </w:p>
    <w:p w14:paraId="09D5B734"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In Buddhism the body is usually cremated, following the example of the Buddha. The destruction of the body through fire is thought to be a very powerful teaching on impermanence and helps the family and friends to realise that the person has left this life and cannot return.</w:t>
      </w:r>
    </w:p>
    <w:p w14:paraId="66E20700" w14:textId="77777777" w:rsidR="00782F1C" w:rsidRPr="00675398" w:rsidRDefault="00782F1C" w:rsidP="000031A3">
      <w:pPr>
        <w:autoSpaceDE w:val="0"/>
        <w:autoSpaceDN w:val="0"/>
        <w:adjustRightInd w:val="0"/>
        <w:rPr>
          <w:rFonts w:ascii="Arial" w:hAnsi="Arial" w:cs="Arial"/>
          <w:color w:val="000000"/>
        </w:rPr>
      </w:pPr>
    </w:p>
    <w:p w14:paraId="08338549" w14:textId="77777777" w:rsidR="00782F1C" w:rsidRPr="00675398" w:rsidRDefault="00782F1C" w:rsidP="00201045">
      <w:pPr>
        <w:autoSpaceDE w:val="0"/>
        <w:autoSpaceDN w:val="0"/>
        <w:adjustRightInd w:val="0"/>
        <w:outlineLvl w:val="0"/>
        <w:rPr>
          <w:rFonts w:ascii="Arial" w:hAnsi="Arial" w:cs="Arial"/>
          <w:b/>
          <w:bCs/>
          <w:color w:val="000000"/>
          <w:sz w:val="28"/>
          <w:szCs w:val="28"/>
        </w:rPr>
      </w:pPr>
      <w:r w:rsidRPr="00675398">
        <w:rPr>
          <w:rFonts w:ascii="Arial" w:hAnsi="Arial" w:cs="Arial"/>
          <w:b/>
          <w:bCs/>
          <w:color w:val="000000"/>
          <w:sz w:val="28"/>
          <w:szCs w:val="28"/>
        </w:rPr>
        <w:t>Rebirth</w:t>
      </w:r>
    </w:p>
    <w:p w14:paraId="3B8D05C8" w14:textId="77777777" w:rsidR="00782F1C" w:rsidRPr="00675398" w:rsidRDefault="00782F1C" w:rsidP="000031A3">
      <w:pPr>
        <w:autoSpaceDE w:val="0"/>
        <w:autoSpaceDN w:val="0"/>
        <w:adjustRightInd w:val="0"/>
        <w:rPr>
          <w:rFonts w:ascii="Arial" w:hAnsi="Arial" w:cs="Arial"/>
          <w:b/>
          <w:bCs/>
          <w:color w:val="000000"/>
        </w:rPr>
      </w:pPr>
    </w:p>
    <w:p w14:paraId="2C238F57"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In South East Asian countries the person who dies is thought to be reborn immediately after dying. In Tibetan and Chinese Buddhism there is said to be a period of seven weeks between one life and the next.</w:t>
      </w:r>
    </w:p>
    <w:p w14:paraId="6B3ED398" w14:textId="77777777" w:rsidR="00782F1C" w:rsidRPr="00675398" w:rsidRDefault="00782F1C" w:rsidP="000031A3">
      <w:pPr>
        <w:autoSpaceDE w:val="0"/>
        <w:autoSpaceDN w:val="0"/>
        <w:adjustRightInd w:val="0"/>
        <w:rPr>
          <w:rFonts w:ascii="Arial" w:hAnsi="Arial" w:cs="Arial"/>
          <w:color w:val="000000"/>
        </w:rPr>
      </w:pPr>
    </w:p>
    <w:p w14:paraId="64486A00"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In Tibetan Buddhism, a picture of the dead person is sometimes placed on the shrine for seven weeks. Special words are chanted regularly during this period. On the 49th day, the picture is burned, and special prayers are made.</w:t>
      </w:r>
    </w:p>
    <w:p w14:paraId="49175E89" w14:textId="77777777" w:rsidR="00782F1C" w:rsidRPr="00675398" w:rsidRDefault="00782F1C" w:rsidP="000031A3">
      <w:pPr>
        <w:autoSpaceDE w:val="0"/>
        <w:autoSpaceDN w:val="0"/>
        <w:adjustRightInd w:val="0"/>
        <w:rPr>
          <w:rFonts w:ascii="Arial" w:hAnsi="Arial" w:cs="Arial"/>
          <w:color w:val="000000"/>
        </w:rPr>
      </w:pPr>
    </w:p>
    <w:p w14:paraId="20929420"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In many East Asian Buddhist countries special prayers are made for the dead person to be reborn in a </w:t>
      </w:r>
      <w:r w:rsidRPr="00675398">
        <w:rPr>
          <w:rFonts w:ascii="Arial" w:hAnsi="Arial" w:cs="Arial"/>
          <w:b/>
          <w:bCs/>
          <w:color w:val="000000"/>
        </w:rPr>
        <w:t>Pure Land</w:t>
      </w:r>
      <w:r w:rsidRPr="00675398">
        <w:rPr>
          <w:rFonts w:ascii="Arial" w:hAnsi="Arial" w:cs="Arial"/>
          <w:color w:val="000000"/>
        </w:rPr>
        <w:t>, a happy place where they can learn much more about the Buddha’s teachings and train in ways to help free other beings from suffering.</w:t>
      </w:r>
    </w:p>
    <w:p w14:paraId="324947BF" w14:textId="77777777" w:rsidR="00782F1C" w:rsidRDefault="00782F1C" w:rsidP="000031A3">
      <w:pPr>
        <w:autoSpaceDE w:val="0"/>
        <w:autoSpaceDN w:val="0"/>
        <w:adjustRightInd w:val="0"/>
        <w:rPr>
          <w:rFonts w:ascii="Arial" w:hAnsi="Arial" w:cs="Arial"/>
          <w:b/>
          <w:bCs/>
          <w:color w:val="000000"/>
          <w:sz w:val="32"/>
          <w:szCs w:val="32"/>
        </w:rPr>
      </w:pPr>
      <w:r>
        <w:rPr>
          <w:rFonts w:ascii="Arial" w:hAnsi="Arial" w:cs="Arial"/>
          <w:b/>
          <w:bCs/>
          <w:color w:val="4D4D4D"/>
          <w:sz w:val="28"/>
          <w:szCs w:val="28"/>
        </w:rPr>
        <w:br w:type="page"/>
      </w:r>
    </w:p>
    <w:p w14:paraId="40524619" w14:textId="77777777" w:rsidR="00782F1C" w:rsidRPr="000D20F9" w:rsidRDefault="00782F1C" w:rsidP="00201045">
      <w:pPr>
        <w:autoSpaceDE w:val="0"/>
        <w:autoSpaceDN w:val="0"/>
        <w:adjustRightInd w:val="0"/>
        <w:outlineLvl w:val="0"/>
        <w:rPr>
          <w:rFonts w:ascii="Arial" w:hAnsi="Arial" w:cs="Arial"/>
          <w:b/>
          <w:bCs/>
          <w:color w:val="000000"/>
          <w:sz w:val="32"/>
          <w:szCs w:val="32"/>
        </w:rPr>
      </w:pPr>
      <w:r w:rsidRPr="000D20F9">
        <w:rPr>
          <w:rFonts w:ascii="Arial" w:hAnsi="Arial" w:cs="Arial"/>
          <w:b/>
          <w:bCs/>
          <w:color w:val="000000"/>
          <w:sz w:val="32"/>
          <w:szCs w:val="32"/>
        </w:rPr>
        <w:lastRenderedPageBreak/>
        <w:t>Buddhist Glossary</w:t>
      </w:r>
    </w:p>
    <w:p w14:paraId="2F581383" w14:textId="77777777" w:rsidR="00782F1C" w:rsidRDefault="00201045" w:rsidP="000031A3">
      <w:pPr>
        <w:pStyle w:val="Default"/>
        <w:framePr w:w="6463" w:wrap="auto" w:vAnchor="page" w:hAnchor="page" w:x="10081" w:y="2700"/>
        <w:rPr>
          <w:rFonts w:cs="Times New Roman"/>
          <w:color w:val="auto"/>
        </w:rPr>
      </w:pPr>
      <w:r w:rsidRPr="007A0272">
        <w:rPr>
          <w:rFonts w:cs="Times New Roman"/>
          <w:noProof/>
          <w:color w:val="auto"/>
          <w:lang w:val="en-GB" w:eastAsia="en-GB"/>
        </w:rPr>
        <w:drawing>
          <wp:inline distT="0" distB="0" distL="0" distR="0" wp14:anchorId="65B83646" wp14:editId="67070E84">
            <wp:extent cx="3568700" cy="47752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8700" cy="4775200"/>
                    </a:xfrm>
                    <a:prstGeom prst="rect">
                      <a:avLst/>
                    </a:prstGeom>
                    <a:noFill/>
                    <a:ln>
                      <a:noFill/>
                    </a:ln>
                  </pic:spPr>
                </pic:pic>
              </a:graphicData>
            </a:graphic>
          </wp:inline>
        </w:drawing>
      </w:r>
    </w:p>
    <w:p w14:paraId="60F147AE" w14:textId="77777777" w:rsidR="00782F1C" w:rsidRDefault="00782F1C" w:rsidP="000031A3">
      <w:pPr>
        <w:autoSpaceDE w:val="0"/>
        <w:autoSpaceDN w:val="0"/>
        <w:adjustRightInd w:val="0"/>
        <w:rPr>
          <w:rFonts w:ascii="Arial"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924"/>
      </w:tblGrid>
      <w:tr w:rsidR="00782F1C" w:rsidRPr="00C11457" w14:paraId="7F083F5C" w14:textId="77777777" w:rsidTr="002A3E98">
        <w:tc>
          <w:tcPr>
            <w:tcW w:w="1548" w:type="dxa"/>
            <w:shd w:val="clear" w:color="auto" w:fill="auto"/>
            <w:vAlign w:val="center"/>
          </w:tcPr>
          <w:p w14:paraId="2357B5CE"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Asura</w:t>
            </w:r>
          </w:p>
        </w:tc>
        <w:tc>
          <w:tcPr>
            <w:tcW w:w="6924" w:type="dxa"/>
            <w:shd w:val="clear" w:color="auto" w:fill="auto"/>
            <w:vAlign w:val="center"/>
          </w:tcPr>
          <w:p w14:paraId="76E66045" w14:textId="77777777" w:rsidR="00782F1C" w:rsidRPr="000031A3"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‘Jealous God’ – one of the six realms</w:t>
            </w:r>
          </w:p>
        </w:tc>
      </w:tr>
      <w:tr w:rsidR="00782F1C" w:rsidRPr="00C11457" w14:paraId="58DE57AF" w14:textId="77777777" w:rsidTr="002A3E98">
        <w:tc>
          <w:tcPr>
            <w:tcW w:w="1548" w:type="dxa"/>
            <w:shd w:val="clear" w:color="auto" w:fill="auto"/>
            <w:vAlign w:val="center"/>
          </w:tcPr>
          <w:p w14:paraId="7A7395D8"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Being</w:t>
            </w:r>
          </w:p>
        </w:tc>
        <w:tc>
          <w:tcPr>
            <w:tcW w:w="6924" w:type="dxa"/>
            <w:shd w:val="clear" w:color="auto" w:fill="auto"/>
            <w:vAlign w:val="center"/>
          </w:tcPr>
          <w:p w14:paraId="3F486F30" w14:textId="77777777" w:rsidR="00782F1C" w:rsidRPr="000031A3"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Every kind of living thing, apart from plants.</w:t>
            </w:r>
          </w:p>
        </w:tc>
      </w:tr>
      <w:tr w:rsidR="00782F1C" w:rsidRPr="00C11457" w14:paraId="3275F925" w14:textId="77777777" w:rsidTr="002A3E98">
        <w:tc>
          <w:tcPr>
            <w:tcW w:w="1548" w:type="dxa"/>
            <w:shd w:val="clear" w:color="auto" w:fill="auto"/>
            <w:vAlign w:val="center"/>
          </w:tcPr>
          <w:p w14:paraId="64D6A6D8"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Deva</w:t>
            </w:r>
          </w:p>
        </w:tc>
        <w:tc>
          <w:tcPr>
            <w:tcW w:w="6924" w:type="dxa"/>
            <w:shd w:val="clear" w:color="auto" w:fill="auto"/>
            <w:vAlign w:val="center"/>
          </w:tcPr>
          <w:p w14:paraId="19CB973F" w14:textId="77777777" w:rsidR="00782F1C" w:rsidRPr="000031A3"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‘God’ – one of the six realms. A bit like Heaven, but doesn’t last.</w:t>
            </w:r>
          </w:p>
        </w:tc>
      </w:tr>
      <w:tr w:rsidR="00782F1C" w:rsidRPr="00C11457" w14:paraId="45E4DFBD" w14:textId="77777777" w:rsidTr="002A3E98">
        <w:tc>
          <w:tcPr>
            <w:tcW w:w="1548" w:type="dxa"/>
            <w:shd w:val="clear" w:color="auto" w:fill="auto"/>
            <w:vAlign w:val="center"/>
          </w:tcPr>
          <w:p w14:paraId="72E3CF30"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Karma</w:t>
            </w:r>
          </w:p>
        </w:tc>
        <w:tc>
          <w:tcPr>
            <w:tcW w:w="6924" w:type="dxa"/>
            <w:shd w:val="clear" w:color="auto" w:fill="auto"/>
            <w:vAlign w:val="center"/>
          </w:tcPr>
          <w:p w14:paraId="289060F8" w14:textId="77777777" w:rsidR="00782F1C" w:rsidRPr="000031A3"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Actions with a strong intention that influence not only the current life,</w:t>
            </w:r>
            <w:r w:rsidR="000031A3">
              <w:rPr>
                <w:rFonts w:ascii="Arial" w:hAnsi="Arial" w:cs="Arial"/>
                <w:color w:val="000000"/>
              </w:rPr>
              <w:t xml:space="preserve"> </w:t>
            </w:r>
            <w:r w:rsidRPr="00C11457">
              <w:rPr>
                <w:rFonts w:ascii="Arial" w:hAnsi="Arial" w:cs="Arial"/>
                <w:color w:val="000000"/>
              </w:rPr>
              <w:t>but also future rebirths.</w:t>
            </w:r>
          </w:p>
        </w:tc>
      </w:tr>
      <w:tr w:rsidR="00782F1C" w:rsidRPr="00C11457" w14:paraId="5F03DBFD" w14:textId="77777777" w:rsidTr="002A3E98">
        <w:tc>
          <w:tcPr>
            <w:tcW w:w="1548" w:type="dxa"/>
            <w:shd w:val="clear" w:color="auto" w:fill="auto"/>
            <w:vAlign w:val="center"/>
          </w:tcPr>
          <w:p w14:paraId="786820BC"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Naraka</w:t>
            </w:r>
          </w:p>
        </w:tc>
        <w:tc>
          <w:tcPr>
            <w:tcW w:w="6924" w:type="dxa"/>
            <w:shd w:val="clear" w:color="auto" w:fill="auto"/>
            <w:vAlign w:val="center"/>
          </w:tcPr>
          <w:p w14:paraId="4DBCCCA6" w14:textId="77777777" w:rsidR="00782F1C" w:rsidRPr="000031A3"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‘Hell’ – one of the six realms. Like hell, but doesn’t last.</w:t>
            </w:r>
          </w:p>
        </w:tc>
      </w:tr>
      <w:tr w:rsidR="00782F1C" w:rsidRPr="00C11457" w14:paraId="6E4CC223" w14:textId="77777777" w:rsidTr="002A3E98">
        <w:tc>
          <w:tcPr>
            <w:tcW w:w="1548" w:type="dxa"/>
            <w:shd w:val="clear" w:color="auto" w:fill="auto"/>
            <w:vAlign w:val="center"/>
          </w:tcPr>
          <w:p w14:paraId="321B5107"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Preta</w:t>
            </w:r>
          </w:p>
        </w:tc>
        <w:tc>
          <w:tcPr>
            <w:tcW w:w="6924" w:type="dxa"/>
            <w:shd w:val="clear" w:color="auto" w:fill="auto"/>
            <w:vAlign w:val="center"/>
          </w:tcPr>
          <w:p w14:paraId="5D004465" w14:textId="77777777" w:rsidR="00782F1C" w:rsidRPr="000031A3"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‘Spirit’ or ‘Hungry Ghost’ – one of the six realms.</w:t>
            </w:r>
          </w:p>
        </w:tc>
      </w:tr>
      <w:tr w:rsidR="00782F1C" w:rsidRPr="00C11457" w14:paraId="4EBF6DC7" w14:textId="77777777" w:rsidTr="002A3E98">
        <w:tc>
          <w:tcPr>
            <w:tcW w:w="1548" w:type="dxa"/>
            <w:shd w:val="clear" w:color="auto" w:fill="auto"/>
            <w:vAlign w:val="center"/>
          </w:tcPr>
          <w:p w14:paraId="11C0A4B1"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Pure Land</w:t>
            </w:r>
          </w:p>
        </w:tc>
        <w:tc>
          <w:tcPr>
            <w:tcW w:w="6924" w:type="dxa"/>
            <w:shd w:val="clear" w:color="auto" w:fill="auto"/>
            <w:vAlign w:val="center"/>
          </w:tcPr>
          <w:p w14:paraId="267AC40A" w14:textId="77777777" w:rsidR="00782F1C" w:rsidRPr="00631A20"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‘Buddha Realm’. A kind of temporary heaven presided over by a Buddha, where people can go further on the Buddhist path.</w:t>
            </w:r>
          </w:p>
        </w:tc>
      </w:tr>
      <w:tr w:rsidR="00782F1C" w:rsidRPr="00C11457" w14:paraId="5A140131" w14:textId="77777777" w:rsidTr="002A3E98">
        <w:tc>
          <w:tcPr>
            <w:tcW w:w="1548" w:type="dxa"/>
            <w:shd w:val="clear" w:color="auto" w:fill="auto"/>
            <w:vAlign w:val="center"/>
          </w:tcPr>
          <w:p w14:paraId="20E34356"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Rebirth</w:t>
            </w:r>
          </w:p>
        </w:tc>
        <w:tc>
          <w:tcPr>
            <w:tcW w:w="6924" w:type="dxa"/>
            <w:shd w:val="clear" w:color="auto" w:fill="auto"/>
            <w:vAlign w:val="center"/>
          </w:tcPr>
          <w:p w14:paraId="499AFE21" w14:textId="77777777" w:rsidR="00782F1C" w:rsidRPr="00631A20"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 xml:space="preserve">The process by which beings are endlessly born into one of the six realms. The traditional Sanskrit words for this are </w:t>
            </w:r>
            <w:r w:rsidRPr="00C11457">
              <w:rPr>
                <w:rFonts w:ascii="Arial" w:hAnsi="Arial" w:cs="Arial"/>
                <w:i/>
                <w:iCs/>
                <w:color w:val="000000"/>
              </w:rPr>
              <w:t xml:space="preserve">Bhavana </w:t>
            </w:r>
            <w:r w:rsidRPr="00C11457">
              <w:rPr>
                <w:rFonts w:ascii="Arial" w:hAnsi="Arial" w:cs="Arial"/>
                <w:color w:val="000000"/>
              </w:rPr>
              <w:t xml:space="preserve">which means ‘becoming’ or </w:t>
            </w:r>
            <w:r w:rsidRPr="00C11457">
              <w:rPr>
                <w:rFonts w:ascii="Arial" w:hAnsi="Arial" w:cs="Arial"/>
                <w:i/>
                <w:iCs/>
                <w:color w:val="000000"/>
              </w:rPr>
              <w:t xml:space="preserve">Jati </w:t>
            </w:r>
            <w:r w:rsidRPr="00C11457">
              <w:rPr>
                <w:rFonts w:ascii="Arial" w:hAnsi="Arial" w:cs="Arial"/>
                <w:color w:val="000000"/>
              </w:rPr>
              <w:t>which is ‘birth’.</w:t>
            </w:r>
          </w:p>
        </w:tc>
      </w:tr>
      <w:tr w:rsidR="00782F1C" w:rsidRPr="00C11457" w14:paraId="0C0DA7BB" w14:textId="77777777" w:rsidTr="002A3E98">
        <w:tc>
          <w:tcPr>
            <w:tcW w:w="1548" w:type="dxa"/>
            <w:shd w:val="clear" w:color="auto" w:fill="auto"/>
            <w:vAlign w:val="center"/>
          </w:tcPr>
          <w:p w14:paraId="4C7EA066"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Samsara</w:t>
            </w:r>
          </w:p>
        </w:tc>
        <w:tc>
          <w:tcPr>
            <w:tcW w:w="6924" w:type="dxa"/>
            <w:shd w:val="clear" w:color="auto" w:fill="auto"/>
            <w:vAlign w:val="center"/>
          </w:tcPr>
          <w:p w14:paraId="30DC3C9A" w14:textId="77777777" w:rsidR="00782F1C" w:rsidRPr="00631A20"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The endless cycle or wheel of birth and death, driven by the actions of beings (karma).</w:t>
            </w:r>
          </w:p>
        </w:tc>
      </w:tr>
      <w:tr w:rsidR="00782F1C" w:rsidRPr="00C11457" w14:paraId="3D6A63A9" w14:textId="77777777" w:rsidTr="002A3E98">
        <w:tc>
          <w:tcPr>
            <w:tcW w:w="1548" w:type="dxa"/>
            <w:shd w:val="clear" w:color="auto" w:fill="auto"/>
            <w:vAlign w:val="center"/>
          </w:tcPr>
          <w:p w14:paraId="02E864DD" w14:textId="77777777" w:rsidR="00782F1C" w:rsidRPr="00C11457" w:rsidRDefault="00782F1C" w:rsidP="00631A20">
            <w:pPr>
              <w:autoSpaceDE w:val="0"/>
              <w:autoSpaceDN w:val="0"/>
              <w:adjustRightInd w:val="0"/>
              <w:spacing w:before="120" w:after="120"/>
              <w:rPr>
                <w:rFonts w:ascii="Arial" w:hAnsi="Arial" w:cs="Arial"/>
                <w:b/>
                <w:bCs/>
                <w:color w:val="000000"/>
              </w:rPr>
            </w:pPr>
            <w:r w:rsidRPr="00C11457">
              <w:rPr>
                <w:rFonts w:ascii="Arial" w:hAnsi="Arial" w:cs="Arial"/>
                <w:b/>
                <w:bCs/>
                <w:color w:val="000000"/>
              </w:rPr>
              <w:t>Six Realms</w:t>
            </w:r>
          </w:p>
        </w:tc>
        <w:tc>
          <w:tcPr>
            <w:tcW w:w="6924" w:type="dxa"/>
            <w:shd w:val="clear" w:color="auto" w:fill="auto"/>
            <w:vAlign w:val="center"/>
          </w:tcPr>
          <w:p w14:paraId="2872210B" w14:textId="77777777" w:rsidR="00782F1C" w:rsidRPr="00631A20" w:rsidRDefault="00782F1C" w:rsidP="00631A20">
            <w:pPr>
              <w:autoSpaceDE w:val="0"/>
              <w:autoSpaceDN w:val="0"/>
              <w:adjustRightInd w:val="0"/>
              <w:spacing w:before="120" w:after="120"/>
              <w:rPr>
                <w:rFonts w:ascii="Arial" w:hAnsi="Arial" w:cs="Arial"/>
                <w:color w:val="000000"/>
              </w:rPr>
            </w:pPr>
            <w:r w:rsidRPr="00C11457">
              <w:rPr>
                <w:rFonts w:ascii="Arial" w:hAnsi="Arial" w:cs="Arial"/>
                <w:color w:val="000000"/>
              </w:rPr>
              <w:t>The six realms cover all the possible kinds of beings that exist in the universe. None of these realms are permanent.</w:t>
            </w:r>
          </w:p>
        </w:tc>
      </w:tr>
    </w:tbl>
    <w:p w14:paraId="357E31DF" w14:textId="77777777" w:rsidR="00782F1C" w:rsidRDefault="00782F1C" w:rsidP="000031A3">
      <w:pPr>
        <w:autoSpaceDE w:val="0"/>
        <w:autoSpaceDN w:val="0"/>
        <w:adjustRightInd w:val="0"/>
        <w:rPr>
          <w:rFonts w:ascii="Arial" w:hAnsi="Arial" w:cs="Arial"/>
          <w:b/>
          <w:bCs/>
          <w:color w:val="000000"/>
        </w:rPr>
      </w:pPr>
    </w:p>
    <w:p w14:paraId="454C0BEE" w14:textId="77777777" w:rsidR="00782F1C" w:rsidRPr="000D20F9" w:rsidRDefault="00782F1C" w:rsidP="00201045">
      <w:pPr>
        <w:autoSpaceDE w:val="0"/>
        <w:autoSpaceDN w:val="0"/>
        <w:adjustRightInd w:val="0"/>
        <w:outlineLvl w:val="0"/>
        <w:rPr>
          <w:rFonts w:ascii="Arial" w:hAnsi="Arial" w:cs="Arial"/>
          <w:b/>
          <w:bCs/>
          <w:color w:val="FFFFFF"/>
        </w:rPr>
      </w:pPr>
      <w:r w:rsidRPr="000D20F9">
        <w:rPr>
          <w:rFonts w:ascii="Arial" w:hAnsi="Arial" w:cs="Arial"/>
          <w:b/>
          <w:bCs/>
          <w:color w:val="FFFFFF"/>
        </w:rPr>
        <w:t>SESSION 4 AND 5 INFORMATION SHEET</w:t>
      </w:r>
    </w:p>
    <w:p w14:paraId="11729416" w14:textId="77777777" w:rsidR="00782F1C" w:rsidRPr="000D20F9" w:rsidRDefault="00782F1C" w:rsidP="00201045">
      <w:pPr>
        <w:autoSpaceDE w:val="0"/>
        <w:autoSpaceDN w:val="0"/>
        <w:adjustRightInd w:val="0"/>
        <w:outlineLvl w:val="0"/>
        <w:rPr>
          <w:rFonts w:ascii="Arial" w:hAnsi="Arial" w:cs="Arial"/>
          <w:b/>
          <w:bCs/>
          <w:color w:val="FFFFFF"/>
        </w:rPr>
      </w:pPr>
      <w:r>
        <w:rPr>
          <w:rFonts w:ascii="Arial" w:hAnsi="Arial" w:cs="Arial"/>
          <w:b/>
          <w:bCs/>
          <w:color w:val="4D4D4D"/>
          <w:sz w:val="28"/>
          <w:szCs w:val="28"/>
        </w:rPr>
        <w:br w:type="page"/>
      </w:r>
      <w:r w:rsidRPr="000D20F9">
        <w:rPr>
          <w:rFonts w:ascii="Arial" w:hAnsi="Arial" w:cs="Arial"/>
          <w:b/>
          <w:bCs/>
          <w:color w:val="FFFFFF"/>
        </w:rPr>
        <w:lastRenderedPageBreak/>
        <w:t>SESSION 4 AND 5 INFORMATION SHEET</w:t>
      </w:r>
    </w:p>
    <w:p w14:paraId="73A7D5AC" w14:textId="77777777" w:rsidR="00782F1C" w:rsidRPr="00675398" w:rsidRDefault="00782F1C" w:rsidP="00201045">
      <w:pPr>
        <w:autoSpaceDE w:val="0"/>
        <w:autoSpaceDN w:val="0"/>
        <w:adjustRightInd w:val="0"/>
        <w:outlineLvl w:val="0"/>
        <w:rPr>
          <w:rFonts w:ascii="Arial" w:hAnsi="Arial" w:cs="Arial"/>
          <w:b/>
          <w:bCs/>
          <w:color w:val="000000"/>
          <w:sz w:val="36"/>
          <w:szCs w:val="36"/>
        </w:rPr>
      </w:pPr>
      <w:r w:rsidRPr="00675398">
        <w:rPr>
          <w:rFonts w:ascii="Arial" w:hAnsi="Arial" w:cs="Arial"/>
          <w:b/>
          <w:bCs/>
          <w:color w:val="000000"/>
          <w:sz w:val="36"/>
          <w:szCs w:val="36"/>
        </w:rPr>
        <w:t>Rituals Related to Death in The Hindu Family</w:t>
      </w:r>
    </w:p>
    <w:p w14:paraId="08BD24D8" w14:textId="77777777" w:rsidR="00782F1C" w:rsidRPr="00675398" w:rsidRDefault="00782F1C" w:rsidP="000031A3">
      <w:pPr>
        <w:autoSpaceDE w:val="0"/>
        <w:autoSpaceDN w:val="0"/>
        <w:adjustRightInd w:val="0"/>
        <w:rPr>
          <w:rFonts w:ascii="Arial" w:hAnsi="Arial" w:cs="Arial"/>
          <w:color w:val="000000"/>
        </w:rPr>
      </w:pPr>
    </w:p>
    <w:p w14:paraId="5B3B2199"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Hindus believe in </w:t>
      </w:r>
      <w:r w:rsidRPr="00675398">
        <w:rPr>
          <w:rFonts w:ascii="Arial" w:hAnsi="Arial" w:cs="Arial"/>
          <w:b/>
          <w:bCs/>
          <w:color w:val="000000"/>
        </w:rPr>
        <w:t>reincarnation</w:t>
      </w:r>
      <w:r w:rsidRPr="00675398">
        <w:rPr>
          <w:rFonts w:ascii="Arial" w:hAnsi="Arial" w:cs="Arial"/>
          <w:color w:val="000000"/>
        </w:rPr>
        <w:t>. They believe that death is the start of a long sleep for the soul, before it sets out on a new life. Hindus believe that death is part of the cycle of life and is what happens before you set out on a new life.</w:t>
      </w:r>
    </w:p>
    <w:p w14:paraId="0684CE17" w14:textId="77777777" w:rsidR="00782F1C" w:rsidRPr="00675398" w:rsidRDefault="00782F1C" w:rsidP="000031A3">
      <w:pPr>
        <w:autoSpaceDE w:val="0"/>
        <w:autoSpaceDN w:val="0"/>
        <w:adjustRightInd w:val="0"/>
        <w:rPr>
          <w:rFonts w:ascii="Arial" w:hAnsi="Arial" w:cs="Arial"/>
          <w:color w:val="000000"/>
        </w:rPr>
      </w:pPr>
    </w:p>
    <w:p w14:paraId="2FE30439"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Each life teaches new lessons and brings a soul closer to God. Good deeds will bring you nearer to God and bad deeds will push you away from him so that you will just stay in the cycle of life and death and not move towards freedom.</w:t>
      </w:r>
    </w:p>
    <w:p w14:paraId="3325DD91" w14:textId="77777777" w:rsidR="00782F1C" w:rsidRPr="00675398" w:rsidRDefault="00782F1C" w:rsidP="000031A3">
      <w:pPr>
        <w:autoSpaceDE w:val="0"/>
        <w:autoSpaceDN w:val="0"/>
        <w:adjustRightInd w:val="0"/>
        <w:rPr>
          <w:rFonts w:ascii="Arial" w:hAnsi="Arial" w:cs="Arial"/>
          <w:color w:val="000000"/>
        </w:rPr>
      </w:pPr>
    </w:p>
    <w:p w14:paraId="4EB1DBDE" w14:textId="77777777" w:rsidR="00782F1C" w:rsidRPr="00675398" w:rsidRDefault="00782F1C" w:rsidP="00201045">
      <w:pPr>
        <w:autoSpaceDE w:val="0"/>
        <w:autoSpaceDN w:val="0"/>
        <w:adjustRightInd w:val="0"/>
        <w:outlineLvl w:val="0"/>
        <w:rPr>
          <w:rFonts w:ascii="Arial" w:hAnsi="Arial" w:cs="Arial"/>
          <w:b/>
          <w:bCs/>
          <w:color w:val="000000"/>
          <w:sz w:val="28"/>
          <w:szCs w:val="28"/>
        </w:rPr>
      </w:pPr>
      <w:r w:rsidRPr="00675398">
        <w:rPr>
          <w:rFonts w:ascii="Arial" w:hAnsi="Arial" w:cs="Arial"/>
          <w:b/>
          <w:bCs/>
          <w:color w:val="000000"/>
          <w:sz w:val="28"/>
          <w:szCs w:val="28"/>
        </w:rPr>
        <w:t>What happens when a Hindu dies?</w:t>
      </w:r>
    </w:p>
    <w:p w14:paraId="184CA579" w14:textId="77777777" w:rsidR="00782F1C" w:rsidRPr="00675398" w:rsidRDefault="00782F1C" w:rsidP="000031A3">
      <w:pPr>
        <w:autoSpaceDE w:val="0"/>
        <w:autoSpaceDN w:val="0"/>
        <w:adjustRightInd w:val="0"/>
        <w:rPr>
          <w:rFonts w:ascii="Arial" w:hAnsi="Arial" w:cs="Arial"/>
          <w:color w:val="000000"/>
        </w:rPr>
      </w:pPr>
    </w:p>
    <w:p w14:paraId="4F74D3EB"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Where possible, relatives gather around a dying person, dip a leaf of sweet basil in water from the Ganges or milk, and place this on the lips of the dying person while they sing holy songs and read holy texts. If available, a special funeral priest is called. A light is lit in the home which is kept alight for twelve days. The “</w:t>
      </w:r>
      <w:r w:rsidRPr="00675398">
        <w:rPr>
          <w:rFonts w:ascii="Arial" w:hAnsi="Arial" w:cs="Arial"/>
          <w:b/>
          <w:bCs/>
          <w:color w:val="000000"/>
        </w:rPr>
        <w:t>chief mourner</w:t>
      </w:r>
      <w:r w:rsidRPr="00675398">
        <w:rPr>
          <w:rFonts w:ascii="Arial" w:hAnsi="Arial" w:cs="Arial"/>
          <w:color w:val="000000"/>
        </w:rPr>
        <w:t>” leads the rites. This person is either the eldest son in the case of the father’s death or the youngest son in the case of the mother. If there are no sons the work will be done by the nearest male relative.</w:t>
      </w:r>
    </w:p>
    <w:p w14:paraId="4FF2CAB7" w14:textId="77777777" w:rsidR="00782F1C" w:rsidRPr="00675398" w:rsidRDefault="00782F1C" w:rsidP="000031A3">
      <w:pPr>
        <w:autoSpaceDE w:val="0"/>
        <w:autoSpaceDN w:val="0"/>
        <w:adjustRightInd w:val="0"/>
        <w:rPr>
          <w:rFonts w:ascii="Arial" w:hAnsi="Arial" w:cs="Arial"/>
          <w:color w:val="000000"/>
        </w:rPr>
      </w:pPr>
    </w:p>
    <w:p w14:paraId="3057C159"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After death, the chief mourner performs arati, passing an oil lamp over the remains, and then offering flowers. The body is prepared for </w:t>
      </w:r>
      <w:r w:rsidRPr="00675398">
        <w:rPr>
          <w:rFonts w:ascii="Arial" w:hAnsi="Arial" w:cs="Arial"/>
          <w:b/>
          <w:bCs/>
          <w:color w:val="000000"/>
        </w:rPr>
        <w:t>cremation</w:t>
      </w:r>
      <w:r w:rsidRPr="00675398">
        <w:rPr>
          <w:rFonts w:ascii="Arial" w:hAnsi="Arial" w:cs="Arial"/>
          <w:color w:val="000000"/>
        </w:rPr>
        <w:t xml:space="preserve">. Sesame oil is applied to the dead person’s head. The body is bathed with water, anointed with salve of sandalwood, kum kum powder and vibuthi from the nine </w:t>
      </w:r>
      <w:r w:rsidRPr="00675398">
        <w:rPr>
          <w:rFonts w:ascii="Arial" w:hAnsi="Arial" w:cs="Arial"/>
          <w:b/>
          <w:bCs/>
          <w:color w:val="000000"/>
        </w:rPr>
        <w:t>kumbhas</w:t>
      </w:r>
      <w:r w:rsidRPr="00675398">
        <w:rPr>
          <w:rFonts w:ascii="Arial" w:hAnsi="Arial" w:cs="Arial"/>
          <w:color w:val="000000"/>
        </w:rPr>
        <w:t xml:space="preserve">, dressed in best clothes and placed in a coffin. The women then walk around the body and offer puffed rice into the mouth to nourish the deceased for the journey ahead. A widow will place her </w:t>
      </w:r>
      <w:r w:rsidRPr="00675398">
        <w:rPr>
          <w:rFonts w:ascii="Arial" w:hAnsi="Arial" w:cs="Arial"/>
          <w:b/>
          <w:bCs/>
          <w:color w:val="000000"/>
        </w:rPr>
        <w:t xml:space="preserve">Mangalsutra </w:t>
      </w:r>
      <w:r w:rsidRPr="00675398">
        <w:rPr>
          <w:rFonts w:ascii="Arial" w:hAnsi="Arial" w:cs="Arial"/>
          <w:color w:val="000000"/>
        </w:rPr>
        <w:t xml:space="preserve">around her husband’s neck, signifying her enduring tie to him. The coffin is then closed. The ritual </w:t>
      </w:r>
      <w:r w:rsidRPr="00675398">
        <w:rPr>
          <w:rFonts w:ascii="Arial" w:hAnsi="Arial" w:cs="Arial"/>
          <w:b/>
          <w:bCs/>
          <w:color w:val="000000"/>
        </w:rPr>
        <w:t xml:space="preserve">homa </w:t>
      </w:r>
      <w:r w:rsidRPr="00675398">
        <w:rPr>
          <w:rFonts w:ascii="Arial" w:hAnsi="Arial" w:cs="Arial"/>
          <w:color w:val="000000"/>
        </w:rPr>
        <w:t>fire can be made at home or kindled at the crematorium.</w:t>
      </w:r>
    </w:p>
    <w:p w14:paraId="31A13844" w14:textId="77777777" w:rsidR="00675398" w:rsidRDefault="00675398" w:rsidP="00201045">
      <w:pPr>
        <w:autoSpaceDE w:val="0"/>
        <w:autoSpaceDN w:val="0"/>
        <w:adjustRightInd w:val="0"/>
        <w:outlineLvl w:val="0"/>
        <w:rPr>
          <w:rFonts w:ascii="Arial" w:hAnsi="Arial" w:cs="Arial"/>
          <w:color w:val="000000"/>
          <w:sz w:val="28"/>
          <w:szCs w:val="28"/>
        </w:rPr>
      </w:pPr>
      <w:r>
        <w:rPr>
          <w:rFonts w:ascii="Arial" w:hAnsi="Arial" w:cs="Arial"/>
          <w:color w:val="000000"/>
          <w:sz w:val="28"/>
          <w:szCs w:val="28"/>
        </w:rPr>
        <w:br w:type="page"/>
      </w:r>
    </w:p>
    <w:p w14:paraId="10F866BE" w14:textId="77777777" w:rsidR="00782F1C" w:rsidRPr="002A3E98" w:rsidRDefault="00782F1C" w:rsidP="00201045">
      <w:pPr>
        <w:autoSpaceDE w:val="0"/>
        <w:autoSpaceDN w:val="0"/>
        <w:adjustRightInd w:val="0"/>
        <w:outlineLvl w:val="0"/>
        <w:rPr>
          <w:rFonts w:ascii="Arial" w:hAnsi="Arial" w:cs="Arial"/>
          <w:b/>
          <w:bCs/>
          <w:color w:val="000000"/>
          <w:sz w:val="32"/>
          <w:szCs w:val="32"/>
        </w:rPr>
      </w:pPr>
      <w:r w:rsidRPr="002A3E98">
        <w:rPr>
          <w:rFonts w:ascii="Arial" w:hAnsi="Arial" w:cs="Arial"/>
          <w:b/>
          <w:bCs/>
          <w:color w:val="000000"/>
          <w:sz w:val="32"/>
          <w:szCs w:val="32"/>
        </w:rPr>
        <w:lastRenderedPageBreak/>
        <w:t>The Funeral</w:t>
      </w:r>
    </w:p>
    <w:p w14:paraId="248A38ED" w14:textId="77777777" w:rsidR="00782F1C" w:rsidRPr="002A3E98" w:rsidRDefault="00782F1C" w:rsidP="000031A3">
      <w:pPr>
        <w:autoSpaceDE w:val="0"/>
        <w:autoSpaceDN w:val="0"/>
        <w:adjustRightInd w:val="0"/>
        <w:rPr>
          <w:rFonts w:ascii="Arial" w:hAnsi="Arial" w:cs="Arial"/>
          <w:b/>
          <w:bCs/>
          <w:color w:val="000000"/>
        </w:rPr>
      </w:pPr>
    </w:p>
    <w:p w14:paraId="65B6B4E3" w14:textId="77777777" w:rsidR="00782F1C" w:rsidRPr="002A3E98" w:rsidRDefault="00782F1C" w:rsidP="00201045">
      <w:pPr>
        <w:autoSpaceDE w:val="0"/>
        <w:autoSpaceDN w:val="0"/>
        <w:adjustRightInd w:val="0"/>
        <w:outlineLvl w:val="0"/>
        <w:rPr>
          <w:rFonts w:ascii="Arial" w:hAnsi="Arial" w:cs="Arial"/>
          <w:color w:val="000000"/>
        </w:rPr>
      </w:pPr>
      <w:r w:rsidRPr="002A3E98">
        <w:rPr>
          <w:rFonts w:ascii="Arial" w:hAnsi="Arial" w:cs="Arial"/>
          <w:color w:val="000000"/>
        </w:rPr>
        <w:t>How a Hindu funeral is organised differs in India and in the UK</w:t>
      </w:r>
    </w:p>
    <w:p w14:paraId="2D464BAC" w14:textId="77777777" w:rsidR="00782F1C" w:rsidRPr="002A3E98" w:rsidRDefault="00782F1C" w:rsidP="000031A3">
      <w:pPr>
        <w:autoSpaceDE w:val="0"/>
        <w:autoSpaceDN w:val="0"/>
        <w:adjustRightInd w:val="0"/>
        <w:rPr>
          <w:rFonts w:ascii="Arial"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6156"/>
      </w:tblGrid>
      <w:tr w:rsidR="00782F1C" w:rsidRPr="00C11457" w14:paraId="148F12E2" w14:textId="77777777" w:rsidTr="002A3E98">
        <w:tc>
          <w:tcPr>
            <w:tcW w:w="9180" w:type="dxa"/>
            <w:shd w:val="clear" w:color="auto" w:fill="auto"/>
          </w:tcPr>
          <w:p w14:paraId="7CD1CBD7" w14:textId="77777777" w:rsidR="00782F1C"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sz w:val="32"/>
                <w:szCs w:val="32"/>
              </w:rPr>
              <w:t>In India</w:t>
            </w:r>
          </w:p>
          <w:p w14:paraId="1785E674" w14:textId="77777777" w:rsidR="00782F1C" w:rsidRPr="002A3E98" w:rsidRDefault="00782F1C" w:rsidP="000031A3">
            <w:pPr>
              <w:autoSpaceDE w:val="0"/>
              <w:autoSpaceDN w:val="0"/>
              <w:adjustRightInd w:val="0"/>
              <w:rPr>
                <w:rFonts w:ascii="Arial" w:hAnsi="Arial" w:cs="Arial"/>
                <w:b/>
                <w:bCs/>
                <w:color w:val="000000"/>
              </w:rPr>
            </w:pPr>
          </w:p>
          <w:p w14:paraId="06E6A09F"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These days, in most families the body is laid in a</w:t>
            </w:r>
            <w:r w:rsidR="002A3E98">
              <w:rPr>
                <w:rFonts w:ascii="Arial" w:hAnsi="Arial" w:cs="Arial"/>
                <w:color w:val="000000"/>
              </w:rPr>
              <w:t xml:space="preserve"> </w:t>
            </w:r>
            <w:r w:rsidRPr="002A3E98">
              <w:rPr>
                <w:rFonts w:ascii="Arial" w:hAnsi="Arial" w:cs="Arial"/>
                <w:color w:val="000000"/>
              </w:rPr>
              <w:t>coffin and covered with flowers before it is driven to</w:t>
            </w:r>
            <w:r w:rsidR="002A3E98">
              <w:rPr>
                <w:rFonts w:ascii="Arial" w:hAnsi="Arial" w:cs="Arial"/>
                <w:color w:val="000000"/>
              </w:rPr>
              <w:t xml:space="preserve"> </w:t>
            </w:r>
            <w:r w:rsidRPr="002A3E98">
              <w:rPr>
                <w:rFonts w:ascii="Arial" w:hAnsi="Arial" w:cs="Arial"/>
                <w:color w:val="000000"/>
              </w:rPr>
              <w:t>the crematorium. In the crematorium, a small candle</w:t>
            </w:r>
            <w:r w:rsidR="002A3E98">
              <w:rPr>
                <w:rFonts w:ascii="Arial" w:hAnsi="Arial" w:cs="Arial"/>
                <w:color w:val="000000"/>
              </w:rPr>
              <w:t xml:space="preserve"> </w:t>
            </w:r>
            <w:r w:rsidRPr="002A3E98">
              <w:rPr>
                <w:rFonts w:ascii="Arial" w:hAnsi="Arial" w:cs="Arial"/>
                <w:color w:val="000000"/>
              </w:rPr>
              <w:t>or oil lamp (Diwali lamp) is lit, which the main</w:t>
            </w:r>
            <w:r w:rsidR="002A3E98">
              <w:rPr>
                <w:rFonts w:ascii="Arial" w:hAnsi="Arial" w:cs="Arial"/>
                <w:color w:val="000000"/>
              </w:rPr>
              <w:t xml:space="preserve"> </w:t>
            </w:r>
            <w:r w:rsidRPr="002A3E98">
              <w:rPr>
                <w:rFonts w:ascii="Arial" w:hAnsi="Arial" w:cs="Arial"/>
                <w:color w:val="000000"/>
              </w:rPr>
              <w:t>mourner holds in his hand while carrying a container</w:t>
            </w:r>
            <w:r w:rsidR="002A3E98">
              <w:rPr>
                <w:rFonts w:ascii="Arial" w:hAnsi="Arial" w:cs="Arial"/>
                <w:color w:val="000000"/>
              </w:rPr>
              <w:t xml:space="preserve"> </w:t>
            </w:r>
            <w:r w:rsidRPr="002A3E98">
              <w:rPr>
                <w:rFonts w:ascii="Arial" w:hAnsi="Arial" w:cs="Arial"/>
                <w:color w:val="000000"/>
              </w:rPr>
              <w:t>of water on his shoulder. He circles the dead person</w:t>
            </w:r>
            <w:r w:rsidR="002A3E98">
              <w:rPr>
                <w:rFonts w:ascii="Arial" w:hAnsi="Arial" w:cs="Arial"/>
                <w:color w:val="000000"/>
              </w:rPr>
              <w:t xml:space="preserve"> </w:t>
            </w:r>
            <w:r w:rsidRPr="002A3E98">
              <w:rPr>
                <w:rFonts w:ascii="Arial" w:hAnsi="Arial" w:cs="Arial"/>
                <w:color w:val="000000"/>
              </w:rPr>
              <w:t>three times, and a hole is made in the container each time he goes around. The coffin is then moved to the cremation room (Shamshan ghat). Only men go to the cremation site, led by the chief mourner.</w:t>
            </w:r>
          </w:p>
          <w:p w14:paraId="58ACBB3E" w14:textId="77777777" w:rsidR="00782F1C" w:rsidRPr="002A3E98" w:rsidRDefault="00782F1C" w:rsidP="000031A3">
            <w:pPr>
              <w:autoSpaceDE w:val="0"/>
              <w:autoSpaceDN w:val="0"/>
              <w:adjustRightInd w:val="0"/>
              <w:rPr>
                <w:rFonts w:ascii="Arial" w:hAnsi="Arial" w:cs="Arial"/>
                <w:color w:val="000000"/>
              </w:rPr>
            </w:pPr>
          </w:p>
          <w:p w14:paraId="75981E4D"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When there is a funeral pyre, the body is carried three times counter-clockwise around the pyre, and then placed upon it. At each turn around the pyre, a relative knocks a hole in the water container with a knife, letting water out, signifying life is leaving its vessel.</w:t>
            </w:r>
          </w:p>
        </w:tc>
        <w:tc>
          <w:tcPr>
            <w:tcW w:w="6156" w:type="dxa"/>
            <w:shd w:val="clear" w:color="auto" w:fill="auto"/>
          </w:tcPr>
          <w:p w14:paraId="67CF5593" w14:textId="77777777" w:rsidR="00782F1C"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sz w:val="32"/>
                <w:szCs w:val="32"/>
              </w:rPr>
              <w:t>In the UK</w:t>
            </w:r>
          </w:p>
          <w:p w14:paraId="1812CDEF" w14:textId="77777777" w:rsidR="00782F1C" w:rsidRPr="002A3E98" w:rsidRDefault="00782F1C" w:rsidP="000031A3">
            <w:pPr>
              <w:autoSpaceDE w:val="0"/>
              <w:autoSpaceDN w:val="0"/>
              <w:adjustRightInd w:val="0"/>
              <w:rPr>
                <w:rFonts w:ascii="Arial" w:hAnsi="Arial" w:cs="Arial"/>
                <w:b/>
                <w:bCs/>
                <w:color w:val="000000"/>
              </w:rPr>
            </w:pPr>
          </w:p>
          <w:p w14:paraId="24730206" w14:textId="31DD5395"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The body is laid in a coffin and covered with flowers</w:t>
            </w:r>
            <w:r w:rsidR="002A3E98">
              <w:rPr>
                <w:rFonts w:ascii="Arial" w:hAnsi="Arial" w:cs="Arial"/>
                <w:color w:val="000000"/>
              </w:rPr>
              <w:t xml:space="preserve"> </w:t>
            </w:r>
            <w:r w:rsidRPr="002A3E98">
              <w:rPr>
                <w:rFonts w:ascii="Arial" w:hAnsi="Arial" w:cs="Arial"/>
                <w:color w:val="000000"/>
              </w:rPr>
              <w:t>before it is driven to the crematorium. In the</w:t>
            </w:r>
            <w:r w:rsidR="002A3E98">
              <w:rPr>
                <w:rFonts w:ascii="Arial" w:hAnsi="Arial" w:cs="Arial"/>
                <w:color w:val="000000"/>
              </w:rPr>
              <w:t xml:space="preserve"> </w:t>
            </w:r>
            <w:r w:rsidRPr="002A3E98">
              <w:rPr>
                <w:rFonts w:ascii="Arial" w:hAnsi="Arial" w:cs="Arial"/>
                <w:color w:val="000000"/>
              </w:rPr>
              <w:t xml:space="preserve">crematorium, a small candle or oil lamp (Diwali  lamp) </w:t>
            </w:r>
            <w:r w:rsidR="00FA6B25">
              <w:rPr>
                <w:rFonts w:ascii="Arial" w:hAnsi="Arial" w:cs="Arial"/>
                <w:color w:val="000000"/>
              </w:rPr>
              <w:br/>
            </w:r>
            <w:r w:rsidRPr="002A3E98">
              <w:rPr>
                <w:rFonts w:ascii="Arial" w:hAnsi="Arial" w:cs="Arial"/>
                <w:color w:val="000000"/>
              </w:rPr>
              <w:t>is lit.</w:t>
            </w:r>
          </w:p>
          <w:p w14:paraId="6B215C7F" w14:textId="77777777" w:rsidR="00782F1C" w:rsidRPr="002A3E98" w:rsidRDefault="00782F1C" w:rsidP="000031A3">
            <w:pPr>
              <w:autoSpaceDE w:val="0"/>
              <w:autoSpaceDN w:val="0"/>
              <w:adjustRightInd w:val="0"/>
              <w:rPr>
                <w:rFonts w:ascii="Arial" w:hAnsi="Arial" w:cs="Arial"/>
                <w:color w:val="000000"/>
              </w:rPr>
            </w:pPr>
          </w:p>
          <w:p w14:paraId="79E65670"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At a gas-fuelled crematorium, sacred wood and ghee are placed inside the coffin with the body. Where permitted, the body is carried around the chamber, and a small fire is lit in the coffin before it is consigned to the flames. The chief mourner then engages the cremation switch.</w:t>
            </w:r>
          </w:p>
        </w:tc>
      </w:tr>
    </w:tbl>
    <w:p w14:paraId="4FD415E2" w14:textId="77777777" w:rsidR="002A3E98" w:rsidRPr="002A3E98" w:rsidRDefault="002A3E98" w:rsidP="000031A3">
      <w:pPr>
        <w:autoSpaceDE w:val="0"/>
        <w:autoSpaceDN w:val="0"/>
        <w:adjustRightInd w:val="0"/>
        <w:rPr>
          <w:rFonts w:ascii="Arial" w:hAnsi="Arial" w:cs="Arial"/>
          <w:b/>
          <w:bCs/>
          <w:color w:val="4D4D4D"/>
        </w:rPr>
      </w:pPr>
    </w:p>
    <w:p w14:paraId="16585845"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Returning home, everyone bathes and shares in cleaning the house. A lamp and water pot is set where the body lay in state. The water is changed daily, the picture of the deceased is placed in a room and a garland is placed on it. A lamp is lit next to it and is kept lit for twelve days.</w:t>
      </w:r>
    </w:p>
    <w:p w14:paraId="563F0863" w14:textId="77777777" w:rsidR="00782F1C" w:rsidRPr="002A3E98" w:rsidRDefault="00782F1C" w:rsidP="000031A3">
      <w:pPr>
        <w:autoSpaceDE w:val="0"/>
        <w:autoSpaceDN w:val="0"/>
        <w:adjustRightInd w:val="0"/>
        <w:rPr>
          <w:rFonts w:ascii="Arial" w:hAnsi="Arial" w:cs="Arial"/>
          <w:color w:val="000000"/>
        </w:rPr>
      </w:pPr>
    </w:p>
    <w:p w14:paraId="4B319615"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The family shrine room is closed, with white cloth draping all images. During these days of ritual impurity, family and close relatives do not visit other homes, though neighbours and relatives bring daily meals to relieve the burdens during mourning. The mourners do not attend festivals, temples, visit swamis, nor take part in marriage arrangements. Some families observe this period for up to one year.</w:t>
      </w:r>
    </w:p>
    <w:p w14:paraId="48576E7B" w14:textId="77777777" w:rsidR="00782F1C" w:rsidRPr="002A3E98" w:rsidRDefault="00782F1C" w:rsidP="000031A3">
      <w:pPr>
        <w:autoSpaceDE w:val="0"/>
        <w:autoSpaceDN w:val="0"/>
        <w:adjustRightInd w:val="0"/>
        <w:rPr>
          <w:rFonts w:ascii="Arial" w:hAnsi="Arial" w:cs="Arial"/>
          <w:color w:val="000000"/>
        </w:rPr>
      </w:pPr>
    </w:p>
    <w:p w14:paraId="5D365021"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 xml:space="preserve">About twelve hours after the cremation, men from the family return to collect the remains. Water is sprinkled on the ash; the remains are collected on a large tray. At crematoriums the family can arrange to personally gather the remains: ashes and small pieces of white bone called “flowers.” In crematoriums these are ground to dust, and arrangements must be made to preserve them. Ashes are carried or sent to India for depositing in the Ganges or are placed in an </w:t>
      </w:r>
      <w:r w:rsidRPr="002A3E98">
        <w:rPr>
          <w:rFonts w:ascii="Arial" w:hAnsi="Arial" w:cs="Arial"/>
          <w:b/>
          <w:bCs/>
          <w:color w:val="000000"/>
        </w:rPr>
        <w:t xml:space="preserve">auspicious </w:t>
      </w:r>
      <w:r w:rsidRPr="002A3E98">
        <w:rPr>
          <w:rFonts w:ascii="Arial" w:hAnsi="Arial" w:cs="Arial"/>
          <w:color w:val="000000"/>
        </w:rPr>
        <w:t>river or the ocean, along with garlands and flowers.</w:t>
      </w:r>
    </w:p>
    <w:p w14:paraId="07ACEDF7" w14:textId="77777777" w:rsidR="00782F1C" w:rsidRDefault="00782F1C" w:rsidP="000031A3">
      <w:pPr>
        <w:autoSpaceDE w:val="0"/>
        <w:autoSpaceDN w:val="0"/>
        <w:adjustRightInd w:val="0"/>
        <w:rPr>
          <w:rFonts w:ascii="Arial" w:hAnsi="Arial" w:cs="Arial"/>
          <w:color w:val="000000"/>
        </w:rPr>
      </w:pPr>
    </w:p>
    <w:p w14:paraId="1031C665" w14:textId="77777777" w:rsidR="002A3E98" w:rsidRDefault="002A3E98" w:rsidP="000031A3">
      <w:pPr>
        <w:autoSpaceDE w:val="0"/>
        <w:autoSpaceDN w:val="0"/>
        <w:adjustRightInd w:val="0"/>
        <w:rPr>
          <w:rFonts w:ascii="Arial" w:hAnsi="Arial" w:cs="Arial"/>
          <w:color w:val="000000"/>
        </w:rPr>
      </w:pPr>
    </w:p>
    <w:p w14:paraId="6094C3DE" w14:textId="77777777" w:rsidR="002A3E98" w:rsidRPr="002A3E98" w:rsidRDefault="002A3E98" w:rsidP="000031A3">
      <w:pPr>
        <w:autoSpaceDE w:val="0"/>
        <w:autoSpaceDN w:val="0"/>
        <w:adjustRightInd w:val="0"/>
        <w:rPr>
          <w:rFonts w:ascii="Arial" w:hAnsi="Arial" w:cs="Arial"/>
          <w:color w:val="000000"/>
        </w:rPr>
      </w:pPr>
    </w:p>
    <w:p w14:paraId="462AF7CF" w14:textId="77777777" w:rsidR="00782F1C" w:rsidRPr="002A3E98" w:rsidRDefault="00782F1C" w:rsidP="00201045">
      <w:pPr>
        <w:autoSpaceDE w:val="0"/>
        <w:autoSpaceDN w:val="0"/>
        <w:adjustRightInd w:val="0"/>
        <w:outlineLvl w:val="0"/>
        <w:rPr>
          <w:rFonts w:ascii="Arial" w:hAnsi="Arial" w:cs="Arial"/>
          <w:b/>
          <w:bCs/>
          <w:color w:val="000000"/>
          <w:sz w:val="32"/>
          <w:szCs w:val="32"/>
        </w:rPr>
      </w:pPr>
      <w:r w:rsidRPr="002A3E98">
        <w:rPr>
          <w:rFonts w:ascii="Arial" w:hAnsi="Arial" w:cs="Arial"/>
          <w:b/>
          <w:bCs/>
          <w:color w:val="000000"/>
          <w:sz w:val="32"/>
          <w:szCs w:val="32"/>
        </w:rPr>
        <w:lastRenderedPageBreak/>
        <w:t>Helping the family</w:t>
      </w:r>
    </w:p>
    <w:p w14:paraId="7971AA12" w14:textId="77777777" w:rsidR="00782F1C" w:rsidRPr="002A3E98" w:rsidRDefault="00782F1C" w:rsidP="000031A3">
      <w:pPr>
        <w:autoSpaceDE w:val="0"/>
        <w:autoSpaceDN w:val="0"/>
        <w:adjustRightInd w:val="0"/>
        <w:rPr>
          <w:rFonts w:ascii="Arial" w:hAnsi="Arial" w:cs="Arial"/>
          <w:b/>
          <w:bCs/>
          <w:color w:val="000000"/>
        </w:rPr>
      </w:pPr>
    </w:p>
    <w:p w14:paraId="189667A2" w14:textId="569F21B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 xml:space="preserve">After the cremation, friends visit the bereaved family for the next two weeks, to pay their respects and provide support. Devotional songs are sung and scriptures are read from the Ramayana. This period may be longer if it is a young person who has died or it is an unexpected death. The friends and family talk together about the dead person, share happy memories about their lives with that person and help around the home. Hindus believe that by sharing their grief with each other, the amount of grief will be halved. They believe that although everyone will miss the deceased, death is not sad. The dead person has learned the lessons he or she was meant to learn in life and will move on nearer </w:t>
      </w:r>
      <w:r w:rsidR="00FA6B25">
        <w:rPr>
          <w:rFonts w:ascii="Arial" w:hAnsi="Arial" w:cs="Arial"/>
          <w:color w:val="000000"/>
        </w:rPr>
        <w:br/>
      </w:r>
      <w:r w:rsidRPr="002A3E98">
        <w:rPr>
          <w:rFonts w:ascii="Arial" w:hAnsi="Arial" w:cs="Arial"/>
          <w:color w:val="000000"/>
        </w:rPr>
        <w:t>to God.</w:t>
      </w:r>
    </w:p>
    <w:p w14:paraId="5D126553" w14:textId="77777777" w:rsidR="00782F1C" w:rsidRPr="002A3E98" w:rsidRDefault="00782F1C" w:rsidP="000031A3">
      <w:pPr>
        <w:autoSpaceDE w:val="0"/>
        <w:autoSpaceDN w:val="0"/>
        <w:adjustRightInd w:val="0"/>
        <w:rPr>
          <w:rFonts w:ascii="Arial" w:hAnsi="Arial" w:cs="Arial"/>
          <w:b/>
          <w:bCs/>
          <w:color w:val="000000"/>
        </w:rPr>
      </w:pPr>
    </w:p>
    <w:p w14:paraId="25C61930" w14:textId="77777777" w:rsidR="00782F1C" w:rsidRPr="002A3E98" w:rsidRDefault="00782F1C" w:rsidP="00201045">
      <w:pPr>
        <w:autoSpaceDE w:val="0"/>
        <w:autoSpaceDN w:val="0"/>
        <w:adjustRightInd w:val="0"/>
        <w:outlineLvl w:val="0"/>
        <w:rPr>
          <w:rFonts w:ascii="Arial" w:hAnsi="Arial" w:cs="Arial"/>
          <w:b/>
          <w:bCs/>
          <w:color w:val="000000"/>
          <w:sz w:val="32"/>
          <w:szCs w:val="32"/>
        </w:rPr>
      </w:pPr>
      <w:r w:rsidRPr="002A3E98">
        <w:rPr>
          <w:rFonts w:ascii="Arial" w:hAnsi="Arial" w:cs="Arial"/>
          <w:b/>
          <w:bCs/>
          <w:color w:val="000000"/>
          <w:sz w:val="32"/>
          <w:szCs w:val="32"/>
        </w:rPr>
        <w:t>The Final Farewell</w:t>
      </w:r>
    </w:p>
    <w:p w14:paraId="3BC11FD4" w14:textId="77777777" w:rsidR="00782F1C" w:rsidRPr="002A3E98" w:rsidRDefault="00782F1C" w:rsidP="000031A3">
      <w:pPr>
        <w:autoSpaceDE w:val="0"/>
        <w:autoSpaceDN w:val="0"/>
        <w:adjustRightInd w:val="0"/>
        <w:rPr>
          <w:rFonts w:ascii="Arial" w:hAnsi="Arial" w:cs="Arial"/>
          <w:b/>
          <w:bCs/>
          <w:color w:val="000000"/>
        </w:rPr>
      </w:pPr>
    </w:p>
    <w:p w14:paraId="7AEED63D"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 xml:space="preserve">Each month during the first year after the death, a </w:t>
      </w:r>
      <w:r w:rsidRPr="002A3E98">
        <w:rPr>
          <w:rFonts w:ascii="Arial" w:hAnsi="Arial" w:cs="Arial"/>
          <w:b/>
          <w:bCs/>
          <w:color w:val="000000"/>
        </w:rPr>
        <w:t xml:space="preserve">pinda </w:t>
      </w:r>
      <w:r w:rsidRPr="002A3E98">
        <w:rPr>
          <w:rFonts w:ascii="Arial" w:hAnsi="Arial" w:cs="Arial"/>
          <w:color w:val="000000"/>
        </w:rPr>
        <w:t xml:space="preserve">rice-ball and bowl of water are offered in memory of the dead person. A widow will erase her </w:t>
      </w:r>
      <w:r w:rsidRPr="002A3E98">
        <w:rPr>
          <w:rFonts w:ascii="Arial" w:hAnsi="Arial" w:cs="Arial"/>
          <w:b/>
          <w:bCs/>
          <w:color w:val="000000"/>
        </w:rPr>
        <w:t xml:space="preserve">sindoo </w:t>
      </w:r>
      <w:r w:rsidRPr="002A3E98">
        <w:rPr>
          <w:rFonts w:ascii="Arial" w:hAnsi="Arial" w:cs="Arial"/>
          <w:color w:val="000000"/>
        </w:rPr>
        <w:t>and wear white clothes for the first year after her husband’s death. Sons will hold a memorial service each year on the day of their father’s death as long as they are alive.</w:t>
      </w:r>
    </w:p>
    <w:p w14:paraId="379DD447" w14:textId="77777777" w:rsidR="00782F1C" w:rsidRPr="002A3E98" w:rsidRDefault="00782F1C" w:rsidP="000031A3">
      <w:pPr>
        <w:autoSpaceDE w:val="0"/>
        <w:autoSpaceDN w:val="0"/>
        <w:adjustRightInd w:val="0"/>
        <w:rPr>
          <w:rFonts w:ascii="Arial" w:hAnsi="Arial" w:cs="Arial"/>
          <w:color w:val="000000"/>
        </w:rPr>
      </w:pPr>
    </w:p>
    <w:p w14:paraId="3CE573D8" w14:textId="77777777" w:rsidR="00782F1C" w:rsidRPr="002A3E98" w:rsidRDefault="00782F1C" w:rsidP="000031A3">
      <w:pPr>
        <w:autoSpaceDE w:val="0"/>
        <w:autoSpaceDN w:val="0"/>
        <w:adjustRightInd w:val="0"/>
        <w:rPr>
          <w:rFonts w:ascii="Arial" w:hAnsi="Arial" w:cs="Arial"/>
          <w:color w:val="000000"/>
        </w:rPr>
      </w:pPr>
      <w:r w:rsidRPr="002A3E98">
        <w:rPr>
          <w:rFonts w:ascii="Arial" w:hAnsi="Arial" w:cs="Arial"/>
          <w:color w:val="000000"/>
        </w:rPr>
        <w:t xml:space="preserve">At the yearly anniversary of the death (according to the moon calendar), a priest conducts the </w:t>
      </w:r>
      <w:r w:rsidRPr="002A3E98">
        <w:rPr>
          <w:rFonts w:ascii="Arial" w:hAnsi="Arial" w:cs="Arial"/>
          <w:b/>
          <w:bCs/>
          <w:color w:val="000000"/>
        </w:rPr>
        <w:t xml:space="preserve">shraddha </w:t>
      </w:r>
      <w:r w:rsidRPr="002A3E98">
        <w:rPr>
          <w:rFonts w:ascii="Arial" w:hAnsi="Arial" w:cs="Arial"/>
          <w:color w:val="000000"/>
        </w:rPr>
        <w:t>rites in the home, offering pinda to the ancestors. This ceremony is done yearly as long as the sons of the deceased are alive (or for a specified period). It is now common in India to observe shraddha for ancestors just prior to the yearly Navaratri festival. This time is also appropriate for cases where the day of death is unknown.</w:t>
      </w:r>
    </w:p>
    <w:p w14:paraId="499A0D52" w14:textId="77777777" w:rsidR="00782F1C" w:rsidRPr="002A3E98" w:rsidRDefault="00782F1C" w:rsidP="000031A3">
      <w:pPr>
        <w:autoSpaceDE w:val="0"/>
        <w:autoSpaceDN w:val="0"/>
        <w:adjustRightInd w:val="0"/>
        <w:rPr>
          <w:rFonts w:ascii="Arial" w:hAnsi="Arial" w:cs="Arial"/>
          <w:b/>
          <w:bCs/>
          <w:color w:val="FFFFFF"/>
        </w:rPr>
      </w:pPr>
    </w:p>
    <w:p w14:paraId="35FDD330" w14:textId="77777777" w:rsidR="00782F1C" w:rsidRPr="000D20F9" w:rsidRDefault="00782F1C" w:rsidP="00201045">
      <w:pPr>
        <w:autoSpaceDE w:val="0"/>
        <w:autoSpaceDN w:val="0"/>
        <w:adjustRightInd w:val="0"/>
        <w:outlineLvl w:val="0"/>
        <w:rPr>
          <w:rFonts w:ascii="Arial" w:hAnsi="Arial" w:cs="Arial"/>
          <w:b/>
          <w:bCs/>
          <w:color w:val="FFFFFF"/>
        </w:rPr>
      </w:pPr>
      <w:r>
        <w:rPr>
          <w:rFonts w:ascii="Arial" w:hAnsi="Arial" w:cs="Arial"/>
          <w:b/>
          <w:bCs/>
          <w:color w:val="4D4D4D"/>
          <w:sz w:val="28"/>
          <w:szCs w:val="28"/>
        </w:rPr>
        <w:br w:type="page"/>
      </w:r>
      <w:r w:rsidRPr="000D20F9">
        <w:rPr>
          <w:rFonts w:ascii="Arial" w:hAnsi="Arial" w:cs="Arial"/>
          <w:b/>
          <w:bCs/>
          <w:color w:val="FFFFFF"/>
        </w:rPr>
        <w:lastRenderedPageBreak/>
        <w:t>SESSION 4 AND 5 INFORMATION SHEET</w:t>
      </w:r>
    </w:p>
    <w:p w14:paraId="659BAE74" w14:textId="77777777" w:rsidR="00782F1C" w:rsidRDefault="00782F1C" w:rsidP="00201045">
      <w:pPr>
        <w:autoSpaceDE w:val="0"/>
        <w:autoSpaceDN w:val="0"/>
        <w:adjustRightInd w:val="0"/>
        <w:outlineLvl w:val="0"/>
        <w:rPr>
          <w:rFonts w:ascii="Arial" w:hAnsi="Arial" w:cs="Arial"/>
          <w:b/>
          <w:bCs/>
          <w:color w:val="000000"/>
          <w:sz w:val="32"/>
          <w:szCs w:val="32"/>
        </w:rPr>
      </w:pPr>
      <w:r w:rsidRPr="000D20F9">
        <w:rPr>
          <w:rFonts w:ascii="Arial" w:hAnsi="Arial" w:cs="Arial"/>
          <w:b/>
          <w:bCs/>
          <w:color w:val="000000"/>
          <w:sz w:val="32"/>
          <w:szCs w:val="32"/>
        </w:rPr>
        <w:t>Hindu Glossary</w:t>
      </w:r>
    </w:p>
    <w:p w14:paraId="20808610" w14:textId="77777777" w:rsidR="00782F1C" w:rsidRPr="004A79FC" w:rsidRDefault="00201045" w:rsidP="000031A3">
      <w:pPr>
        <w:autoSpaceDE w:val="0"/>
        <w:autoSpaceDN w:val="0"/>
        <w:adjustRightInd w:val="0"/>
        <w:rPr>
          <w:rFonts w:ascii="Arial" w:hAnsi="Arial" w:cs="Arial"/>
          <w:b/>
          <w:bCs/>
          <w:color w:val="000000"/>
        </w:rPr>
      </w:pPr>
      <w:r>
        <w:rPr>
          <w:noProof/>
        </w:rPr>
        <w:drawing>
          <wp:anchor distT="0" distB="0" distL="0" distR="0" simplePos="0" relativeHeight="251651072" behindDoc="1" locked="0" layoutInCell="1" allowOverlap="1" wp14:anchorId="14C4DE29" wp14:editId="5F8B7634">
            <wp:simplePos x="0" y="0"/>
            <wp:positionH relativeFrom="page">
              <wp:posOffset>6629400</wp:posOffset>
            </wp:positionH>
            <wp:positionV relativeFrom="page">
              <wp:posOffset>1599565</wp:posOffset>
            </wp:positionV>
            <wp:extent cx="3632200" cy="5156200"/>
            <wp:effectExtent l="0" t="0" r="0" b="0"/>
            <wp:wrapNone/>
            <wp:docPr id="2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0" cy="5156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60"/>
      </w:tblGrid>
      <w:tr w:rsidR="00782F1C" w:rsidRPr="00C11457" w14:paraId="34E84332" w14:textId="77777777" w:rsidTr="00A2185F">
        <w:tc>
          <w:tcPr>
            <w:tcW w:w="1908" w:type="dxa"/>
            <w:shd w:val="clear" w:color="auto" w:fill="auto"/>
            <w:vAlign w:val="center"/>
          </w:tcPr>
          <w:p w14:paraId="7DA3D931"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Auspicious</w:t>
            </w:r>
          </w:p>
        </w:tc>
        <w:tc>
          <w:tcPr>
            <w:tcW w:w="7560" w:type="dxa"/>
            <w:shd w:val="clear" w:color="auto" w:fill="auto"/>
            <w:vAlign w:val="center"/>
          </w:tcPr>
          <w:p w14:paraId="11D034A6" w14:textId="77777777" w:rsidR="00782F1C" w:rsidRPr="00C11457" w:rsidRDefault="00782F1C" w:rsidP="000031A3">
            <w:pPr>
              <w:autoSpaceDE w:val="0"/>
              <w:autoSpaceDN w:val="0"/>
              <w:adjustRightInd w:val="0"/>
              <w:rPr>
                <w:rFonts w:ascii="Arial" w:hAnsi="Arial" w:cs="Arial"/>
                <w:color w:val="000000"/>
              </w:rPr>
            </w:pPr>
          </w:p>
          <w:p w14:paraId="7B8083EA"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Lucky</w:t>
            </w:r>
          </w:p>
          <w:p w14:paraId="0C51B061"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0C5C265C" w14:textId="77777777" w:rsidTr="00A2185F">
        <w:tc>
          <w:tcPr>
            <w:tcW w:w="1908" w:type="dxa"/>
            <w:shd w:val="clear" w:color="auto" w:fill="auto"/>
            <w:vAlign w:val="center"/>
          </w:tcPr>
          <w:p w14:paraId="4D66935B"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Chief mourner</w:t>
            </w:r>
          </w:p>
        </w:tc>
        <w:tc>
          <w:tcPr>
            <w:tcW w:w="7560" w:type="dxa"/>
            <w:shd w:val="clear" w:color="auto" w:fill="auto"/>
            <w:vAlign w:val="center"/>
          </w:tcPr>
          <w:p w14:paraId="732FDAC1" w14:textId="77777777" w:rsidR="00782F1C" w:rsidRPr="00C11457" w:rsidRDefault="00782F1C" w:rsidP="000031A3">
            <w:pPr>
              <w:autoSpaceDE w:val="0"/>
              <w:autoSpaceDN w:val="0"/>
              <w:adjustRightInd w:val="0"/>
              <w:rPr>
                <w:rFonts w:ascii="Arial" w:hAnsi="Arial" w:cs="Arial"/>
                <w:color w:val="000000"/>
              </w:rPr>
            </w:pPr>
          </w:p>
          <w:p w14:paraId="0DE81002"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Either the eldest or the youngest son or the nearest male relative</w:t>
            </w:r>
          </w:p>
          <w:p w14:paraId="1ABAD3CD"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4026849C" w14:textId="77777777" w:rsidTr="00A2185F">
        <w:tc>
          <w:tcPr>
            <w:tcW w:w="1908" w:type="dxa"/>
            <w:shd w:val="clear" w:color="auto" w:fill="auto"/>
            <w:vAlign w:val="center"/>
          </w:tcPr>
          <w:p w14:paraId="46384474"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Cremation</w:t>
            </w:r>
          </w:p>
        </w:tc>
        <w:tc>
          <w:tcPr>
            <w:tcW w:w="7560" w:type="dxa"/>
            <w:shd w:val="clear" w:color="auto" w:fill="auto"/>
            <w:vAlign w:val="center"/>
          </w:tcPr>
          <w:p w14:paraId="77A6F658" w14:textId="77777777" w:rsidR="00782F1C" w:rsidRPr="00C11457" w:rsidRDefault="00782F1C" w:rsidP="000031A3">
            <w:pPr>
              <w:autoSpaceDE w:val="0"/>
              <w:autoSpaceDN w:val="0"/>
              <w:adjustRightInd w:val="0"/>
              <w:rPr>
                <w:rFonts w:ascii="Arial" w:hAnsi="Arial" w:cs="Arial"/>
                <w:color w:val="000000"/>
              </w:rPr>
            </w:pPr>
          </w:p>
          <w:p w14:paraId="5B4596DD"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Burning</w:t>
            </w:r>
          </w:p>
          <w:p w14:paraId="17B970BB"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6DB3863F" w14:textId="77777777" w:rsidTr="00A2185F">
        <w:tc>
          <w:tcPr>
            <w:tcW w:w="1908" w:type="dxa"/>
            <w:shd w:val="clear" w:color="auto" w:fill="auto"/>
            <w:vAlign w:val="center"/>
          </w:tcPr>
          <w:p w14:paraId="20BA23E0"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Homa</w:t>
            </w:r>
          </w:p>
        </w:tc>
        <w:tc>
          <w:tcPr>
            <w:tcW w:w="7560" w:type="dxa"/>
            <w:shd w:val="clear" w:color="auto" w:fill="auto"/>
            <w:vAlign w:val="center"/>
          </w:tcPr>
          <w:p w14:paraId="1FFEFBA1" w14:textId="77777777" w:rsidR="00782F1C" w:rsidRPr="00C11457" w:rsidRDefault="00782F1C" w:rsidP="000031A3">
            <w:pPr>
              <w:autoSpaceDE w:val="0"/>
              <w:autoSpaceDN w:val="0"/>
              <w:adjustRightInd w:val="0"/>
              <w:rPr>
                <w:rFonts w:ascii="Arial" w:hAnsi="Arial" w:cs="Arial"/>
                <w:color w:val="000000"/>
              </w:rPr>
            </w:pPr>
          </w:p>
          <w:p w14:paraId="14080C42"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Fire used in worship</w:t>
            </w:r>
          </w:p>
          <w:p w14:paraId="13CAFF5E"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5DA026DF" w14:textId="77777777" w:rsidTr="00A2185F">
        <w:tc>
          <w:tcPr>
            <w:tcW w:w="1908" w:type="dxa"/>
            <w:shd w:val="clear" w:color="auto" w:fill="auto"/>
            <w:vAlign w:val="center"/>
          </w:tcPr>
          <w:p w14:paraId="1B321B92"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Kumbhas</w:t>
            </w:r>
          </w:p>
        </w:tc>
        <w:tc>
          <w:tcPr>
            <w:tcW w:w="7560" w:type="dxa"/>
            <w:shd w:val="clear" w:color="auto" w:fill="auto"/>
            <w:vAlign w:val="center"/>
          </w:tcPr>
          <w:p w14:paraId="6C586D1A" w14:textId="77777777" w:rsidR="00782F1C" w:rsidRPr="00C11457" w:rsidRDefault="00782F1C" w:rsidP="000031A3">
            <w:pPr>
              <w:autoSpaceDE w:val="0"/>
              <w:autoSpaceDN w:val="0"/>
              <w:adjustRightInd w:val="0"/>
              <w:rPr>
                <w:rFonts w:ascii="Arial" w:hAnsi="Arial" w:cs="Arial"/>
                <w:color w:val="000000"/>
              </w:rPr>
            </w:pPr>
          </w:p>
          <w:p w14:paraId="175E8013"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Brass water pots</w:t>
            </w:r>
          </w:p>
          <w:p w14:paraId="1F6415AC"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5F1C00BD" w14:textId="77777777" w:rsidTr="00A2185F">
        <w:tc>
          <w:tcPr>
            <w:tcW w:w="1908" w:type="dxa"/>
            <w:shd w:val="clear" w:color="auto" w:fill="auto"/>
            <w:vAlign w:val="center"/>
          </w:tcPr>
          <w:p w14:paraId="64002C79"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Mangalsutra</w:t>
            </w:r>
          </w:p>
        </w:tc>
        <w:tc>
          <w:tcPr>
            <w:tcW w:w="7560" w:type="dxa"/>
            <w:shd w:val="clear" w:color="auto" w:fill="auto"/>
            <w:vAlign w:val="center"/>
          </w:tcPr>
          <w:p w14:paraId="75B71AA2" w14:textId="77777777" w:rsidR="00782F1C" w:rsidRPr="00C11457" w:rsidRDefault="00782F1C" w:rsidP="000031A3">
            <w:pPr>
              <w:autoSpaceDE w:val="0"/>
              <w:autoSpaceDN w:val="0"/>
              <w:adjustRightInd w:val="0"/>
              <w:rPr>
                <w:rFonts w:ascii="Arial" w:hAnsi="Arial" w:cs="Arial"/>
                <w:color w:val="000000"/>
              </w:rPr>
            </w:pPr>
          </w:p>
          <w:p w14:paraId="0C85C2A6"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Wedding pendant</w:t>
            </w:r>
          </w:p>
          <w:p w14:paraId="02890F48"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6178D1DB" w14:textId="77777777" w:rsidTr="00A2185F">
        <w:tc>
          <w:tcPr>
            <w:tcW w:w="1908" w:type="dxa"/>
            <w:shd w:val="clear" w:color="auto" w:fill="auto"/>
            <w:vAlign w:val="center"/>
          </w:tcPr>
          <w:p w14:paraId="50554CB8"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Pinda</w:t>
            </w:r>
          </w:p>
        </w:tc>
        <w:tc>
          <w:tcPr>
            <w:tcW w:w="7560" w:type="dxa"/>
            <w:shd w:val="clear" w:color="auto" w:fill="auto"/>
            <w:vAlign w:val="center"/>
          </w:tcPr>
          <w:p w14:paraId="736D1B90" w14:textId="77777777" w:rsidR="00782F1C" w:rsidRPr="00C11457" w:rsidRDefault="00782F1C" w:rsidP="000031A3">
            <w:pPr>
              <w:autoSpaceDE w:val="0"/>
              <w:autoSpaceDN w:val="0"/>
              <w:adjustRightInd w:val="0"/>
              <w:rPr>
                <w:rFonts w:ascii="Arial" w:hAnsi="Arial" w:cs="Arial"/>
                <w:color w:val="000000"/>
              </w:rPr>
            </w:pPr>
          </w:p>
          <w:p w14:paraId="3BC752A8"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Rice-ball</w:t>
            </w:r>
          </w:p>
          <w:p w14:paraId="68BACDDF"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2C6677B8" w14:textId="77777777" w:rsidTr="00A2185F">
        <w:tc>
          <w:tcPr>
            <w:tcW w:w="1908" w:type="dxa"/>
            <w:shd w:val="clear" w:color="auto" w:fill="auto"/>
            <w:vAlign w:val="center"/>
          </w:tcPr>
          <w:p w14:paraId="7317A356"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Reincarnation</w:t>
            </w:r>
          </w:p>
        </w:tc>
        <w:tc>
          <w:tcPr>
            <w:tcW w:w="7560" w:type="dxa"/>
            <w:shd w:val="clear" w:color="auto" w:fill="auto"/>
            <w:vAlign w:val="center"/>
          </w:tcPr>
          <w:p w14:paraId="6CE1FFD8" w14:textId="77777777" w:rsidR="00782F1C" w:rsidRPr="00C11457" w:rsidRDefault="00782F1C" w:rsidP="000031A3">
            <w:pPr>
              <w:autoSpaceDE w:val="0"/>
              <w:autoSpaceDN w:val="0"/>
              <w:adjustRightInd w:val="0"/>
              <w:rPr>
                <w:rFonts w:ascii="Arial" w:hAnsi="Arial" w:cs="Arial"/>
                <w:color w:val="000000"/>
              </w:rPr>
            </w:pPr>
          </w:p>
          <w:p w14:paraId="3520E6FF"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Rebirth into a new body for another life</w:t>
            </w:r>
          </w:p>
          <w:p w14:paraId="4A4AA345" w14:textId="77777777" w:rsidR="00782F1C" w:rsidRPr="00C11457" w:rsidRDefault="00782F1C" w:rsidP="000031A3">
            <w:pPr>
              <w:autoSpaceDE w:val="0"/>
              <w:autoSpaceDN w:val="0"/>
              <w:adjustRightInd w:val="0"/>
              <w:rPr>
                <w:rFonts w:ascii="Arial" w:hAnsi="Arial" w:cs="Arial"/>
                <w:b/>
                <w:bCs/>
                <w:color w:val="000000"/>
                <w:sz w:val="20"/>
                <w:szCs w:val="20"/>
              </w:rPr>
            </w:pPr>
          </w:p>
        </w:tc>
      </w:tr>
      <w:tr w:rsidR="00782F1C" w:rsidRPr="00C11457" w14:paraId="6071AC31" w14:textId="77777777" w:rsidTr="00A2185F">
        <w:tc>
          <w:tcPr>
            <w:tcW w:w="1908" w:type="dxa"/>
            <w:shd w:val="clear" w:color="auto" w:fill="auto"/>
            <w:vAlign w:val="center"/>
          </w:tcPr>
          <w:p w14:paraId="720B85AA"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Shraddha</w:t>
            </w:r>
          </w:p>
        </w:tc>
        <w:tc>
          <w:tcPr>
            <w:tcW w:w="7560" w:type="dxa"/>
            <w:shd w:val="clear" w:color="auto" w:fill="auto"/>
            <w:vAlign w:val="center"/>
          </w:tcPr>
          <w:p w14:paraId="3F13B0F6" w14:textId="77777777" w:rsidR="00782F1C" w:rsidRPr="00C11457" w:rsidRDefault="00782F1C" w:rsidP="000031A3">
            <w:pPr>
              <w:autoSpaceDE w:val="0"/>
              <w:autoSpaceDN w:val="0"/>
              <w:adjustRightInd w:val="0"/>
              <w:rPr>
                <w:rFonts w:ascii="Arial" w:hAnsi="Arial" w:cs="Arial"/>
                <w:color w:val="000000"/>
              </w:rPr>
            </w:pPr>
          </w:p>
          <w:p w14:paraId="71789DEA"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Hindu ritual of treating people to feasts in the name of the deceased</w:t>
            </w:r>
          </w:p>
          <w:p w14:paraId="3B4EFDF6" w14:textId="77777777" w:rsidR="00782F1C" w:rsidRPr="00C11457" w:rsidRDefault="00782F1C" w:rsidP="000031A3">
            <w:pPr>
              <w:autoSpaceDE w:val="0"/>
              <w:autoSpaceDN w:val="0"/>
              <w:adjustRightInd w:val="0"/>
              <w:rPr>
                <w:rFonts w:ascii="Arial" w:hAnsi="Arial" w:cs="Arial"/>
                <w:b/>
                <w:bCs/>
                <w:color w:val="000000"/>
              </w:rPr>
            </w:pPr>
          </w:p>
        </w:tc>
      </w:tr>
      <w:tr w:rsidR="00782F1C" w:rsidRPr="00C11457" w14:paraId="3124031A" w14:textId="77777777" w:rsidTr="00A2185F">
        <w:tc>
          <w:tcPr>
            <w:tcW w:w="1908" w:type="dxa"/>
            <w:shd w:val="clear" w:color="auto" w:fill="auto"/>
            <w:vAlign w:val="center"/>
          </w:tcPr>
          <w:p w14:paraId="03E7CE3D"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Sindoor</w:t>
            </w:r>
          </w:p>
        </w:tc>
        <w:tc>
          <w:tcPr>
            <w:tcW w:w="7560" w:type="dxa"/>
            <w:shd w:val="clear" w:color="auto" w:fill="auto"/>
            <w:vAlign w:val="center"/>
          </w:tcPr>
          <w:p w14:paraId="6EDFA5FE" w14:textId="77777777" w:rsidR="00782F1C" w:rsidRPr="00C11457" w:rsidRDefault="00782F1C" w:rsidP="000031A3">
            <w:pPr>
              <w:autoSpaceDE w:val="0"/>
              <w:autoSpaceDN w:val="0"/>
              <w:adjustRightInd w:val="0"/>
              <w:rPr>
                <w:rFonts w:ascii="Arial" w:hAnsi="Arial" w:cs="Arial"/>
                <w:color w:val="000000"/>
              </w:rPr>
            </w:pPr>
          </w:p>
          <w:p w14:paraId="14EFE515"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Marriage mark</w:t>
            </w:r>
          </w:p>
          <w:p w14:paraId="52340802" w14:textId="77777777" w:rsidR="00782F1C" w:rsidRPr="00C11457" w:rsidRDefault="00782F1C" w:rsidP="000031A3">
            <w:pPr>
              <w:autoSpaceDE w:val="0"/>
              <w:autoSpaceDN w:val="0"/>
              <w:adjustRightInd w:val="0"/>
              <w:rPr>
                <w:rFonts w:ascii="Arial" w:hAnsi="Arial" w:cs="Arial"/>
                <w:b/>
                <w:bCs/>
                <w:color w:val="000000"/>
                <w:sz w:val="20"/>
                <w:szCs w:val="20"/>
              </w:rPr>
            </w:pPr>
          </w:p>
        </w:tc>
      </w:tr>
    </w:tbl>
    <w:p w14:paraId="4D97D622" w14:textId="77777777" w:rsidR="00782F1C" w:rsidRDefault="00782F1C" w:rsidP="000031A3">
      <w:pPr>
        <w:autoSpaceDE w:val="0"/>
        <w:autoSpaceDN w:val="0"/>
        <w:adjustRightInd w:val="0"/>
        <w:rPr>
          <w:rFonts w:ascii="Arial" w:hAnsi="Arial" w:cs="Arial"/>
          <w:b/>
          <w:bCs/>
          <w:color w:val="000000"/>
          <w:sz w:val="32"/>
          <w:szCs w:val="32"/>
        </w:rPr>
      </w:pPr>
    </w:p>
    <w:p w14:paraId="54FEC073" w14:textId="77777777" w:rsidR="00782F1C" w:rsidRPr="000D20F9" w:rsidRDefault="00782F1C" w:rsidP="000031A3">
      <w:pPr>
        <w:autoSpaceDE w:val="0"/>
        <w:autoSpaceDN w:val="0"/>
        <w:adjustRightInd w:val="0"/>
        <w:rPr>
          <w:rFonts w:ascii="Arial" w:hAnsi="Arial" w:cs="Arial"/>
          <w:b/>
          <w:bCs/>
          <w:color w:val="000000"/>
          <w:sz w:val="32"/>
          <w:szCs w:val="32"/>
        </w:rPr>
      </w:pPr>
    </w:p>
    <w:p w14:paraId="4C29DD69" w14:textId="77777777" w:rsidR="00631A20" w:rsidRDefault="00631A20" w:rsidP="00201045">
      <w:pPr>
        <w:pStyle w:val="Heading2frame16pt"/>
        <w:framePr w:w="0" w:hRule="auto" w:wrap="auto" w:hAnchor="text" w:yAlign="inline"/>
        <w:spacing w:after="0" w:line="240" w:lineRule="auto"/>
        <w:outlineLvl w:val="0"/>
      </w:pPr>
      <w:r w:rsidRPr="00A5319F">
        <w:t xml:space="preserve">Death and </w:t>
      </w:r>
      <w:r w:rsidRPr="005A4250">
        <w:t>Bereavement</w:t>
      </w:r>
      <w:r w:rsidRPr="00A5319F">
        <w:t xml:space="preserve"> in </w:t>
      </w:r>
      <w:r>
        <w:t>the Humanist Belief system</w:t>
      </w:r>
      <w:r w:rsidRPr="00D675BB">
        <w:t xml:space="preserve"> </w:t>
      </w:r>
    </w:p>
    <w:p w14:paraId="7D1FD29E" w14:textId="77777777" w:rsidR="00631A20" w:rsidRDefault="00631A20" w:rsidP="000031A3">
      <w:pPr>
        <w:pStyle w:val="Heading2frame16pt"/>
        <w:framePr w:w="0" w:hRule="auto" w:wrap="auto" w:hAnchor="text" w:yAlign="inline"/>
        <w:spacing w:after="0" w:line="240" w:lineRule="auto"/>
      </w:pPr>
    </w:p>
    <w:p w14:paraId="48DFF08F" w14:textId="77777777" w:rsidR="00782F1C" w:rsidRPr="00675398" w:rsidRDefault="00782F1C" w:rsidP="00201045">
      <w:pPr>
        <w:pStyle w:val="Heading2frame16pt"/>
        <w:framePr w:w="0" w:hRule="auto" w:wrap="auto" w:hAnchor="text" w:yAlign="inline"/>
        <w:spacing w:after="120" w:line="240" w:lineRule="auto"/>
        <w:outlineLvl w:val="0"/>
        <w:rPr>
          <w:sz w:val="28"/>
          <w:szCs w:val="28"/>
        </w:rPr>
      </w:pPr>
      <w:r w:rsidRPr="00675398">
        <w:rPr>
          <w:sz w:val="28"/>
          <w:szCs w:val="28"/>
        </w:rPr>
        <w:t>Death</w:t>
      </w:r>
    </w:p>
    <w:p w14:paraId="521C6CD9"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 xml:space="preserve">Humanists believe that this is the one life we have. They believe that there are no gods, no heaven or hell, and that we no longer exist as people once we have died. </w:t>
      </w:r>
    </w:p>
    <w:p w14:paraId="2788A4F0" w14:textId="77777777" w:rsidR="00782F1C" w:rsidRPr="002A055D" w:rsidRDefault="00782F1C" w:rsidP="000031A3">
      <w:pPr>
        <w:autoSpaceDE w:val="0"/>
        <w:autoSpaceDN w:val="0"/>
        <w:adjustRightInd w:val="0"/>
        <w:rPr>
          <w:rFonts w:ascii="Arial" w:hAnsi="Arial" w:cs="Arial"/>
          <w:color w:val="000000"/>
        </w:rPr>
      </w:pPr>
    </w:p>
    <w:p w14:paraId="402C5870"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They believe that their bodies, or the atoms that make up their bodies, will continue to exist as part of the natural world. However, the person themselves will live on only in other people's memories, or in the work they have</w:t>
      </w:r>
      <w:r w:rsidR="00631A20" w:rsidRPr="002A055D">
        <w:rPr>
          <w:rFonts w:ascii="Arial" w:hAnsi="Arial" w:cs="Arial"/>
          <w:color w:val="000000"/>
        </w:rPr>
        <w:t xml:space="preserve"> </w:t>
      </w:r>
      <w:r w:rsidRPr="002A055D">
        <w:rPr>
          <w:rFonts w:ascii="Arial" w:hAnsi="Arial" w:cs="Arial"/>
          <w:color w:val="000000"/>
        </w:rPr>
        <w:t>done while alive and left behind them, or in their children.</w:t>
      </w:r>
    </w:p>
    <w:p w14:paraId="0049A4F2" w14:textId="77777777" w:rsidR="00782F1C" w:rsidRPr="002A055D" w:rsidRDefault="00782F1C" w:rsidP="000031A3">
      <w:pPr>
        <w:autoSpaceDE w:val="0"/>
        <w:autoSpaceDN w:val="0"/>
        <w:adjustRightInd w:val="0"/>
        <w:rPr>
          <w:rFonts w:ascii="Arial" w:hAnsi="Arial" w:cs="Arial"/>
          <w:color w:val="000000"/>
        </w:rPr>
      </w:pPr>
    </w:p>
    <w:p w14:paraId="24498CBE"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 xml:space="preserve">Many humanists, like many people, would prefer not to die. However, they believe that wanting something to be true is not the same as it being true. They believe that death is a natural part of life, and because we can’t avoid that, it makes sense to try not to be afraid of it, but instead to come to terms with it. Then we can focus on finding meaning and purpose in the here and now.  </w:t>
      </w:r>
    </w:p>
    <w:p w14:paraId="34A90AAD" w14:textId="77777777" w:rsidR="00782F1C" w:rsidRPr="002A055D" w:rsidRDefault="00782F1C" w:rsidP="000031A3">
      <w:pPr>
        <w:autoSpaceDE w:val="0"/>
        <w:autoSpaceDN w:val="0"/>
        <w:adjustRightInd w:val="0"/>
        <w:rPr>
          <w:rFonts w:ascii="Arial" w:hAnsi="Arial" w:cs="Arial"/>
          <w:color w:val="000000"/>
        </w:rPr>
      </w:pPr>
    </w:p>
    <w:p w14:paraId="540B52CF"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For humanists, life is all the more precious because it comes to an end. Humanists have no expectation of reward or punishment after death. The main thing is to try to</w:t>
      </w:r>
      <w:r w:rsidR="00631A20" w:rsidRPr="002A055D">
        <w:rPr>
          <w:rFonts w:ascii="Arial" w:hAnsi="Arial" w:cs="Arial"/>
          <w:color w:val="000000"/>
        </w:rPr>
        <w:t xml:space="preserve"> </w:t>
      </w:r>
      <w:r w:rsidRPr="002A055D">
        <w:rPr>
          <w:rFonts w:ascii="Arial" w:hAnsi="Arial" w:cs="Arial"/>
          <w:color w:val="000000"/>
        </w:rPr>
        <w:t>lead good and happy lives now, while we are alive, and to help other people do the same. We</w:t>
      </w:r>
      <w:r w:rsidR="00631A20" w:rsidRPr="002A055D">
        <w:rPr>
          <w:rFonts w:ascii="Arial" w:hAnsi="Arial" w:cs="Arial"/>
          <w:color w:val="000000"/>
        </w:rPr>
        <w:t xml:space="preserve"> </w:t>
      </w:r>
      <w:r w:rsidRPr="002A055D">
        <w:rPr>
          <w:rFonts w:ascii="Arial" w:hAnsi="Arial" w:cs="Arial"/>
          <w:color w:val="000000"/>
        </w:rPr>
        <w:t>don't get another chance.</w:t>
      </w:r>
    </w:p>
    <w:p w14:paraId="51749F5F" w14:textId="77777777" w:rsidR="00782F1C" w:rsidRPr="002A055D" w:rsidRDefault="00782F1C" w:rsidP="000031A3">
      <w:pPr>
        <w:autoSpaceDE w:val="0"/>
        <w:autoSpaceDN w:val="0"/>
        <w:adjustRightInd w:val="0"/>
        <w:rPr>
          <w:rFonts w:ascii="Arial" w:hAnsi="Arial" w:cs="Arial"/>
          <w:color w:val="000000"/>
        </w:rPr>
      </w:pPr>
    </w:p>
    <w:p w14:paraId="0212E6FE"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 xml:space="preserve">Humanists think that really important questions for all of us are ‘How can I live a fulfilled and worthwhile life? How can I help others to do this? Asking the question “What would I like to be remembered for when I am dead?” helps people to think about the answers to these questions. </w:t>
      </w:r>
    </w:p>
    <w:p w14:paraId="2A344BD5" w14:textId="77777777" w:rsidR="00AB76A7" w:rsidRPr="002A055D" w:rsidRDefault="00AB76A7" w:rsidP="000031A3">
      <w:pPr>
        <w:pStyle w:val="Heading2frame16pt"/>
        <w:framePr w:w="0" w:hRule="auto" w:wrap="auto" w:hAnchor="text" w:yAlign="inline"/>
        <w:spacing w:after="0" w:line="240" w:lineRule="auto"/>
        <w:rPr>
          <w:rFonts w:eastAsia="Calibri" w:cs="Times New Roman"/>
          <w:b w:val="0"/>
          <w:bCs w:val="0"/>
          <w:sz w:val="24"/>
          <w:szCs w:val="24"/>
        </w:rPr>
      </w:pPr>
    </w:p>
    <w:p w14:paraId="334DEEA4" w14:textId="77777777" w:rsidR="00782F1C" w:rsidRPr="00675398" w:rsidRDefault="00782F1C" w:rsidP="00201045">
      <w:pPr>
        <w:pStyle w:val="Heading2frame16pt"/>
        <w:framePr w:w="0" w:hRule="auto" w:wrap="auto" w:hAnchor="text" w:yAlign="inline"/>
        <w:spacing w:after="120" w:line="240" w:lineRule="auto"/>
        <w:outlineLvl w:val="0"/>
        <w:rPr>
          <w:sz w:val="28"/>
          <w:szCs w:val="28"/>
        </w:rPr>
      </w:pPr>
      <w:r w:rsidRPr="00675398">
        <w:rPr>
          <w:sz w:val="28"/>
          <w:szCs w:val="28"/>
        </w:rPr>
        <w:t>When a person is dying</w:t>
      </w:r>
    </w:p>
    <w:p w14:paraId="4FC8E644"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 xml:space="preserve">Because humanists do not believe in gods or an afterlife, they believe that the important things to do when somebody is dying are the ‘humane’ things: supporting and comforting them as far as possible, alleviating their suffering, listening to and respecting their wishes as far as possible, helping their close relatives and friends who may also be suffering. </w:t>
      </w:r>
    </w:p>
    <w:p w14:paraId="69368CA0" w14:textId="77777777" w:rsidR="00782F1C" w:rsidRPr="002A055D" w:rsidRDefault="00782F1C" w:rsidP="000031A3">
      <w:pPr>
        <w:autoSpaceDE w:val="0"/>
        <w:autoSpaceDN w:val="0"/>
        <w:adjustRightInd w:val="0"/>
        <w:rPr>
          <w:rFonts w:ascii="Arial" w:hAnsi="Arial" w:cs="Arial"/>
          <w:color w:val="000000"/>
        </w:rPr>
      </w:pPr>
    </w:p>
    <w:p w14:paraId="6CBDD2BA" w14:textId="77777777" w:rsidR="00782F1C" w:rsidRPr="00675398" w:rsidRDefault="00782F1C" w:rsidP="00201045">
      <w:pPr>
        <w:pStyle w:val="Heading2frame16pt"/>
        <w:framePr w:w="0" w:hRule="auto" w:wrap="auto" w:hAnchor="text" w:yAlign="inline"/>
        <w:spacing w:after="120" w:line="240" w:lineRule="auto"/>
        <w:outlineLvl w:val="0"/>
        <w:rPr>
          <w:bCs w:val="0"/>
          <w:sz w:val="28"/>
          <w:szCs w:val="28"/>
        </w:rPr>
      </w:pPr>
      <w:r w:rsidRPr="00675398">
        <w:rPr>
          <w:sz w:val="28"/>
          <w:szCs w:val="28"/>
        </w:rPr>
        <w:t>When</w:t>
      </w:r>
      <w:r w:rsidRPr="00675398">
        <w:rPr>
          <w:bCs w:val="0"/>
          <w:sz w:val="28"/>
          <w:szCs w:val="28"/>
        </w:rPr>
        <w:t xml:space="preserve"> someone dies</w:t>
      </w:r>
    </w:p>
    <w:p w14:paraId="494A2C65" w14:textId="5E53F9B3" w:rsidR="00675398"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 xml:space="preserve">When someone they know dies, most people feel grief, sadness, shock, pain and possibly other emotions such as anger, guilt, or remorse. </w:t>
      </w:r>
      <w:r w:rsidR="00FA6B25">
        <w:rPr>
          <w:rFonts w:ascii="Arial" w:hAnsi="Arial" w:cs="Arial"/>
          <w:color w:val="000000"/>
        </w:rPr>
        <w:br/>
      </w:r>
      <w:r w:rsidRPr="002A055D">
        <w:rPr>
          <w:rFonts w:ascii="Arial" w:hAnsi="Arial" w:cs="Arial"/>
          <w:color w:val="000000"/>
        </w:rPr>
        <w:t>If they were close to the dead person, these emotions</w:t>
      </w:r>
      <w:r w:rsidR="00675398" w:rsidRPr="002A055D">
        <w:rPr>
          <w:rFonts w:ascii="Arial" w:hAnsi="Arial" w:cs="Arial"/>
          <w:color w:val="000000"/>
        </w:rPr>
        <w:t xml:space="preserve"> can be even more overwhelming.</w:t>
      </w:r>
    </w:p>
    <w:p w14:paraId="3D95FE3A" w14:textId="77777777" w:rsidR="00675398" w:rsidRPr="002A055D" w:rsidRDefault="00675398" w:rsidP="000031A3">
      <w:pPr>
        <w:autoSpaceDE w:val="0"/>
        <w:autoSpaceDN w:val="0"/>
        <w:adjustRightInd w:val="0"/>
        <w:rPr>
          <w:rFonts w:ascii="Arial" w:hAnsi="Arial" w:cs="Arial"/>
          <w:color w:val="000000"/>
        </w:rPr>
      </w:pPr>
    </w:p>
    <w:p w14:paraId="1F47C2EC" w14:textId="77777777" w:rsidR="002A055D" w:rsidRDefault="002A055D" w:rsidP="000031A3">
      <w:pPr>
        <w:autoSpaceDE w:val="0"/>
        <w:autoSpaceDN w:val="0"/>
        <w:adjustRightInd w:val="0"/>
        <w:rPr>
          <w:rFonts w:ascii="Arial" w:hAnsi="Arial" w:cs="Arial"/>
          <w:color w:val="000000"/>
        </w:rPr>
      </w:pPr>
    </w:p>
    <w:p w14:paraId="1F0D8A77" w14:textId="77777777" w:rsidR="002A055D" w:rsidRDefault="002A055D" w:rsidP="000031A3">
      <w:pPr>
        <w:autoSpaceDE w:val="0"/>
        <w:autoSpaceDN w:val="0"/>
        <w:adjustRightInd w:val="0"/>
        <w:rPr>
          <w:rFonts w:ascii="Arial" w:hAnsi="Arial" w:cs="Arial"/>
          <w:color w:val="000000"/>
        </w:rPr>
      </w:pPr>
    </w:p>
    <w:p w14:paraId="6585A995" w14:textId="77777777" w:rsidR="002A055D" w:rsidRDefault="002A055D" w:rsidP="000031A3">
      <w:pPr>
        <w:autoSpaceDE w:val="0"/>
        <w:autoSpaceDN w:val="0"/>
        <w:adjustRightInd w:val="0"/>
        <w:rPr>
          <w:rFonts w:ascii="Arial" w:hAnsi="Arial" w:cs="Arial"/>
          <w:color w:val="000000"/>
        </w:rPr>
      </w:pPr>
    </w:p>
    <w:p w14:paraId="3E46C140"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Humanists believe that this is true for religious and non-religious people alike. The natural human response is to comfort, or seek comfort from, those around us, and humanists will do this in whatever way comes most naturally to them. This could include staying close, or ‘being there’ for someone; showing respect for the dead person; practical help; or simple expressions of sympathy.</w:t>
      </w:r>
    </w:p>
    <w:p w14:paraId="3B708759" w14:textId="77777777" w:rsidR="00782F1C" w:rsidRPr="002C0980" w:rsidRDefault="00782F1C" w:rsidP="000031A3">
      <w:pPr>
        <w:autoSpaceDE w:val="0"/>
        <w:autoSpaceDN w:val="0"/>
        <w:adjustRightInd w:val="0"/>
        <w:rPr>
          <w:rFonts w:ascii="Arial" w:hAnsi="Arial" w:cs="Arial"/>
          <w:color w:val="000000"/>
          <w:sz w:val="28"/>
          <w:szCs w:val="28"/>
        </w:rPr>
      </w:pPr>
    </w:p>
    <w:p w14:paraId="670525AA" w14:textId="77777777" w:rsidR="00782F1C" w:rsidRPr="00675398" w:rsidRDefault="00782F1C" w:rsidP="00201045">
      <w:pPr>
        <w:pStyle w:val="Heading2frame16pt"/>
        <w:framePr w:w="0" w:hRule="auto" w:wrap="auto" w:hAnchor="text" w:yAlign="inline"/>
        <w:spacing w:after="120" w:line="240" w:lineRule="auto"/>
        <w:outlineLvl w:val="0"/>
        <w:rPr>
          <w:sz w:val="28"/>
          <w:szCs w:val="28"/>
        </w:rPr>
      </w:pPr>
      <w:r w:rsidRPr="00675398">
        <w:rPr>
          <w:sz w:val="28"/>
          <w:szCs w:val="28"/>
        </w:rPr>
        <w:t>A humanist funeral or memorial ceremony</w:t>
      </w:r>
    </w:p>
    <w:p w14:paraId="4B82DDC6" w14:textId="77777777" w:rsidR="00675398"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Humanism has no rules about what should be done with the body of the person who has died, other than legal requirements. The body may be cremated, or buried, or even, if the person has left instructions, donated to medical science. There may be a funeral, or there may be a memorial ceremony separate from this.</w:t>
      </w:r>
    </w:p>
    <w:p w14:paraId="7682C7CC" w14:textId="77777777" w:rsidR="00675398" w:rsidRPr="002A055D" w:rsidRDefault="00675398" w:rsidP="000031A3">
      <w:pPr>
        <w:autoSpaceDE w:val="0"/>
        <w:autoSpaceDN w:val="0"/>
        <w:adjustRightInd w:val="0"/>
        <w:rPr>
          <w:rFonts w:ascii="Arial" w:hAnsi="Arial" w:cs="Arial"/>
          <w:color w:val="000000"/>
        </w:rPr>
      </w:pPr>
    </w:p>
    <w:p w14:paraId="1237D945" w14:textId="77777777" w:rsidR="00782F1C" w:rsidRPr="002A055D" w:rsidRDefault="00782F1C" w:rsidP="000031A3">
      <w:pPr>
        <w:autoSpaceDE w:val="0"/>
        <w:autoSpaceDN w:val="0"/>
        <w:adjustRightInd w:val="0"/>
        <w:rPr>
          <w:rFonts w:ascii="Arial" w:hAnsi="Arial" w:cs="Arial"/>
          <w:color w:val="000000"/>
        </w:rPr>
      </w:pPr>
      <w:r w:rsidRPr="002A055D">
        <w:rPr>
          <w:rFonts w:ascii="Arial" w:hAnsi="Arial" w:cs="Arial"/>
          <w:color w:val="000000"/>
        </w:rPr>
        <w:t>A humanist funeral is a positive celebration of a person's life, specially created for that person and their family, with music,</w:t>
      </w:r>
      <w:r w:rsidR="003F5F32" w:rsidRPr="002A055D">
        <w:rPr>
          <w:rFonts w:ascii="Arial" w:hAnsi="Arial" w:cs="Arial"/>
          <w:color w:val="000000"/>
        </w:rPr>
        <w:t xml:space="preserve"> readings and time to reflect.</w:t>
      </w:r>
    </w:p>
    <w:p w14:paraId="0396DECC" w14:textId="77777777" w:rsidR="00782F1C" w:rsidRDefault="00782F1C" w:rsidP="000031A3">
      <w:pPr>
        <w:autoSpaceDE w:val="0"/>
        <w:autoSpaceDN w:val="0"/>
        <w:adjustRightInd w:val="0"/>
        <w:rPr>
          <w:rFonts w:cs="Arial"/>
          <w:bCs/>
          <w:color w:val="000000"/>
          <w:sz w:val="32"/>
          <w:szCs w:val="32"/>
        </w:rPr>
      </w:pPr>
    </w:p>
    <w:p w14:paraId="4DEDEA76" w14:textId="77777777" w:rsidR="00782F1C" w:rsidRPr="002A055D" w:rsidRDefault="00782F1C" w:rsidP="002A055D">
      <w:pPr>
        <w:autoSpaceDE w:val="0"/>
        <w:autoSpaceDN w:val="0"/>
        <w:adjustRightInd w:val="0"/>
        <w:rPr>
          <w:rFonts w:ascii="Arial" w:hAnsi="Arial" w:cs="Arial"/>
          <w:color w:val="000000"/>
        </w:rPr>
      </w:pPr>
      <w:r w:rsidRPr="002A055D">
        <w:rPr>
          <w:rFonts w:ascii="Arial" w:hAnsi="Arial" w:cs="Arial"/>
          <w:color w:val="000000"/>
        </w:rPr>
        <w:t>It will</w:t>
      </w:r>
    </w:p>
    <w:p w14:paraId="3B488D1B" w14:textId="77777777" w:rsidR="00782F1C" w:rsidRPr="002A055D" w:rsidRDefault="00782F1C" w:rsidP="002A055D">
      <w:pPr>
        <w:pStyle w:val="ListParagraph"/>
        <w:numPr>
          <w:ilvl w:val="0"/>
          <w:numId w:val="25"/>
        </w:numPr>
        <w:autoSpaceDE w:val="0"/>
        <w:autoSpaceDN w:val="0"/>
        <w:adjustRightInd w:val="0"/>
        <w:rPr>
          <w:rFonts w:ascii="Arial" w:hAnsi="Arial" w:cs="Arial"/>
          <w:color w:val="000000"/>
        </w:rPr>
      </w:pPr>
      <w:r w:rsidRPr="002A055D">
        <w:rPr>
          <w:rFonts w:ascii="Arial" w:hAnsi="Arial" w:cs="Arial"/>
          <w:color w:val="000000"/>
        </w:rPr>
        <w:t>focus sincerely and affectionately on the person who has died</w:t>
      </w:r>
    </w:p>
    <w:p w14:paraId="695A0F49" w14:textId="77777777" w:rsidR="00782F1C" w:rsidRPr="002A055D" w:rsidRDefault="00782F1C" w:rsidP="002A055D">
      <w:pPr>
        <w:pStyle w:val="ListParagraph"/>
        <w:numPr>
          <w:ilvl w:val="0"/>
          <w:numId w:val="25"/>
        </w:numPr>
        <w:autoSpaceDE w:val="0"/>
        <w:autoSpaceDN w:val="0"/>
        <w:adjustRightInd w:val="0"/>
        <w:rPr>
          <w:rFonts w:ascii="Arial" w:hAnsi="Arial" w:cs="Arial"/>
          <w:color w:val="000000"/>
        </w:rPr>
      </w:pPr>
      <w:r w:rsidRPr="002A055D">
        <w:rPr>
          <w:rFonts w:ascii="Arial" w:hAnsi="Arial" w:cs="Arial"/>
          <w:color w:val="000000"/>
        </w:rPr>
        <w:t>allow friends, relatives and acquaintances to express their feelings and to share their memories</w:t>
      </w:r>
    </w:p>
    <w:p w14:paraId="153CA8DE" w14:textId="024E5865" w:rsidR="00675398" w:rsidRPr="002A055D" w:rsidRDefault="00782F1C" w:rsidP="002A055D">
      <w:pPr>
        <w:pStyle w:val="ListParagraph"/>
        <w:numPr>
          <w:ilvl w:val="0"/>
          <w:numId w:val="25"/>
        </w:numPr>
        <w:autoSpaceDE w:val="0"/>
        <w:autoSpaceDN w:val="0"/>
        <w:adjustRightInd w:val="0"/>
        <w:rPr>
          <w:rFonts w:ascii="Arial" w:hAnsi="Arial" w:cs="Arial"/>
          <w:color w:val="000000"/>
        </w:rPr>
      </w:pPr>
      <w:r w:rsidRPr="002A055D">
        <w:rPr>
          <w:rFonts w:ascii="Arial" w:hAnsi="Arial" w:cs="Arial"/>
          <w:color w:val="000000"/>
        </w:rPr>
        <w:t>celebrate the life of the person who has died by paying tribute to them, to the life they lived, the connections they made and left behind.</w:t>
      </w:r>
    </w:p>
    <w:p w14:paraId="78E61644" w14:textId="77777777" w:rsidR="00675398" w:rsidRPr="002C0980" w:rsidRDefault="00675398" w:rsidP="000031A3">
      <w:pPr>
        <w:pStyle w:val="Bodytext"/>
        <w:spacing w:after="0" w:line="240" w:lineRule="auto"/>
        <w:rPr>
          <w:sz w:val="28"/>
          <w:szCs w:val="28"/>
        </w:rPr>
      </w:pPr>
    </w:p>
    <w:p w14:paraId="2DF11E46" w14:textId="77777777" w:rsidR="00782F1C" w:rsidRPr="002A055D" w:rsidRDefault="00782F1C" w:rsidP="000031A3">
      <w:pPr>
        <w:pStyle w:val="Bodytext"/>
        <w:spacing w:after="0" w:line="240" w:lineRule="auto"/>
        <w:rPr>
          <w:sz w:val="24"/>
          <w:szCs w:val="24"/>
        </w:rPr>
      </w:pPr>
      <w:r w:rsidRPr="002A055D">
        <w:rPr>
          <w:sz w:val="24"/>
          <w:szCs w:val="24"/>
        </w:rPr>
        <w:t>It will usually include:</w:t>
      </w:r>
    </w:p>
    <w:p w14:paraId="162328BE" w14:textId="77777777" w:rsidR="00782F1C" w:rsidRPr="002A055D" w:rsidRDefault="00675398" w:rsidP="003F5F32">
      <w:pPr>
        <w:pStyle w:val="Bodytext"/>
        <w:numPr>
          <w:ilvl w:val="0"/>
          <w:numId w:val="22"/>
        </w:numPr>
        <w:tabs>
          <w:tab w:val="clear" w:pos="2835"/>
          <w:tab w:val="left" w:pos="426"/>
        </w:tabs>
        <w:spacing w:after="0" w:line="240" w:lineRule="auto"/>
        <w:ind w:left="426" w:hanging="426"/>
        <w:rPr>
          <w:sz w:val="24"/>
          <w:szCs w:val="24"/>
        </w:rPr>
      </w:pPr>
      <w:r w:rsidRPr="002A055D">
        <w:rPr>
          <w:sz w:val="24"/>
          <w:szCs w:val="24"/>
        </w:rPr>
        <w:t>m</w:t>
      </w:r>
      <w:r w:rsidR="00782F1C" w:rsidRPr="002A055D">
        <w:rPr>
          <w:sz w:val="24"/>
          <w:szCs w:val="24"/>
        </w:rPr>
        <w:t>usic that is in some way connected to the dead person: for example songs they liked, or that reminds their   friends of them</w:t>
      </w:r>
    </w:p>
    <w:p w14:paraId="5DDEB52C" w14:textId="77777777" w:rsidR="00782F1C" w:rsidRPr="002A055D" w:rsidRDefault="00675398" w:rsidP="003F5F32">
      <w:pPr>
        <w:pStyle w:val="Bodytext"/>
        <w:numPr>
          <w:ilvl w:val="0"/>
          <w:numId w:val="22"/>
        </w:numPr>
        <w:tabs>
          <w:tab w:val="clear" w:pos="2835"/>
          <w:tab w:val="left" w:pos="426"/>
        </w:tabs>
        <w:spacing w:after="0" w:line="240" w:lineRule="auto"/>
        <w:ind w:left="426" w:hanging="426"/>
        <w:rPr>
          <w:sz w:val="24"/>
          <w:szCs w:val="24"/>
        </w:rPr>
      </w:pPr>
      <w:r w:rsidRPr="002A055D">
        <w:rPr>
          <w:sz w:val="24"/>
          <w:szCs w:val="24"/>
        </w:rPr>
        <w:t>f</w:t>
      </w:r>
      <w:r w:rsidR="00782F1C" w:rsidRPr="002A055D">
        <w:rPr>
          <w:sz w:val="24"/>
          <w:szCs w:val="24"/>
        </w:rPr>
        <w:t>amily or friends’ memories or stories about the dead person.</w:t>
      </w:r>
    </w:p>
    <w:p w14:paraId="43D94302" w14:textId="77777777" w:rsidR="00782F1C" w:rsidRPr="002A055D" w:rsidRDefault="00675398" w:rsidP="003F5F32">
      <w:pPr>
        <w:pStyle w:val="Bodytext"/>
        <w:numPr>
          <w:ilvl w:val="0"/>
          <w:numId w:val="22"/>
        </w:numPr>
        <w:tabs>
          <w:tab w:val="clear" w:pos="2835"/>
          <w:tab w:val="left" w:pos="426"/>
        </w:tabs>
        <w:spacing w:after="0" w:line="240" w:lineRule="auto"/>
        <w:ind w:left="426" w:hanging="426"/>
        <w:rPr>
          <w:sz w:val="24"/>
          <w:szCs w:val="24"/>
        </w:rPr>
      </w:pPr>
      <w:r w:rsidRPr="002A055D">
        <w:rPr>
          <w:sz w:val="24"/>
          <w:szCs w:val="24"/>
        </w:rPr>
        <w:t>an</w:t>
      </w:r>
      <w:r w:rsidR="00782F1C" w:rsidRPr="002A055D">
        <w:rPr>
          <w:sz w:val="24"/>
          <w:szCs w:val="24"/>
        </w:rPr>
        <w:t xml:space="preserve"> eulogy: a talk focussing on the achievements of the dead person, and the meaning of their life.</w:t>
      </w:r>
    </w:p>
    <w:p w14:paraId="00EC7E65" w14:textId="77777777" w:rsidR="00782F1C" w:rsidRPr="002A055D" w:rsidRDefault="00782F1C" w:rsidP="003F5F32">
      <w:pPr>
        <w:pStyle w:val="Bodytext"/>
        <w:numPr>
          <w:ilvl w:val="0"/>
          <w:numId w:val="22"/>
        </w:numPr>
        <w:tabs>
          <w:tab w:val="clear" w:pos="2835"/>
          <w:tab w:val="left" w:pos="426"/>
        </w:tabs>
        <w:spacing w:after="0" w:line="240" w:lineRule="auto"/>
        <w:ind w:left="426" w:hanging="426"/>
        <w:rPr>
          <w:sz w:val="24"/>
          <w:szCs w:val="24"/>
        </w:rPr>
      </w:pPr>
      <w:r w:rsidRPr="002A055D">
        <w:rPr>
          <w:sz w:val="24"/>
          <w:szCs w:val="24"/>
        </w:rPr>
        <w:t>A brief period for quiet reflection. There will often be religious people amongst the mourners, and this can be a chance for them to offer their own private prayers if they wish.</w:t>
      </w:r>
    </w:p>
    <w:p w14:paraId="0BB993EE" w14:textId="77777777" w:rsidR="00782F1C" w:rsidRPr="002A055D" w:rsidRDefault="00782F1C" w:rsidP="000031A3">
      <w:pPr>
        <w:pStyle w:val="Bodytext"/>
        <w:tabs>
          <w:tab w:val="clear" w:pos="2835"/>
          <w:tab w:val="left" w:pos="1276"/>
        </w:tabs>
        <w:spacing w:after="0" w:line="240" w:lineRule="auto"/>
        <w:ind w:left="720"/>
        <w:rPr>
          <w:sz w:val="24"/>
          <w:szCs w:val="24"/>
        </w:rPr>
      </w:pPr>
    </w:p>
    <w:p w14:paraId="696CBD85" w14:textId="50761D6F" w:rsidR="00782F1C" w:rsidRPr="002A055D" w:rsidRDefault="00782F1C" w:rsidP="000031A3">
      <w:pPr>
        <w:pStyle w:val="Bodytext"/>
        <w:spacing w:after="0" w:line="240" w:lineRule="auto"/>
        <w:rPr>
          <w:sz w:val="24"/>
          <w:szCs w:val="24"/>
        </w:rPr>
      </w:pPr>
      <w:r w:rsidRPr="002A055D">
        <w:rPr>
          <w:sz w:val="24"/>
          <w:szCs w:val="24"/>
        </w:rPr>
        <w:t xml:space="preserve">It may also include readings of poetry and prose, a non-religious reflection on death, or symbolic actions like candle lighting, or formal words </w:t>
      </w:r>
      <w:r w:rsidR="00FA6B25">
        <w:rPr>
          <w:sz w:val="24"/>
          <w:szCs w:val="24"/>
        </w:rPr>
        <w:br/>
      </w:r>
      <w:r w:rsidRPr="002A055D">
        <w:rPr>
          <w:sz w:val="24"/>
          <w:szCs w:val="24"/>
        </w:rPr>
        <w:t>of goodbye and may be conducted by a trained humanist celebrant, or by family or friends themselves.</w:t>
      </w:r>
    </w:p>
    <w:p w14:paraId="0BAF752B" w14:textId="77777777" w:rsidR="00782F1C" w:rsidRPr="002C0980" w:rsidRDefault="00782F1C" w:rsidP="000031A3">
      <w:pPr>
        <w:autoSpaceDE w:val="0"/>
        <w:autoSpaceDN w:val="0"/>
        <w:adjustRightInd w:val="0"/>
        <w:rPr>
          <w:rFonts w:ascii="Arial" w:eastAsia="Calibri" w:hAnsi="Arial"/>
          <w:sz w:val="28"/>
          <w:szCs w:val="28"/>
          <w:lang w:eastAsia="en-US"/>
        </w:rPr>
      </w:pPr>
    </w:p>
    <w:p w14:paraId="652EA652" w14:textId="77777777" w:rsidR="00782F1C" w:rsidRPr="002A055D" w:rsidRDefault="00782F1C" w:rsidP="00201045">
      <w:pPr>
        <w:autoSpaceDE w:val="0"/>
        <w:autoSpaceDN w:val="0"/>
        <w:adjustRightInd w:val="0"/>
        <w:outlineLvl w:val="0"/>
      </w:pPr>
      <w:r w:rsidRPr="002A055D">
        <w:rPr>
          <w:rFonts w:ascii="Arial" w:eastAsia="Calibri" w:hAnsi="Arial"/>
          <w:lang w:eastAsia="en-US"/>
        </w:rPr>
        <w:t>Humanists believe that a funeral like this helps the bereaved in their grief.</w:t>
      </w:r>
    </w:p>
    <w:p w14:paraId="49AF7E5E" w14:textId="77777777" w:rsidR="003F5F32" w:rsidRDefault="00782F1C" w:rsidP="000031A3">
      <w:pPr>
        <w:autoSpaceDE w:val="0"/>
        <w:autoSpaceDN w:val="0"/>
        <w:adjustRightInd w:val="0"/>
        <w:rPr>
          <w:rFonts w:ascii="Arial" w:hAnsi="Arial" w:cs="Arial"/>
          <w:b/>
          <w:bCs/>
          <w:color w:val="000000"/>
          <w:sz w:val="48"/>
          <w:szCs w:val="48"/>
        </w:rPr>
      </w:pPr>
      <w:r>
        <w:rPr>
          <w:rFonts w:ascii="Arial" w:hAnsi="Arial" w:cs="Arial"/>
          <w:b/>
          <w:bCs/>
          <w:color w:val="000000"/>
          <w:sz w:val="48"/>
          <w:szCs w:val="48"/>
        </w:rPr>
        <w:br w:type="page"/>
      </w:r>
    </w:p>
    <w:p w14:paraId="6C8FA92C" w14:textId="77777777" w:rsidR="00782F1C" w:rsidRPr="00675398" w:rsidRDefault="00782F1C" w:rsidP="00201045">
      <w:pPr>
        <w:autoSpaceDE w:val="0"/>
        <w:autoSpaceDN w:val="0"/>
        <w:adjustRightInd w:val="0"/>
        <w:outlineLvl w:val="0"/>
        <w:rPr>
          <w:rFonts w:ascii="Arial" w:hAnsi="Arial" w:cs="Arial"/>
          <w:b/>
          <w:bCs/>
          <w:color w:val="000000"/>
          <w:sz w:val="36"/>
          <w:szCs w:val="36"/>
        </w:rPr>
      </w:pPr>
      <w:r w:rsidRPr="00675398">
        <w:rPr>
          <w:rFonts w:ascii="Arial" w:hAnsi="Arial" w:cs="Arial"/>
          <w:b/>
          <w:bCs/>
          <w:color w:val="000000"/>
          <w:sz w:val="36"/>
          <w:szCs w:val="36"/>
        </w:rPr>
        <w:lastRenderedPageBreak/>
        <w:t>Notes about Death and Bereavement in Judaism</w:t>
      </w:r>
    </w:p>
    <w:p w14:paraId="5E59F2B2" w14:textId="77777777" w:rsidR="00782F1C" w:rsidRPr="00675398" w:rsidRDefault="00782F1C" w:rsidP="000031A3">
      <w:pPr>
        <w:autoSpaceDE w:val="0"/>
        <w:autoSpaceDN w:val="0"/>
        <w:adjustRightInd w:val="0"/>
        <w:rPr>
          <w:rFonts w:ascii="Arial" w:hAnsi="Arial" w:cs="Arial"/>
          <w:color w:val="000000"/>
        </w:rPr>
      </w:pPr>
    </w:p>
    <w:p w14:paraId="3BC07E4A"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As death approaches an observant Jew would read, or have read for them, a Prayer of Confession followed by the </w:t>
      </w:r>
      <w:r w:rsidRPr="00675398">
        <w:rPr>
          <w:rFonts w:ascii="Arial" w:hAnsi="Arial" w:cs="Arial"/>
          <w:b/>
          <w:bCs/>
          <w:color w:val="000000"/>
        </w:rPr>
        <w:t>Shema</w:t>
      </w:r>
      <w:r w:rsidRPr="00675398">
        <w:rPr>
          <w:rFonts w:ascii="Arial" w:hAnsi="Arial" w:cs="Arial"/>
          <w:color w:val="000000"/>
        </w:rPr>
        <w:t>, a prayer said twice a day. The Shema declares that there is one G-d, which is the main belief of Judaism.</w:t>
      </w:r>
    </w:p>
    <w:p w14:paraId="62B9BEBD" w14:textId="77777777" w:rsidR="00782F1C" w:rsidRPr="00675398" w:rsidRDefault="00782F1C" w:rsidP="000031A3">
      <w:pPr>
        <w:autoSpaceDE w:val="0"/>
        <w:autoSpaceDN w:val="0"/>
        <w:adjustRightInd w:val="0"/>
        <w:rPr>
          <w:rFonts w:ascii="Arial" w:hAnsi="Arial" w:cs="Arial"/>
          <w:color w:val="000000"/>
        </w:rPr>
      </w:pPr>
    </w:p>
    <w:p w14:paraId="0AD73B0B"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There are no services at the Synagogue concerning a funeral. Prayers are said at the cemetery in a prayer hall. Evening services are held in the ‘House of Mourning’ (usually the home of the deceased, or a close relative) followed by a memorial service. This starts on the eve of the funeral and continues for seven days (the shiva), (except for Shabbat – Sabbath)</w:t>
      </w:r>
    </w:p>
    <w:p w14:paraId="7E00DB6D" w14:textId="77777777" w:rsidR="00782F1C" w:rsidRPr="00675398" w:rsidRDefault="00782F1C" w:rsidP="000031A3">
      <w:pPr>
        <w:autoSpaceDE w:val="0"/>
        <w:autoSpaceDN w:val="0"/>
        <w:adjustRightInd w:val="0"/>
        <w:rPr>
          <w:rFonts w:ascii="Arial" w:hAnsi="Arial" w:cs="Arial"/>
          <w:color w:val="000000"/>
        </w:rPr>
      </w:pPr>
    </w:p>
    <w:p w14:paraId="01EEDAEA"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At the ‘House of Mourning’ (</w:t>
      </w:r>
      <w:r w:rsidRPr="00675398">
        <w:rPr>
          <w:rFonts w:ascii="Arial" w:hAnsi="Arial" w:cs="Arial"/>
          <w:b/>
          <w:bCs/>
          <w:color w:val="000000"/>
        </w:rPr>
        <w:t>Bet Avel</w:t>
      </w:r>
      <w:r w:rsidRPr="00675398">
        <w:rPr>
          <w:rFonts w:ascii="Arial" w:hAnsi="Arial" w:cs="Arial"/>
          <w:color w:val="000000"/>
        </w:rPr>
        <w:t>), all shiny surfaces such as mirrors and TV’s are covered. This is so that the mourners are not tempted to look at themselves, but think of their departed loved one. Great respect is shown to a person after death - as in life. A memorial candle is lot in the house after the funeral and is kept burning throughout the Shiva</w:t>
      </w:r>
    </w:p>
    <w:p w14:paraId="4350EF4A" w14:textId="77777777" w:rsidR="00782F1C" w:rsidRPr="00675398" w:rsidRDefault="00782F1C" w:rsidP="000031A3">
      <w:pPr>
        <w:autoSpaceDE w:val="0"/>
        <w:autoSpaceDN w:val="0"/>
        <w:adjustRightInd w:val="0"/>
        <w:rPr>
          <w:rFonts w:ascii="Arial" w:hAnsi="Arial" w:cs="Arial"/>
          <w:color w:val="000000"/>
        </w:rPr>
      </w:pPr>
    </w:p>
    <w:p w14:paraId="12F8D124" w14:textId="77777777" w:rsidR="00782F1C" w:rsidRPr="00675398" w:rsidRDefault="00782F1C" w:rsidP="00201045">
      <w:pPr>
        <w:autoSpaceDE w:val="0"/>
        <w:autoSpaceDN w:val="0"/>
        <w:adjustRightInd w:val="0"/>
        <w:outlineLvl w:val="0"/>
        <w:rPr>
          <w:rFonts w:ascii="Arial" w:hAnsi="Arial" w:cs="Arial"/>
          <w:color w:val="000000"/>
        </w:rPr>
      </w:pPr>
      <w:r w:rsidRPr="00675398">
        <w:rPr>
          <w:rFonts w:ascii="Arial" w:hAnsi="Arial" w:cs="Arial"/>
          <w:color w:val="000000"/>
        </w:rPr>
        <w:t>Jews believe that the soul of the departed goes to Heaven and the Lord restores the souls to the dead.</w:t>
      </w:r>
    </w:p>
    <w:p w14:paraId="6E7C01BB" w14:textId="77777777" w:rsidR="00782F1C" w:rsidRPr="00675398" w:rsidRDefault="00782F1C" w:rsidP="000031A3">
      <w:pPr>
        <w:autoSpaceDE w:val="0"/>
        <w:autoSpaceDN w:val="0"/>
        <w:adjustRightInd w:val="0"/>
        <w:rPr>
          <w:rFonts w:ascii="Arial" w:hAnsi="Arial" w:cs="Arial"/>
          <w:color w:val="000000"/>
        </w:rPr>
      </w:pPr>
    </w:p>
    <w:p w14:paraId="265B50DB"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Jewish people believe that all their good deeds are ‘weighed up’ against their bad deeds, with one angel speaking for their ‘good deeds’ and another angel speaking about their ‘bad deeds’. When the good deeds outweigh the bad deeds, the soul can enter Paradise, or </w:t>
      </w:r>
      <w:r w:rsidRPr="00675398">
        <w:rPr>
          <w:rFonts w:ascii="Arial" w:hAnsi="Arial" w:cs="Arial"/>
          <w:b/>
          <w:bCs/>
          <w:color w:val="000000"/>
        </w:rPr>
        <w:t>Gan Eden</w:t>
      </w:r>
      <w:r w:rsidRPr="00675398">
        <w:rPr>
          <w:rFonts w:ascii="Arial" w:hAnsi="Arial" w:cs="Arial"/>
          <w:color w:val="000000"/>
        </w:rPr>
        <w:t>, the Garden of Eden.</w:t>
      </w:r>
    </w:p>
    <w:p w14:paraId="1839A705" w14:textId="77777777" w:rsidR="00782F1C" w:rsidRPr="00675398" w:rsidRDefault="00782F1C" w:rsidP="000031A3">
      <w:pPr>
        <w:autoSpaceDE w:val="0"/>
        <w:autoSpaceDN w:val="0"/>
        <w:adjustRightInd w:val="0"/>
        <w:rPr>
          <w:rFonts w:ascii="Arial" w:hAnsi="Arial" w:cs="Arial"/>
          <w:color w:val="000000"/>
        </w:rPr>
      </w:pPr>
    </w:p>
    <w:p w14:paraId="76C92CE6"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Eternal Life is a cornerstone of Jewish belief. Jewish people believe that this life, life on earth, is a ‘preparation’ for the ‘Heavenly World’. Jewish people also believe that their souls (but not their bodies) are destined for Eternal Life.</w:t>
      </w:r>
    </w:p>
    <w:p w14:paraId="1ECC7BB4" w14:textId="77777777" w:rsidR="00782F1C" w:rsidRPr="00675398" w:rsidRDefault="00782F1C" w:rsidP="000031A3">
      <w:pPr>
        <w:autoSpaceDE w:val="0"/>
        <w:autoSpaceDN w:val="0"/>
        <w:adjustRightInd w:val="0"/>
        <w:rPr>
          <w:rFonts w:ascii="Arial" w:hAnsi="Arial" w:cs="Arial"/>
          <w:color w:val="000000"/>
        </w:rPr>
      </w:pPr>
    </w:p>
    <w:p w14:paraId="25B25D84"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Jewish people believe all their deeds on earth are weighed in this way. They believe that their souls return to G-d in this way. After a person has died, the same respect is shown for them as when they were alive. With this in mind, the body is</w:t>
      </w:r>
    </w:p>
    <w:p w14:paraId="46BA627A"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not left alone at any time. A ‘watch’ is kept from the time of death until the funeral. Funerals in the Jewish tradition are held very quickly, sometimes on the day of death, but usually on the next day. </w:t>
      </w:r>
    </w:p>
    <w:p w14:paraId="7760ADC5" w14:textId="77777777" w:rsidR="00782F1C" w:rsidRPr="00675398" w:rsidRDefault="00782F1C" w:rsidP="000031A3">
      <w:pPr>
        <w:autoSpaceDE w:val="0"/>
        <w:autoSpaceDN w:val="0"/>
        <w:adjustRightInd w:val="0"/>
        <w:rPr>
          <w:rFonts w:ascii="Arial" w:hAnsi="Arial" w:cs="Arial"/>
          <w:color w:val="000000"/>
        </w:rPr>
      </w:pPr>
    </w:p>
    <w:p w14:paraId="52F75B65"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It is very unusual for there to be a delay, except for </w:t>
      </w:r>
      <w:r w:rsidRPr="00675398">
        <w:rPr>
          <w:rFonts w:ascii="Arial" w:hAnsi="Arial" w:cs="Arial"/>
          <w:b/>
          <w:bCs/>
          <w:color w:val="000000"/>
        </w:rPr>
        <w:t xml:space="preserve">Shabbath </w:t>
      </w:r>
      <w:r w:rsidRPr="00675398">
        <w:rPr>
          <w:rFonts w:ascii="Arial" w:hAnsi="Arial" w:cs="Arial"/>
          <w:bCs/>
          <w:color w:val="000000"/>
        </w:rPr>
        <w:t>or a festival</w:t>
      </w:r>
      <w:r w:rsidRPr="00675398">
        <w:rPr>
          <w:rFonts w:ascii="Arial" w:hAnsi="Arial" w:cs="Arial"/>
          <w:color w:val="000000"/>
        </w:rPr>
        <w:t xml:space="preserve">. A funeral would break the laws of </w:t>
      </w:r>
      <w:r w:rsidRPr="00675398">
        <w:rPr>
          <w:rFonts w:ascii="Arial" w:hAnsi="Arial" w:cs="Arial"/>
          <w:b/>
          <w:bCs/>
          <w:color w:val="000000"/>
        </w:rPr>
        <w:t xml:space="preserve">Shabbath </w:t>
      </w:r>
      <w:r w:rsidRPr="00675398">
        <w:rPr>
          <w:rFonts w:ascii="Arial" w:hAnsi="Arial" w:cs="Arial"/>
          <w:color w:val="000000"/>
        </w:rPr>
        <w:t>(the Jewish Day of Rest), as Shabbath is a day of joy.</w:t>
      </w:r>
    </w:p>
    <w:p w14:paraId="767A2334" w14:textId="77777777" w:rsidR="00782F1C" w:rsidRDefault="00782F1C" w:rsidP="000031A3">
      <w:pPr>
        <w:autoSpaceDE w:val="0"/>
        <w:autoSpaceDN w:val="0"/>
        <w:adjustRightInd w:val="0"/>
        <w:rPr>
          <w:rFonts w:ascii="Arial" w:hAnsi="Arial" w:cs="Arial"/>
          <w:color w:val="000000"/>
        </w:rPr>
      </w:pPr>
    </w:p>
    <w:p w14:paraId="46A58936" w14:textId="77777777" w:rsidR="00675398" w:rsidRDefault="00675398" w:rsidP="000031A3">
      <w:pPr>
        <w:autoSpaceDE w:val="0"/>
        <w:autoSpaceDN w:val="0"/>
        <w:adjustRightInd w:val="0"/>
        <w:rPr>
          <w:rFonts w:ascii="Arial" w:hAnsi="Arial" w:cs="Arial"/>
          <w:color w:val="000000"/>
        </w:rPr>
      </w:pPr>
    </w:p>
    <w:p w14:paraId="578DB841" w14:textId="77777777" w:rsidR="00675398" w:rsidRDefault="00675398" w:rsidP="000031A3">
      <w:pPr>
        <w:autoSpaceDE w:val="0"/>
        <w:autoSpaceDN w:val="0"/>
        <w:adjustRightInd w:val="0"/>
        <w:rPr>
          <w:rFonts w:ascii="Arial" w:hAnsi="Arial" w:cs="Arial"/>
          <w:color w:val="000000"/>
        </w:rPr>
      </w:pPr>
    </w:p>
    <w:p w14:paraId="72E27512" w14:textId="77777777" w:rsidR="00675398" w:rsidRDefault="00675398" w:rsidP="000031A3">
      <w:pPr>
        <w:autoSpaceDE w:val="0"/>
        <w:autoSpaceDN w:val="0"/>
        <w:adjustRightInd w:val="0"/>
        <w:rPr>
          <w:rFonts w:ascii="Arial" w:hAnsi="Arial" w:cs="Arial"/>
          <w:color w:val="000000"/>
        </w:rPr>
      </w:pPr>
    </w:p>
    <w:p w14:paraId="74B21D1C" w14:textId="77777777" w:rsidR="00675398" w:rsidRDefault="00675398" w:rsidP="000031A3">
      <w:pPr>
        <w:autoSpaceDE w:val="0"/>
        <w:autoSpaceDN w:val="0"/>
        <w:adjustRightInd w:val="0"/>
        <w:rPr>
          <w:rFonts w:ascii="Arial" w:hAnsi="Arial" w:cs="Arial"/>
          <w:color w:val="000000"/>
        </w:rPr>
      </w:pPr>
    </w:p>
    <w:p w14:paraId="7013B8D3" w14:textId="77777777" w:rsidR="00675398" w:rsidRPr="00675398" w:rsidRDefault="00675398" w:rsidP="000031A3">
      <w:pPr>
        <w:autoSpaceDE w:val="0"/>
        <w:autoSpaceDN w:val="0"/>
        <w:adjustRightInd w:val="0"/>
        <w:rPr>
          <w:rFonts w:ascii="Arial" w:hAnsi="Arial" w:cs="Arial"/>
          <w:color w:val="000000"/>
        </w:rPr>
      </w:pPr>
    </w:p>
    <w:p w14:paraId="12A1D54A" w14:textId="77777777" w:rsidR="002A055D" w:rsidRDefault="002A055D" w:rsidP="000031A3">
      <w:pPr>
        <w:autoSpaceDE w:val="0"/>
        <w:autoSpaceDN w:val="0"/>
        <w:adjustRightInd w:val="0"/>
        <w:rPr>
          <w:rFonts w:ascii="Arial" w:hAnsi="Arial" w:cs="Arial"/>
          <w:color w:val="000000"/>
        </w:rPr>
      </w:pPr>
    </w:p>
    <w:p w14:paraId="3FA66805"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Jewish people are always buried in a Shroud. Men are buried in their </w:t>
      </w:r>
      <w:r w:rsidRPr="00675398">
        <w:rPr>
          <w:rFonts w:ascii="Arial" w:hAnsi="Arial" w:cs="Arial"/>
          <w:b/>
          <w:bCs/>
          <w:color w:val="000000"/>
        </w:rPr>
        <w:t xml:space="preserve">Tallit </w:t>
      </w:r>
      <w:r w:rsidRPr="00675398">
        <w:rPr>
          <w:rFonts w:ascii="Arial" w:hAnsi="Arial" w:cs="Arial"/>
          <w:color w:val="000000"/>
        </w:rPr>
        <w:t xml:space="preserve">(Prayer Shawl) over the Shroud. Coffins are always plain, with no decoration or adornments, and made of unpolished wood. It is not usual to have flowers at a Jewish funeral. These are all signs of the equality of all, in death. </w:t>
      </w:r>
    </w:p>
    <w:p w14:paraId="6DF15AE9" w14:textId="77777777" w:rsidR="00782F1C" w:rsidRPr="00675398" w:rsidRDefault="00782F1C" w:rsidP="000031A3">
      <w:pPr>
        <w:autoSpaceDE w:val="0"/>
        <w:autoSpaceDN w:val="0"/>
        <w:adjustRightInd w:val="0"/>
        <w:rPr>
          <w:rFonts w:ascii="Arial" w:hAnsi="Arial" w:cs="Arial"/>
          <w:color w:val="000000"/>
        </w:rPr>
      </w:pPr>
    </w:p>
    <w:p w14:paraId="5F398757" w14:textId="77777777" w:rsidR="00782F1C" w:rsidRPr="00675398" w:rsidRDefault="00782F1C" w:rsidP="00201045">
      <w:pPr>
        <w:autoSpaceDE w:val="0"/>
        <w:autoSpaceDN w:val="0"/>
        <w:adjustRightInd w:val="0"/>
        <w:outlineLvl w:val="0"/>
        <w:rPr>
          <w:rFonts w:ascii="Arial" w:hAnsi="Arial" w:cs="Arial"/>
          <w:color w:val="000000"/>
        </w:rPr>
      </w:pPr>
      <w:r w:rsidRPr="00675398">
        <w:rPr>
          <w:rFonts w:ascii="Arial" w:hAnsi="Arial" w:cs="Arial"/>
          <w:color w:val="000000"/>
        </w:rPr>
        <w:t>The Mourners (</w:t>
      </w:r>
      <w:r w:rsidRPr="00675398">
        <w:rPr>
          <w:rFonts w:ascii="Arial" w:hAnsi="Arial" w:cs="Arial"/>
          <w:b/>
          <w:bCs/>
          <w:color w:val="000000"/>
        </w:rPr>
        <w:t>Aveylim</w:t>
      </w:r>
      <w:r w:rsidRPr="00675398">
        <w:rPr>
          <w:rFonts w:ascii="Arial" w:hAnsi="Arial" w:cs="Arial"/>
          <w:color w:val="000000"/>
        </w:rPr>
        <w:t>) at a funeral would be parents, siblings, children and spouse of the deceased.</w:t>
      </w:r>
    </w:p>
    <w:p w14:paraId="3D0A079F" w14:textId="77777777" w:rsidR="00782F1C" w:rsidRPr="00675398" w:rsidRDefault="00782F1C" w:rsidP="000031A3">
      <w:pPr>
        <w:autoSpaceDE w:val="0"/>
        <w:autoSpaceDN w:val="0"/>
        <w:adjustRightInd w:val="0"/>
        <w:rPr>
          <w:rFonts w:ascii="Arial" w:hAnsi="Arial" w:cs="Arial"/>
          <w:color w:val="000000"/>
        </w:rPr>
      </w:pPr>
    </w:p>
    <w:p w14:paraId="44D331A2"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One of the main customs to take place before the funeral, either at the Mourners’ house before leaving for the funeral, or at the cemetery, is to ‘Make </w:t>
      </w:r>
      <w:r w:rsidRPr="00675398">
        <w:rPr>
          <w:rFonts w:ascii="Arial" w:hAnsi="Arial" w:cs="Arial"/>
          <w:b/>
          <w:bCs/>
          <w:color w:val="000000"/>
        </w:rPr>
        <w:t>Kriah</w:t>
      </w:r>
      <w:r w:rsidRPr="00675398">
        <w:rPr>
          <w:rFonts w:ascii="Arial" w:hAnsi="Arial" w:cs="Arial"/>
          <w:color w:val="000000"/>
        </w:rPr>
        <w:t>’. A piece of clothing on each Mourner would be cut by a friend, relative or by the Rabbi. Kriah is always cut on an actual piece of clothing, such as a shirt or cardigan, but not a tie or scarf, etc. Kriah is cut on the left side of the clothing for a parent, (over the broken heart), and on the right for other relatives. This signifies the more intense grief for a parent. After the cutting, the garment is then torn further by the Mourner who recites the following blessing: ”Blessed art Thou O Lord our king, King of the Universe, the true Judge “</w:t>
      </w:r>
    </w:p>
    <w:p w14:paraId="7523E9A4" w14:textId="77777777" w:rsidR="00782F1C" w:rsidRPr="00675398" w:rsidRDefault="00782F1C" w:rsidP="000031A3">
      <w:pPr>
        <w:autoSpaceDE w:val="0"/>
        <w:autoSpaceDN w:val="0"/>
        <w:adjustRightInd w:val="0"/>
        <w:rPr>
          <w:rFonts w:ascii="Arial" w:hAnsi="Arial" w:cs="Arial"/>
          <w:color w:val="000000"/>
        </w:rPr>
      </w:pPr>
    </w:p>
    <w:p w14:paraId="7DC737F4"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Each Mourner will wear their torn clothing for the week of intense mourning known as the </w:t>
      </w:r>
      <w:r w:rsidRPr="00675398">
        <w:rPr>
          <w:rFonts w:ascii="Arial" w:hAnsi="Arial" w:cs="Arial"/>
          <w:b/>
          <w:bCs/>
          <w:color w:val="000000"/>
        </w:rPr>
        <w:t>Shiva</w:t>
      </w:r>
      <w:r w:rsidRPr="00675398">
        <w:rPr>
          <w:rFonts w:ascii="Arial" w:hAnsi="Arial" w:cs="Arial"/>
          <w:color w:val="000000"/>
        </w:rPr>
        <w:t xml:space="preserve"> except on the Shabbat as there is no mourning on the Sabbath.</w:t>
      </w:r>
    </w:p>
    <w:p w14:paraId="5EBA83C0" w14:textId="77777777" w:rsidR="00782F1C" w:rsidRPr="00675398" w:rsidRDefault="00782F1C" w:rsidP="000031A3">
      <w:pPr>
        <w:autoSpaceDE w:val="0"/>
        <w:autoSpaceDN w:val="0"/>
        <w:adjustRightInd w:val="0"/>
        <w:rPr>
          <w:rFonts w:ascii="Arial" w:hAnsi="Arial" w:cs="Arial"/>
          <w:color w:val="000000"/>
        </w:rPr>
      </w:pPr>
    </w:p>
    <w:p w14:paraId="345D3D2F"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At every Jewish Cemetery there is a Prayer Hall. Prayers are said in the Prayer Hall both before and after the burial. A tribute may be paid before the burial by a friend or relatives or read by the Rabbi.</w:t>
      </w:r>
    </w:p>
    <w:p w14:paraId="78010525" w14:textId="77777777" w:rsidR="00782F1C" w:rsidRPr="00675398" w:rsidRDefault="00782F1C" w:rsidP="000031A3">
      <w:pPr>
        <w:autoSpaceDE w:val="0"/>
        <w:autoSpaceDN w:val="0"/>
        <w:adjustRightInd w:val="0"/>
        <w:rPr>
          <w:rFonts w:ascii="Arial" w:hAnsi="Arial" w:cs="Arial"/>
          <w:color w:val="000000"/>
        </w:rPr>
      </w:pPr>
    </w:p>
    <w:p w14:paraId="5A2F4ACF" w14:textId="77777777" w:rsidR="003F5F32"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The service is aimed at honouring the deceased, and not at comforting the mourners. The service mostly consists of chanting of Psalms. No music is played and the chanting is not accompanied by an instrument. While walking to the graveside, Psalm 91 is chanted.</w:t>
      </w:r>
    </w:p>
    <w:p w14:paraId="6355D677" w14:textId="77777777" w:rsidR="003F5F32" w:rsidRPr="00675398" w:rsidRDefault="003F5F32" w:rsidP="000031A3">
      <w:pPr>
        <w:autoSpaceDE w:val="0"/>
        <w:autoSpaceDN w:val="0"/>
        <w:adjustRightInd w:val="0"/>
        <w:rPr>
          <w:rFonts w:ascii="Arial" w:hAnsi="Arial" w:cs="Arial"/>
          <w:color w:val="000000"/>
        </w:rPr>
      </w:pPr>
    </w:p>
    <w:p w14:paraId="6F118951" w14:textId="227A7F65"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After the coffin is lowered into the ground, first the Aveylim, and then all those present who wish to, are invited to throw three spades full of earth into the grave. This is done until the entire coffin is covered, showing continuing concern for the deceased. The spade is not passed from hand to hand, but each person returns the spade to the mound of earth, for the next person to take. This is so each individual makes the choice to perform the act of his own free will and also that trouble is not passed on. The sound of the earth on the coffin is an act of finality. </w:t>
      </w:r>
      <w:r w:rsidR="00FA6B25">
        <w:rPr>
          <w:rFonts w:ascii="Arial" w:hAnsi="Arial" w:cs="Arial"/>
          <w:color w:val="000000"/>
        </w:rPr>
        <w:br/>
      </w:r>
      <w:r w:rsidRPr="00675398">
        <w:rPr>
          <w:rFonts w:ascii="Arial" w:hAnsi="Arial" w:cs="Arial"/>
          <w:color w:val="000000"/>
        </w:rPr>
        <w:t>It helps all concerned to accept the death of the relative or friend. There are two parts of the final goodbye: respect for the deceased, and comfort for the mourners.</w:t>
      </w:r>
    </w:p>
    <w:p w14:paraId="0ECDCC75" w14:textId="77777777" w:rsidR="00782F1C" w:rsidRPr="00675398" w:rsidRDefault="00782F1C" w:rsidP="000031A3">
      <w:pPr>
        <w:autoSpaceDE w:val="0"/>
        <w:autoSpaceDN w:val="0"/>
        <w:adjustRightInd w:val="0"/>
        <w:rPr>
          <w:rFonts w:ascii="Arial" w:hAnsi="Arial" w:cs="Arial"/>
          <w:color w:val="000000"/>
        </w:rPr>
      </w:pPr>
    </w:p>
    <w:p w14:paraId="08296ADE" w14:textId="77777777" w:rsidR="00675398" w:rsidRDefault="00675398" w:rsidP="000031A3">
      <w:pPr>
        <w:autoSpaceDE w:val="0"/>
        <w:autoSpaceDN w:val="0"/>
        <w:adjustRightInd w:val="0"/>
        <w:rPr>
          <w:rFonts w:ascii="Arial" w:hAnsi="Arial" w:cs="Arial"/>
          <w:color w:val="000000"/>
        </w:rPr>
      </w:pPr>
    </w:p>
    <w:p w14:paraId="37F56944" w14:textId="77777777" w:rsidR="00675398" w:rsidRDefault="00675398" w:rsidP="000031A3">
      <w:pPr>
        <w:autoSpaceDE w:val="0"/>
        <w:autoSpaceDN w:val="0"/>
        <w:adjustRightInd w:val="0"/>
        <w:rPr>
          <w:rFonts w:ascii="Arial" w:hAnsi="Arial" w:cs="Arial"/>
          <w:color w:val="000000"/>
        </w:rPr>
      </w:pPr>
    </w:p>
    <w:p w14:paraId="5CD42C65" w14:textId="77777777" w:rsidR="00675398" w:rsidRDefault="00675398" w:rsidP="000031A3">
      <w:pPr>
        <w:autoSpaceDE w:val="0"/>
        <w:autoSpaceDN w:val="0"/>
        <w:adjustRightInd w:val="0"/>
        <w:rPr>
          <w:rFonts w:ascii="Arial" w:hAnsi="Arial" w:cs="Arial"/>
          <w:color w:val="000000"/>
        </w:rPr>
      </w:pPr>
    </w:p>
    <w:p w14:paraId="52B7FE99" w14:textId="77777777" w:rsidR="00675398" w:rsidRDefault="00675398" w:rsidP="000031A3">
      <w:pPr>
        <w:autoSpaceDE w:val="0"/>
        <w:autoSpaceDN w:val="0"/>
        <w:adjustRightInd w:val="0"/>
        <w:rPr>
          <w:rFonts w:ascii="Arial" w:hAnsi="Arial" w:cs="Arial"/>
          <w:color w:val="000000"/>
        </w:rPr>
      </w:pPr>
    </w:p>
    <w:p w14:paraId="77AF209A" w14:textId="77777777" w:rsidR="00675398" w:rsidRDefault="00675398" w:rsidP="000031A3">
      <w:pPr>
        <w:autoSpaceDE w:val="0"/>
        <w:autoSpaceDN w:val="0"/>
        <w:adjustRightInd w:val="0"/>
        <w:rPr>
          <w:rFonts w:ascii="Arial" w:hAnsi="Arial" w:cs="Arial"/>
          <w:color w:val="000000"/>
        </w:rPr>
      </w:pPr>
    </w:p>
    <w:p w14:paraId="148298CD" w14:textId="77777777" w:rsidR="008744E7" w:rsidRDefault="008744E7" w:rsidP="000031A3">
      <w:pPr>
        <w:autoSpaceDE w:val="0"/>
        <w:autoSpaceDN w:val="0"/>
        <w:adjustRightInd w:val="0"/>
        <w:rPr>
          <w:rFonts w:ascii="Arial" w:hAnsi="Arial" w:cs="Arial"/>
          <w:color w:val="000000"/>
        </w:rPr>
      </w:pPr>
    </w:p>
    <w:p w14:paraId="712CB6D4"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Before re-entering the Prayer Hall it is customary for all those who have been on the ‘grounds’ of the cemetery to wash their hands. This represents washing their hands clean of pre-occupation with death. Water is a symbol of life and a source of life in Judaism; no life survives without water. Washing of hands also shows faith that death is not the end, and that life, for the living, must go on. If there are ten men (boys aged over 13 years and one day and men) present, the service in the Cemetery will conclude with the Aveylim reciting the Mourners Prayer, or </w:t>
      </w:r>
      <w:r w:rsidRPr="00675398">
        <w:rPr>
          <w:rFonts w:ascii="Arial" w:hAnsi="Arial" w:cs="Arial"/>
          <w:b/>
          <w:bCs/>
          <w:color w:val="000000"/>
        </w:rPr>
        <w:t>Kaddish</w:t>
      </w:r>
      <w:r w:rsidRPr="00675398">
        <w:rPr>
          <w:rFonts w:ascii="Arial" w:hAnsi="Arial" w:cs="Arial"/>
          <w:color w:val="000000"/>
        </w:rPr>
        <w:t xml:space="preserve">. This prayer declares the greatness of G-d, and the acceptance of his will. If there are not ten men (a </w:t>
      </w:r>
      <w:r w:rsidRPr="00675398">
        <w:rPr>
          <w:rFonts w:ascii="Arial" w:hAnsi="Arial" w:cs="Arial"/>
          <w:b/>
          <w:bCs/>
          <w:color w:val="000000"/>
        </w:rPr>
        <w:t xml:space="preserve">Minyan </w:t>
      </w:r>
      <w:r w:rsidRPr="00675398">
        <w:rPr>
          <w:rFonts w:ascii="Arial" w:hAnsi="Arial" w:cs="Arial"/>
          <w:color w:val="000000"/>
        </w:rPr>
        <w:t>or quorum) present, this prayer cannot be said.</w:t>
      </w:r>
    </w:p>
    <w:p w14:paraId="5B6ED25C" w14:textId="77777777" w:rsidR="00782F1C" w:rsidRPr="00675398" w:rsidRDefault="00782F1C" w:rsidP="000031A3">
      <w:pPr>
        <w:autoSpaceDE w:val="0"/>
        <w:autoSpaceDN w:val="0"/>
        <w:adjustRightInd w:val="0"/>
        <w:rPr>
          <w:rFonts w:ascii="Arial" w:hAnsi="Arial" w:cs="Arial"/>
          <w:color w:val="000000"/>
        </w:rPr>
      </w:pPr>
    </w:p>
    <w:p w14:paraId="4588EA44"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On taking their leave of the Aveylim, both from the cemetery, and later from the House of Mourning, visitors wish each Mourner a ‘Long Life’. This is one of the ways Jewish people tell each other to ‘move on’, and not let grief take over their lives. This is a very important concept in Judaism. Concern is for the living, while showing respect for the deceased.</w:t>
      </w:r>
    </w:p>
    <w:p w14:paraId="308FFA30" w14:textId="77777777" w:rsidR="00782F1C" w:rsidRPr="00675398" w:rsidRDefault="00782F1C" w:rsidP="000031A3">
      <w:pPr>
        <w:autoSpaceDE w:val="0"/>
        <w:autoSpaceDN w:val="0"/>
        <w:adjustRightInd w:val="0"/>
        <w:rPr>
          <w:rFonts w:ascii="Arial" w:hAnsi="Arial" w:cs="Arial"/>
          <w:color w:val="000000"/>
        </w:rPr>
      </w:pPr>
    </w:p>
    <w:p w14:paraId="1E7DC1DB"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It is considered to be an exceptional ‘good deed’, (</w:t>
      </w:r>
      <w:r w:rsidRPr="00675398">
        <w:rPr>
          <w:rFonts w:ascii="Arial" w:hAnsi="Arial" w:cs="Arial"/>
          <w:b/>
          <w:bCs/>
          <w:color w:val="000000"/>
        </w:rPr>
        <w:t>Mitzvah</w:t>
      </w:r>
      <w:r w:rsidRPr="00675398">
        <w:rPr>
          <w:rFonts w:ascii="Arial" w:hAnsi="Arial" w:cs="Arial"/>
          <w:color w:val="000000"/>
        </w:rPr>
        <w:t>), to ‘accompany the dead’ to their final resting place. This is because this is one Mitzvah for which no reward from the recipient can possibly be expected or given. It is not necessary to have known the deceased to ‘accompany the dead’. It is still considered to be a very important Mitzvah.</w:t>
      </w:r>
    </w:p>
    <w:p w14:paraId="5982ADCC" w14:textId="77777777" w:rsidR="00782F1C" w:rsidRPr="00675398" w:rsidRDefault="00782F1C" w:rsidP="000031A3">
      <w:pPr>
        <w:autoSpaceDE w:val="0"/>
        <w:autoSpaceDN w:val="0"/>
        <w:adjustRightInd w:val="0"/>
        <w:rPr>
          <w:rFonts w:ascii="Arial" w:hAnsi="Arial" w:cs="Arial"/>
          <w:color w:val="000000"/>
        </w:rPr>
      </w:pPr>
    </w:p>
    <w:p w14:paraId="055250A4" w14:textId="77777777" w:rsidR="003F5F32" w:rsidRPr="00675398" w:rsidRDefault="00782F1C" w:rsidP="00675398">
      <w:pPr>
        <w:autoSpaceDE w:val="0"/>
        <w:autoSpaceDN w:val="0"/>
        <w:adjustRightInd w:val="0"/>
        <w:outlineLvl w:val="0"/>
        <w:rPr>
          <w:rFonts w:ascii="Arial" w:hAnsi="Arial" w:cs="Arial"/>
          <w:color w:val="000000"/>
        </w:rPr>
      </w:pPr>
      <w:r w:rsidRPr="00675398">
        <w:rPr>
          <w:rFonts w:ascii="Arial" w:hAnsi="Arial" w:cs="Arial"/>
          <w:color w:val="000000"/>
        </w:rPr>
        <w:t>There are two parts of the final ‘goodbye’. respect for the deceased and comfort for the mourners.</w:t>
      </w:r>
    </w:p>
    <w:p w14:paraId="41EC5BC6" w14:textId="77777777" w:rsidR="003F5F32" w:rsidRPr="00675398" w:rsidRDefault="003F5F32" w:rsidP="000031A3">
      <w:pPr>
        <w:autoSpaceDE w:val="0"/>
        <w:autoSpaceDN w:val="0"/>
        <w:adjustRightInd w:val="0"/>
        <w:rPr>
          <w:rFonts w:ascii="Arial" w:hAnsi="Arial" w:cs="Arial"/>
          <w:color w:val="000000"/>
        </w:rPr>
      </w:pPr>
    </w:p>
    <w:p w14:paraId="23899D9D"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On return from the Cemetery, the Aveylim eat a speci</w:t>
      </w:r>
      <w:r w:rsidR="003F5F32" w:rsidRPr="00675398">
        <w:rPr>
          <w:rFonts w:ascii="Arial" w:hAnsi="Arial" w:cs="Arial"/>
          <w:color w:val="000000"/>
        </w:rPr>
        <w:t>al ‘meal’, consisting of a hard-</w:t>
      </w:r>
      <w:r w:rsidRPr="00675398">
        <w:rPr>
          <w:rFonts w:ascii="Arial" w:hAnsi="Arial" w:cs="Arial"/>
          <w:color w:val="000000"/>
        </w:rPr>
        <w:t xml:space="preserve">boiled egg, a </w:t>
      </w:r>
      <w:r w:rsidR="003F5F32" w:rsidRPr="00675398">
        <w:rPr>
          <w:rFonts w:ascii="Arial" w:hAnsi="Arial" w:cs="Arial"/>
          <w:color w:val="000000"/>
        </w:rPr>
        <w:t>bagel</w:t>
      </w:r>
      <w:r w:rsidRPr="00675398">
        <w:rPr>
          <w:rFonts w:ascii="Arial" w:hAnsi="Arial" w:cs="Arial"/>
          <w:color w:val="000000"/>
        </w:rPr>
        <w:t xml:space="preserve">, and a piece of salt herring. This is called the ‘Meal of Consolation’. The significance of these foods is as follows: The egg, for fertility, and for continuity, an egg has no beginning or end, as mankind has no beginning or end. The </w:t>
      </w:r>
      <w:r w:rsidR="003F5F32" w:rsidRPr="00675398">
        <w:rPr>
          <w:rFonts w:ascii="Arial" w:hAnsi="Arial" w:cs="Arial"/>
          <w:color w:val="000000"/>
        </w:rPr>
        <w:t>bagel</w:t>
      </w:r>
      <w:r w:rsidRPr="00675398">
        <w:rPr>
          <w:rFonts w:ascii="Arial" w:hAnsi="Arial" w:cs="Arial"/>
          <w:color w:val="000000"/>
        </w:rPr>
        <w:t>, also for continuity, and, as bread, is the staff of life, the sentiment that life must go on. The salt herring signifies the sad time brought by the death of a relative or friend, and reminds us of tears. They also refrain from wearing leather shoes during the Shiva.</w:t>
      </w:r>
    </w:p>
    <w:p w14:paraId="71704BFA" w14:textId="77777777" w:rsidR="00782F1C" w:rsidRPr="00675398" w:rsidRDefault="00782F1C" w:rsidP="000031A3">
      <w:pPr>
        <w:autoSpaceDE w:val="0"/>
        <w:autoSpaceDN w:val="0"/>
        <w:adjustRightInd w:val="0"/>
        <w:rPr>
          <w:rFonts w:ascii="Arial" w:hAnsi="Arial" w:cs="Arial"/>
          <w:color w:val="000000"/>
        </w:rPr>
      </w:pPr>
    </w:p>
    <w:p w14:paraId="7C1F9BA5"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After the funeral, the Aveylim observe seven days of intense mourning</w:t>
      </w:r>
      <w:r w:rsidRPr="00675398">
        <w:rPr>
          <w:rFonts w:ascii="Arial" w:hAnsi="Arial" w:cs="Arial"/>
          <w:b/>
          <w:bCs/>
          <w:color w:val="000000"/>
        </w:rPr>
        <w:t xml:space="preserve">. </w:t>
      </w:r>
      <w:r w:rsidRPr="00675398">
        <w:rPr>
          <w:rFonts w:ascii="Arial" w:hAnsi="Arial" w:cs="Arial"/>
          <w:color w:val="000000"/>
        </w:rPr>
        <w:t xml:space="preserve">This period is called </w:t>
      </w:r>
      <w:r w:rsidRPr="00675398">
        <w:rPr>
          <w:rFonts w:ascii="Arial" w:hAnsi="Arial" w:cs="Arial"/>
          <w:b/>
          <w:bCs/>
          <w:color w:val="000000"/>
        </w:rPr>
        <w:t>‘</w:t>
      </w:r>
      <w:r w:rsidRPr="00675398">
        <w:rPr>
          <w:rFonts w:ascii="Arial" w:hAnsi="Arial" w:cs="Arial"/>
          <w:color w:val="000000"/>
        </w:rPr>
        <w:t>Shiva’ meaning seven (days). A memorial candle is kept alight for all of the seven days. During this time, the Aveylim do not work, or beautify themselves, they do not cook or clean, and they sit on low chairs, and wear slippers, not leather shoes, all signs of mourning. They will not listen to music. Friends and relatives come to the house to speak to them and comfort them.</w:t>
      </w:r>
    </w:p>
    <w:p w14:paraId="63A30373" w14:textId="77777777" w:rsidR="00782F1C" w:rsidRPr="00675398" w:rsidRDefault="00782F1C" w:rsidP="000031A3">
      <w:pPr>
        <w:autoSpaceDE w:val="0"/>
        <w:autoSpaceDN w:val="0"/>
        <w:adjustRightInd w:val="0"/>
        <w:rPr>
          <w:rFonts w:ascii="Arial" w:hAnsi="Arial" w:cs="Arial"/>
          <w:color w:val="000000"/>
        </w:rPr>
      </w:pPr>
    </w:p>
    <w:p w14:paraId="7FC82C03"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The Aveylim only leave the house to attend the Synagogue on </w:t>
      </w:r>
      <w:r w:rsidRPr="00675398">
        <w:rPr>
          <w:rFonts w:ascii="Arial" w:hAnsi="Arial" w:cs="Arial"/>
          <w:b/>
          <w:bCs/>
          <w:color w:val="000000"/>
        </w:rPr>
        <w:t>Shabbath</w:t>
      </w:r>
      <w:r w:rsidRPr="00675398">
        <w:rPr>
          <w:rFonts w:ascii="Arial" w:hAnsi="Arial" w:cs="Arial"/>
          <w:color w:val="000000"/>
        </w:rPr>
        <w:t>. Friends and family bring ready prepared food for the Aveylim</w:t>
      </w:r>
      <w:r w:rsidRPr="00675398">
        <w:rPr>
          <w:rFonts w:ascii="Arial" w:hAnsi="Arial" w:cs="Arial"/>
          <w:b/>
          <w:bCs/>
          <w:color w:val="000000"/>
        </w:rPr>
        <w:t xml:space="preserve">. </w:t>
      </w:r>
      <w:r w:rsidRPr="00675398">
        <w:rPr>
          <w:rFonts w:ascii="Arial" w:hAnsi="Arial" w:cs="Arial"/>
          <w:color w:val="000000"/>
        </w:rPr>
        <w:t>The three daily prayers (Morning, Afternoon and Evening) are held at the Shiva House for the week of mourning, except for on the Shabbath, as they are then said in the Synagogue. Kaddish is said by the Aveylim at each of these services, as long as there is the required Minyan.</w:t>
      </w:r>
    </w:p>
    <w:p w14:paraId="3D4D7C1B" w14:textId="77777777" w:rsidR="00782F1C" w:rsidRPr="00675398" w:rsidRDefault="00782F1C" w:rsidP="000031A3">
      <w:pPr>
        <w:autoSpaceDE w:val="0"/>
        <w:autoSpaceDN w:val="0"/>
        <w:adjustRightInd w:val="0"/>
        <w:rPr>
          <w:rFonts w:ascii="Arial" w:hAnsi="Arial" w:cs="Arial"/>
          <w:color w:val="000000"/>
        </w:rPr>
      </w:pPr>
    </w:p>
    <w:p w14:paraId="609EEBF4" w14:textId="77777777" w:rsidR="00675398" w:rsidRDefault="00675398" w:rsidP="000031A3">
      <w:pPr>
        <w:autoSpaceDE w:val="0"/>
        <w:autoSpaceDN w:val="0"/>
        <w:adjustRightInd w:val="0"/>
        <w:rPr>
          <w:rFonts w:ascii="Arial" w:hAnsi="Arial" w:cs="Arial"/>
          <w:color w:val="000000"/>
        </w:rPr>
      </w:pPr>
    </w:p>
    <w:p w14:paraId="4BCEC8CE" w14:textId="77777777" w:rsidR="00675398" w:rsidRDefault="00675398" w:rsidP="000031A3">
      <w:pPr>
        <w:autoSpaceDE w:val="0"/>
        <w:autoSpaceDN w:val="0"/>
        <w:adjustRightInd w:val="0"/>
        <w:rPr>
          <w:rFonts w:ascii="Arial" w:hAnsi="Arial" w:cs="Arial"/>
          <w:color w:val="000000"/>
        </w:rPr>
      </w:pPr>
    </w:p>
    <w:p w14:paraId="56FA6685" w14:textId="77777777" w:rsidR="00675398" w:rsidRDefault="00675398" w:rsidP="000031A3">
      <w:pPr>
        <w:autoSpaceDE w:val="0"/>
        <w:autoSpaceDN w:val="0"/>
        <w:adjustRightInd w:val="0"/>
        <w:rPr>
          <w:rFonts w:ascii="Arial" w:hAnsi="Arial" w:cs="Arial"/>
          <w:color w:val="000000"/>
        </w:rPr>
      </w:pPr>
    </w:p>
    <w:p w14:paraId="5F3BD46E"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From the day of the funeral, thirty days of mourning are observed, referred to as ‘</w:t>
      </w:r>
      <w:r w:rsidRPr="00675398">
        <w:rPr>
          <w:rFonts w:ascii="Arial" w:hAnsi="Arial" w:cs="Arial"/>
          <w:b/>
          <w:bCs/>
          <w:color w:val="000000"/>
        </w:rPr>
        <w:t>Shloshim</w:t>
      </w:r>
      <w:r w:rsidRPr="00675398">
        <w:rPr>
          <w:rFonts w:ascii="Arial" w:hAnsi="Arial" w:cs="Arial"/>
          <w:color w:val="000000"/>
        </w:rPr>
        <w:t>’, meaning ‘Thirty’ (days). During this time, the Aveylim do not go to parties, listen to music, watch TV, cut their hair, or shave their beards. After the first week of Shiva, the Aveylim continue to say Kaddish in the Synagogue, at all daily services. If an Aveylim is mourning the loss of a parent, these restrictions and prayers will continue for one year.</w:t>
      </w:r>
    </w:p>
    <w:p w14:paraId="1551712E" w14:textId="77777777" w:rsidR="00782F1C" w:rsidRPr="00675398" w:rsidRDefault="00782F1C" w:rsidP="000031A3">
      <w:pPr>
        <w:autoSpaceDE w:val="0"/>
        <w:autoSpaceDN w:val="0"/>
        <w:adjustRightInd w:val="0"/>
        <w:rPr>
          <w:rFonts w:ascii="Arial" w:hAnsi="Arial" w:cs="Arial"/>
          <w:color w:val="000000"/>
        </w:rPr>
      </w:pPr>
    </w:p>
    <w:p w14:paraId="706FB6CB"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On the anniversary of the death of a relative according to the Jewish calendar starting at sunset of the previous day, (counting from creation), the Aveylim lights a candle in their home. The candle lasts for 24 hours, and is a reminder of the deceased. On this day, the Aveylim again does not listen to music or attend parties etc. The Aveylim would also say Kaddish in the Synagogue, as before.</w:t>
      </w:r>
    </w:p>
    <w:p w14:paraId="08C475B9" w14:textId="77777777" w:rsidR="003F5F32" w:rsidRPr="00675398" w:rsidRDefault="003F5F32" w:rsidP="000031A3">
      <w:pPr>
        <w:autoSpaceDE w:val="0"/>
        <w:autoSpaceDN w:val="0"/>
        <w:adjustRightInd w:val="0"/>
        <w:rPr>
          <w:rFonts w:ascii="Arial" w:hAnsi="Arial" w:cs="Arial"/>
          <w:color w:val="000000"/>
        </w:rPr>
      </w:pPr>
    </w:p>
    <w:p w14:paraId="73E4E3F0"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Although it is acceptable to dedicate a memorial stone to mark the grave of a loved one after the Shloshim have elapsed, it is more customary to do so at the end of a year. A memorial service is held at the cemetery which gives family and friends a chance to show their respect even if they were unable to attend the funeral which would have been at very short notice.</w:t>
      </w:r>
    </w:p>
    <w:p w14:paraId="2F09750F" w14:textId="77777777" w:rsidR="00782F1C" w:rsidRPr="00675398" w:rsidRDefault="00782F1C" w:rsidP="000031A3">
      <w:pPr>
        <w:autoSpaceDE w:val="0"/>
        <w:autoSpaceDN w:val="0"/>
        <w:adjustRightInd w:val="0"/>
        <w:rPr>
          <w:rFonts w:ascii="Arial" w:hAnsi="Arial" w:cs="Arial"/>
          <w:color w:val="000000"/>
        </w:rPr>
      </w:pPr>
    </w:p>
    <w:p w14:paraId="18DC987E" w14:textId="77777777" w:rsidR="00782F1C" w:rsidRPr="00675398" w:rsidRDefault="00782F1C" w:rsidP="000031A3">
      <w:pPr>
        <w:autoSpaceDE w:val="0"/>
        <w:autoSpaceDN w:val="0"/>
        <w:adjustRightInd w:val="0"/>
        <w:rPr>
          <w:rFonts w:ascii="Arial" w:hAnsi="Arial" w:cs="Arial"/>
          <w:i/>
          <w:iCs/>
          <w:color w:val="000000"/>
        </w:rPr>
      </w:pPr>
      <w:r w:rsidRPr="00675398">
        <w:rPr>
          <w:rFonts w:ascii="Arial" w:hAnsi="Arial" w:cs="Arial"/>
          <w:i/>
          <w:iCs/>
          <w:color w:val="000000"/>
        </w:rPr>
        <w:t>Note: G-d has been used because it is Jewish practice not to write the Lord’s name as this makes a document or paper holy.</w:t>
      </w:r>
    </w:p>
    <w:p w14:paraId="61D2DDA8" w14:textId="77777777" w:rsidR="00782F1C" w:rsidRPr="00675398" w:rsidRDefault="00782F1C" w:rsidP="00201045">
      <w:pPr>
        <w:autoSpaceDE w:val="0"/>
        <w:autoSpaceDN w:val="0"/>
        <w:adjustRightInd w:val="0"/>
        <w:outlineLvl w:val="0"/>
        <w:rPr>
          <w:rFonts w:ascii="Arial" w:hAnsi="Arial" w:cs="Arial"/>
          <w:b/>
          <w:bCs/>
          <w:color w:val="FFFFFF"/>
        </w:rPr>
      </w:pPr>
      <w:r w:rsidRPr="00675398">
        <w:rPr>
          <w:rFonts w:ascii="Arial" w:hAnsi="Arial" w:cs="Arial"/>
          <w:b/>
          <w:bCs/>
          <w:color w:val="FFFFFF"/>
        </w:rPr>
        <w:t>SESSION 4 AND 5 INFORMATION SHEET</w:t>
      </w:r>
    </w:p>
    <w:p w14:paraId="718E6599" w14:textId="77777777" w:rsidR="00782F1C" w:rsidRDefault="00782F1C" w:rsidP="00201045">
      <w:pPr>
        <w:autoSpaceDE w:val="0"/>
        <w:autoSpaceDN w:val="0"/>
        <w:adjustRightInd w:val="0"/>
        <w:outlineLvl w:val="0"/>
        <w:rPr>
          <w:rFonts w:ascii="Arial" w:hAnsi="Arial" w:cs="Arial"/>
          <w:b/>
          <w:bCs/>
          <w:color w:val="FFFFFF"/>
        </w:rPr>
      </w:pPr>
      <w:r w:rsidRPr="00675398">
        <w:rPr>
          <w:rFonts w:ascii="Arial" w:hAnsi="Arial" w:cs="Arial"/>
          <w:b/>
          <w:bCs/>
          <w:color w:val="4D4D4D"/>
        </w:rPr>
        <w:br w:type="page"/>
      </w:r>
      <w:r w:rsidRPr="000D20F9">
        <w:rPr>
          <w:rFonts w:ascii="Arial" w:hAnsi="Arial" w:cs="Arial"/>
          <w:b/>
          <w:bCs/>
          <w:color w:val="FFFFFF"/>
        </w:rPr>
        <w:lastRenderedPageBreak/>
        <w:t>S</w:t>
      </w:r>
    </w:p>
    <w:p w14:paraId="7EDC8A2D" w14:textId="77777777" w:rsidR="00782F1C" w:rsidRDefault="00782F1C" w:rsidP="00201045">
      <w:pPr>
        <w:autoSpaceDE w:val="0"/>
        <w:autoSpaceDN w:val="0"/>
        <w:adjustRightInd w:val="0"/>
        <w:outlineLvl w:val="0"/>
        <w:rPr>
          <w:rFonts w:ascii="Arial" w:hAnsi="Arial" w:cs="Arial"/>
          <w:b/>
          <w:bCs/>
          <w:color w:val="FFFFFF"/>
        </w:rPr>
      </w:pPr>
      <w:r w:rsidRPr="000D20F9">
        <w:rPr>
          <w:rFonts w:ascii="Arial" w:hAnsi="Arial" w:cs="Arial"/>
          <w:b/>
          <w:bCs/>
          <w:color w:val="000000"/>
          <w:sz w:val="32"/>
          <w:szCs w:val="32"/>
        </w:rPr>
        <w:t>Jewish Glossary</w:t>
      </w:r>
    </w:p>
    <w:p w14:paraId="6DADDA41" w14:textId="77777777" w:rsidR="00782F1C" w:rsidRDefault="00201045" w:rsidP="000031A3">
      <w:pPr>
        <w:autoSpaceDE w:val="0"/>
        <w:autoSpaceDN w:val="0"/>
        <w:adjustRightInd w:val="0"/>
        <w:rPr>
          <w:rFonts w:ascii="Arial" w:hAnsi="Arial" w:cs="Arial"/>
          <w:b/>
          <w:bCs/>
          <w:color w:val="FFFFFF"/>
        </w:rPr>
      </w:pPr>
      <w:r>
        <w:rPr>
          <w:noProof/>
        </w:rPr>
        <w:drawing>
          <wp:anchor distT="0" distB="0" distL="0" distR="0" simplePos="0" relativeHeight="251652096" behindDoc="1" locked="0" layoutInCell="1" allowOverlap="1" wp14:anchorId="04428249" wp14:editId="068CD263">
            <wp:simplePos x="0" y="0"/>
            <wp:positionH relativeFrom="page">
              <wp:posOffset>6613525</wp:posOffset>
            </wp:positionH>
            <wp:positionV relativeFrom="page">
              <wp:posOffset>1652905</wp:posOffset>
            </wp:positionV>
            <wp:extent cx="3568700" cy="5118100"/>
            <wp:effectExtent l="0" t="0" r="0" b="0"/>
            <wp:wrapNone/>
            <wp:docPr id="2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8700" cy="5118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740"/>
      </w:tblGrid>
      <w:tr w:rsidR="00782F1C" w:rsidRPr="00C11457" w14:paraId="4D7756B6" w14:textId="77777777" w:rsidTr="00A2185F">
        <w:tc>
          <w:tcPr>
            <w:tcW w:w="1548" w:type="dxa"/>
            <w:shd w:val="clear" w:color="auto" w:fill="auto"/>
            <w:vAlign w:val="center"/>
          </w:tcPr>
          <w:p w14:paraId="419ADDD5"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Aveylim</w:t>
            </w:r>
          </w:p>
        </w:tc>
        <w:tc>
          <w:tcPr>
            <w:tcW w:w="7740" w:type="dxa"/>
            <w:shd w:val="clear" w:color="auto" w:fill="auto"/>
            <w:vAlign w:val="center"/>
          </w:tcPr>
          <w:p w14:paraId="6D3D15B5" w14:textId="77777777" w:rsidR="00782F1C" w:rsidRPr="00C11457" w:rsidRDefault="00782F1C" w:rsidP="000031A3">
            <w:pPr>
              <w:autoSpaceDE w:val="0"/>
              <w:autoSpaceDN w:val="0"/>
              <w:adjustRightInd w:val="0"/>
              <w:rPr>
                <w:rFonts w:ascii="Arial" w:hAnsi="Arial" w:cs="Arial"/>
                <w:color w:val="000000"/>
              </w:rPr>
            </w:pPr>
          </w:p>
          <w:p w14:paraId="5B76BF15"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Mourner</w:t>
            </w:r>
          </w:p>
          <w:p w14:paraId="758D6C0E" w14:textId="77777777" w:rsidR="00782F1C" w:rsidRPr="00C11457" w:rsidRDefault="00782F1C" w:rsidP="000031A3">
            <w:pPr>
              <w:autoSpaceDE w:val="0"/>
              <w:autoSpaceDN w:val="0"/>
              <w:adjustRightInd w:val="0"/>
              <w:rPr>
                <w:rFonts w:ascii="Arial" w:hAnsi="Arial" w:cs="Arial"/>
                <w:b/>
                <w:bCs/>
                <w:color w:val="FFFFFF"/>
                <w:sz w:val="16"/>
                <w:szCs w:val="16"/>
              </w:rPr>
            </w:pPr>
          </w:p>
        </w:tc>
      </w:tr>
      <w:tr w:rsidR="00782F1C" w:rsidRPr="00C11457" w14:paraId="4329BC67" w14:textId="77777777" w:rsidTr="00A2185F">
        <w:tc>
          <w:tcPr>
            <w:tcW w:w="1548" w:type="dxa"/>
            <w:shd w:val="clear" w:color="auto" w:fill="auto"/>
            <w:vAlign w:val="center"/>
          </w:tcPr>
          <w:p w14:paraId="7646673F"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Bet aveyl</w:t>
            </w:r>
          </w:p>
        </w:tc>
        <w:tc>
          <w:tcPr>
            <w:tcW w:w="7740" w:type="dxa"/>
            <w:shd w:val="clear" w:color="auto" w:fill="auto"/>
            <w:vAlign w:val="center"/>
          </w:tcPr>
          <w:p w14:paraId="05F3C1A5" w14:textId="77777777" w:rsidR="00782F1C" w:rsidRPr="00C11457" w:rsidRDefault="00782F1C" w:rsidP="000031A3">
            <w:pPr>
              <w:autoSpaceDE w:val="0"/>
              <w:autoSpaceDN w:val="0"/>
              <w:adjustRightInd w:val="0"/>
              <w:rPr>
                <w:rFonts w:ascii="Arial" w:hAnsi="Arial" w:cs="Arial"/>
                <w:color w:val="000000"/>
              </w:rPr>
            </w:pPr>
          </w:p>
          <w:p w14:paraId="73587DD4"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House of mourning</w:t>
            </w:r>
          </w:p>
          <w:p w14:paraId="24E01246" w14:textId="77777777" w:rsidR="00782F1C" w:rsidRPr="00C11457" w:rsidRDefault="00782F1C" w:rsidP="000031A3">
            <w:pPr>
              <w:autoSpaceDE w:val="0"/>
              <w:autoSpaceDN w:val="0"/>
              <w:adjustRightInd w:val="0"/>
              <w:rPr>
                <w:rFonts w:ascii="Arial" w:hAnsi="Arial" w:cs="Arial"/>
                <w:b/>
                <w:bCs/>
                <w:color w:val="FFFFFF"/>
                <w:sz w:val="16"/>
                <w:szCs w:val="16"/>
              </w:rPr>
            </w:pPr>
          </w:p>
        </w:tc>
      </w:tr>
      <w:tr w:rsidR="00782F1C" w:rsidRPr="00C11457" w14:paraId="49ED97FD" w14:textId="77777777" w:rsidTr="00A2185F">
        <w:tc>
          <w:tcPr>
            <w:tcW w:w="1548" w:type="dxa"/>
            <w:shd w:val="clear" w:color="auto" w:fill="auto"/>
            <w:vAlign w:val="center"/>
          </w:tcPr>
          <w:p w14:paraId="332DA55E"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Kaddish</w:t>
            </w:r>
          </w:p>
        </w:tc>
        <w:tc>
          <w:tcPr>
            <w:tcW w:w="7740" w:type="dxa"/>
            <w:shd w:val="clear" w:color="auto" w:fill="auto"/>
            <w:vAlign w:val="center"/>
          </w:tcPr>
          <w:p w14:paraId="792DDAD7" w14:textId="77777777" w:rsidR="00782F1C" w:rsidRPr="00C11457" w:rsidRDefault="00782F1C" w:rsidP="000031A3">
            <w:pPr>
              <w:autoSpaceDE w:val="0"/>
              <w:autoSpaceDN w:val="0"/>
              <w:adjustRightInd w:val="0"/>
              <w:rPr>
                <w:rFonts w:ascii="Arial" w:hAnsi="Arial" w:cs="Arial"/>
                <w:color w:val="000000"/>
              </w:rPr>
            </w:pPr>
          </w:p>
          <w:p w14:paraId="6F31662F"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Mourners prayer or memorial prayer</w:t>
            </w:r>
          </w:p>
          <w:p w14:paraId="552A117C" w14:textId="77777777" w:rsidR="00782F1C" w:rsidRPr="00C11457" w:rsidRDefault="00782F1C" w:rsidP="000031A3">
            <w:pPr>
              <w:autoSpaceDE w:val="0"/>
              <w:autoSpaceDN w:val="0"/>
              <w:adjustRightInd w:val="0"/>
              <w:rPr>
                <w:rFonts w:ascii="Arial" w:hAnsi="Arial" w:cs="Arial"/>
                <w:b/>
                <w:bCs/>
                <w:color w:val="FFFFFF"/>
                <w:sz w:val="18"/>
                <w:szCs w:val="18"/>
              </w:rPr>
            </w:pPr>
          </w:p>
        </w:tc>
      </w:tr>
      <w:tr w:rsidR="00782F1C" w:rsidRPr="00C11457" w14:paraId="2F546306" w14:textId="77777777" w:rsidTr="00A2185F">
        <w:tc>
          <w:tcPr>
            <w:tcW w:w="1548" w:type="dxa"/>
            <w:shd w:val="clear" w:color="auto" w:fill="auto"/>
            <w:vAlign w:val="center"/>
          </w:tcPr>
          <w:p w14:paraId="3AECABDD"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Kriah</w:t>
            </w:r>
          </w:p>
        </w:tc>
        <w:tc>
          <w:tcPr>
            <w:tcW w:w="7740" w:type="dxa"/>
            <w:shd w:val="clear" w:color="auto" w:fill="auto"/>
            <w:vAlign w:val="center"/>
          </w:tcPr>
          <w:p w14:paraId="248A06CB" w14:textId="77777777" w:rsidR="00782F1C" w:rsidRPr="00C11457" w:rsidRDefault="00782F1C" w:rsidP="000031A3">
            <w:pPr>
              <w:autoSpaceDE w:val="0"/>
              <w:autoSpaceDN w:val="0"/>
              <w:adjustRightInd w:val="0"/>
              <w:rPr>
                <w:rFonts w:ascii="Arial" w:hAnsi="Arial" w:cs="Arial"/>
                <w:color w:val="000000"/>
              </w:rPr>
            </w:pPr>
          </w:p>
          <w:p w14:paraId="5E33547D"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Cutting of mourners clothes</w:t>
            </w:r>
          </w:p>
          <w:p w14:paraId="723D28D5" w14:textId="77777777" w:rsidR="00782F1C" w:rsidRPr="00C11457" w:rsidRDefault="00782F1C" w:rsidP="000031A3">
            <w:pPr>
              <w:autoSpaceDE w:val="0"/>
              <w:autoSpaceDN w:val="0"/>
              <w:adjustRightInd w:val="0"/>
              <w:rPr>
                <w:rFonts w:ascii="Arial" w:hAnsi="Arial" w:cs="Arial"/>
                <w:b/>
                <w:bCs/>
                <w:color w:val="FFFFFF"/>
                <w:sz w:val="16"/>
                <w:szCs w:val="16"/>
              </w:rPr>
            </w:pPr>
          </w:p>
        </w:tc>
      </w:tr>
      <w:tr w:rsidR="00782F1C" w:rsidRPr="00C11457" w14:paraId="24AC4E5D" w14:textId="77777777" w:rsidTr="00A2185F">
        <w:tc>
          <w:tcPr>
            <w:tcW w:w="1548" w:type="dxa"/>
            <w:shd w:val="clear" w:color="auto" w:fill="auto"/>
            <w:vAlign w:val="center"/>
          </w:tcPr>
          <w:p w14:paraId="5367A988"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Minyan</w:t>
            </w:r>
          </w:p>
        </w:tc>
        <w:tc>
          <w:tcPr>
            <w:tcW w:w="7740" w:type="dxa"/>
            <w:shd w:val="clear" w:color="auto" w:fill="auto"/>
            <w:vAlign w:val="center"/>
          </w:tcPr>
          <w:p w14:paraId="4ADFA3C4" w14:textId="77777777" w:rsidR="00782F1C" w:rsidRPr="00C11457" w:rsidRDefault="00782F1C" w:rsidP="000031A3">
            <w:pPr>
              <w:autoSpaceDE w:val="0"/>
              <w:autoSpaceDN w:val="0"/>
              <w:adjustRightInd w:val="0"/>
              <w:rPr>
                <w:rFonts w:ascii="Arial" w:hAnsi="Arial" w:cs="Arial"/>
                <w:color w:val="000000"/>
              </w:rPr>
            </w:pPr>
          </w:p>
          <w:p w14:paraId="009A7C7C"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Quorum of ten men (over 13 yrs and one day)</w:t>
            </w:r>
          </w:p>
          <w:p w14:paraId="41A65233" w14:textId="77777777" w:rsidR="00782F1C" w:rsidRPr="00C11457" w:rsidRDefault="00782F1C" w:rsidP="000031A3">
            <w:pPr>
              <w:autoSpaceDE w:val="0"/>
              <w:autoSpaceDN w:val="0"/>
              <w:adjustRightInd w:val="0"/>
              <w:rPr>
                <w:rFonts w:ascii="Arial" w:hAnsi="Arial" w:cs="Arial"/>
                <w:b/>
                <w:bCs/>
                <w:color w:val="FFFFFF"/>
                <w:sz w:val="16"/>
                <w:szCs w:val="16"/>
              </w:rPr>
            </w:pPr>
          </w:p>
        </w:tc>
      </w:tr>
      <w:tr w:rsidR="00782F1C" w:rsidRPr="00C11457" w14:paraId="7BB2D825" w14:textId="77777777" w:rsidTr="00A2185F">
        <w:tc>
          <w:tcPr>
            <w:tcW w:w="1548" w:type="dxa"/>
            <w:shd w:val="clear" w:color="auto" w:fill="auto"/>
            <w:vAlign w:val="center"/>
          </w:tcPr>
          <w:p w14:paraId="014710F1"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Mitzvah</w:t>
            </w:r>
          </w:p>
        </w:tc>
        <w:tc>
          <w:tcPr>
            <w:tcW w:w="7740" w:type="dxa"/>
            <w:shd w:val="clear" w:color="auto" w:fill="auto"/>
            <w:vAlign w:val="center"/>
          </w:tcPr>
          <w:p w14:paraId="1E61A826" w14:textId="77777777" w:rsidR="00782F1C" w:rsidRPr="00C11457" w:rsidRDefault="00782F1C" w:rsidP="000031A3">
            <w:pPr>
              <w:autoSpaceDE w:val="0"/>
              <w:autoSpaceDN w:val="0"/>
              <w:adjustRightInd w:val="0"/>
              <w:rPr>
                <w:rFonts w:ascii="Arial" w:hAnsi="Arial" w:cs="Arial"/>
                <w:color w:val="000000"/>
              </w:rPr>
            </w:pPr>
          </w:p>
          <w:p w14:paraId="237C6EEF"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Good deed</w:t>
            </w:r>
          </w:p>
          <w:p w14:paraId="77B87D7B" w14:textId="77777777" w:rsidR="00782F1C" w:rsidRPr="00C11457" w:rsidRDefault="00782F1C" w:rsidP="000031A3">
            <w:pPr>
              <w:autoSpaceDE w:val="0"/>
              <w:autoSpaceDN w:val="0"/>
              <w:adjustRightInd w:val="0"/>
              <w:rPr>
                <w:rFonts w:ascii="Arial" w:hAnsi="Arial" w:cs="Arial"/>
                <w:b/>
                <w:bCs/>
                <w:color w:val="FFFFFF"/>
                <w:sz w:val="16"/>
                <w:szCs w:val="16"/>
              </w:rPr>
            </w:pPr>
          </w:p>
        </w:tc>
      </w:tr>
      <w:tr w:rsidR="00782F1C" w:rsidRPr="00C11457" w14:paraId="22661A97" w14:textId="77777777" w:rsidTr="00A2185F">
        <w:tc>
          <w:tcPr>
            <w:tcW w:w="1548" w:type="dxa"/>
            <w:shd w:val="clear" w:color="auto" w:fill="auto"/>
            <w:vAlign w:val="center"/>
          </w:tcPr>
          <w:p w14:paraId="171B00CD"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Shiva</w:t>
            </w:r>
          </w:p>
        </w:tc>
        <w:tc>
          <w:tcPr>
            <w:tcW w:w="7740" w:type="dxa"/>
            <w:shd w:val="clear" w:color="auto" w:fill="auto"/>
            <w:vAlign w:val="center"/>
          </w:tcPr>
          <w:p w14:paraId="01FA679B" w14:textId="77777777" w:rsidR="00782F1C" w:rsidRPr="00C11457" w:rsidRDefault="00782F1C" w:rsidP="000031A3">
            <w:pPr>
              <w:autoSpaceDE w:val="0"/>
              <w:autoSpaceDN w:val="0"/>
              <w:adjustRightInd w:val="0"/>
              <w:rPr>
                <w:rFonts w:ascii="Arial" w:hAnsi="Arial" w:cs="Arial"/>
                <w:color w:val="000000"/>
              </w:rPr>
            </w:pPr>
          </w:p>
          <w:p w14:paraId="7E656272"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Seven days of intense mourning</w:t>
            </w:r>
          </w:p>
          <w:p w14:paraId="127EB804" w14:textId="77777777" w:rsidR="00782F1C" w:rsidRPr="00C11457" w:rsidRDefault="00782F1C" w:rsidP="000031A3">
            <w:pPr>
              <w:autoSpaceDE w:val="0"/>
              <w:autoSpaceDN w:val="0"/>
              <w:adjustRightInd w:val="0"/>
              <w:rPr>
                <w:rFonts w:ascii="Arial" w:hAnsi="Arial" w:cs="Arial"/>
                <w:b/>
                <w:bCs/>
                <w:color w:val="FFFFFF"/>
                <w:sz w:val="16"/>
                <w:szCs w:val="16"/>
              </w:rPr>
            </w:pPr>
          </w:p>
        </w:tc>
      </w:tr>
      <w:tr w:rsidR="00782F1C" w:rsidRPr="00C11457" w14:paraId="39AEF341" w14:textId="77777777" w:rsidTr="00A2185F">
        <w:tc>
          <w:tcPr>
            <w:tcW w:w="1548" w:type="dxa"/>
            <w:shd w:val="clear" w:color="auto" w:fill="auto"/>
            <w:vAlign w:val="center"/>
          </w:tcPr>
          <w:p w14:paraId="4216E1FB"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Shloshim</w:t>
            </w:r>
          </w:p>
        </w:tc>
        <w:tc>
          <w:tcPr>
            <w:tcW w:w="7740" w:type="dxa"/>
            <w:shd w:val="clear" w:color="auto" w:fill="auto"/>
            <w:vAlign w:val="center"/>
          </w:tcPr>
          <w:p w14:paraId="02E82CD5" w14:textId="77777777" w:rsidR="00782F1C" w:rsidRPr="00C11457" w:rsidRDefault="00782F1C" w:rsidP="000031A3">
            <w:pPr>
              <w:autoSpaceDE w:val="0"/>
              <w:autoSpaceDN w:val="0"/>
              <w:adjustRightInd w:val="0"/>
              <w:rPr>
                <w:rFonts w:ascii="Arial" w:hAnsi="Arial" w:cs="Arial"/>
                <w:color w:val="000000"/>
              </w:rPr>
            </w:pPr>
          </w:p>
          <w:p w14:paraId="200CA845"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Thirty days of mourning</w:t>
            </w:r>
          </w:p>
          <w:p w14:paraId="20A01E16" w14:textId="77777777" w:rsidR="00782F1C" w:rsidRPr="00C11457" w:rsidRDefault="00782F1C" w:rsidP="000031A3">
            <w:pPr>
              <w:autoSpaceDE w:val="0"/>
              <w:autoSpaceDN w:val="0"/>
              <w:adjustRightInd w:val="0"/>
              <w:rPr>
                <w:rFonts w:ascii="Arial" w:hAnsi="Arial" w:cs="Arial"/>
                <w:b/>
                <w:bCs/>
                <w:color w:val="FFFFFF"/>
                <w:sz w:val="16"/>
                <w:szCs w:val="16"/>
              </w:rPr>
            </w:pPr>
          </w:p>
        </w:tc>
      </w:tr>
      <w:tr w:rsidR="00782F1C" w:rsidRPr="00C11457" w14:paraId="2DDA9BE3" w14:textId="77777777" w:rsidTr="00A2185F">
        <w:tc>
          <w:tcPr>
            <w:tcW w:w="1548" w:type="dxa"/>
            <w:shd w:val="clear" w:color="auto" w:fill="auto"/>
            <w:vAlign w:val="center"/>
          </w:tcPr>
          <w:p w14:paraId="07B6E679" w14:textId="77777777" w:rsidR="00782F1C" w:rsidRPr="00C11457" w:rsidRDefault="00782F1C" w:rsidP="000031A3">
            <w:pPr>
              <w:autoSpaceDE w:val="0"/>
              <w:autoSpaceDN w:val="0"/>
              <w:adjustRightInd w:val="0"/>
              <w:rPr>
                <w:rFonts w:ascii="Arial" w:hAnsi="Arial" w:cs="Arial"/>
                <w:b/>
                <w:bCs/>
                <w:color w:val="FFFFFF"/>
              </w:rPr>
            </w:pPr>
            <w:r w:rsidRPr="00C11457">
              <w:rPr>
                <w:rFonts w:ascii="Arial" w:hAnsi="Arial" w:cs="Arial"/>
                <w:b/>
                <w:bCs/>
                <w:color w:val="000000"/>
              </w:rPr>
              <w:t>Tallit</w:t>
            </w:r>
          </w:p>
        </w:tc>
        <w:tc>
          <w:tcPr>
            <w:tcW w:w="7740" w:type="dxa"/>
            <w:shd w:val="clear" w:color="auto" w:fill="auto"/>
            <w:vAlign w:val="center"/>
          </w:tcPr>
          <w:p w14:paraId="0EB46BFA" w14:textId="77777777" w:rsidR="00782F1C" w:rsidRPr="00C11457" w:rsidRDefault="00782F1C" w:rsidP="000031A3">
            <w:pPr>
              <w:autoSpaceDE w:val="0"/>
              <w:autoSpaceDN w:val="0"/>
              <w:adjustRightInd w:val="0"/>
              <w:rPr>
                <w:rFonts w:ascii="Arial" w:hAnsi="Arial" w:cs="Arial"/>
                <w:color w:val="000000"/>
              </w:rPr>
            </w:pPr>
          </w:p>
          <w:p w14:paraId="3A9F1C41"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Prayer shawl</w:t>
            </w:r>
          </w:p>
          <w:p w14:paraId="050BB991" w14:textId="77777777" w:rsidR="00782F1C" w:rsidRPr="00C11457" w:rsidRDefault="00782F1C" w:rsidP="000031A3">
            <w:pPr>
              <w:autoSpaceDE w:val="0"/>
              <w:autoSpaceDN w:val="0"/>
              <w:adjustRightInd w:val="0"/>
              <w:rPr>
                <w:rFonts w:ascii="Arial" w:hAnsi="Arial" w:cs="Arial"/>
                <w:b/>
                <w:bCs/>
                <w:color w:val="FFFFFF"/>
                <w:sz w:val="16"/>
                <w:szCs w:val="16"/>
              </w:rPr>
            </w:pPr>
          </w:p>
        </w:tc>
      </w:tr>
    </w:tbl>
    <w:p w14:paraId="369B0D63" w14:textId="77777777" w:rsidR="00782F1C" w:rsidRPr="000D20F9" w:rsidRDefault="00782F1C" w:rsidP="000031A3">
      <w:pPr>
        <w:autoSpaceDE w:val="0"/>
        <w:autoSpaceDN w:val="0"/>
        <w:adjustRightInd w:val="0"/>
        <w:rPr>
          <w:rFonts w:ascii="Arial" w:hAnsi="Arial" w:cs="Arial"/>
          <w:b/>
          <w:bCs/>
          <w:color w:val="FFFFFF"/>
        </w:rPr>
      </w:pPr>
      <w:r w:rsidRPr="000D20F9">
        <w:rPr>
          <w:rFonts w:ascii="Arial" w:hAnsi="Arial" w:cs="Arial"/>
          <w:b/>
          <w:bCs/>
          <w:color w:val="FFFFFF"/>
        </w:rPr>
        <w:t>ION 4 AND 5 INFORMATION SHEET</w:t>
      </w:r>
    </w:p>
    <w:p w14:paraId="755D5219" w14:textId="77777777" w:rsidR="00782F1C" w:rsidRPr="000D20F9" w:rsidRDefault="00782F1C" w:rsidP="00201045">
      <w:pPr>
        <w:autoSpaceDE w:val="0"/>
        <w:autoSpaceDN w:val="0"/>
        <w:adjustRightInd w:val="0"/>
        <w:ind w:left="-180"/>
        <w:outlineLvl w:val="0"/>
        <w:rPr>
          <w:rFonts w:ascii="Arial" w:hAnsi="Arial" w:cs="Arial"/>
          <w:b/>
          <w:bCs/>
          <w:color w:val="000000"/>
        </w:rPr>
      </w:pPr>
      <w:r w:rsidRPr="000D20F9">
        <w:rPr>
          <w:rFonts w:ascii="Arial" w:hAnsi="Arial" w:cs="Arial"/>
          <w:b/>
          <w:bCs/>
          <w:color w:val="000000"/>
        </w:rPr>
        <w:t>References</w:t>
      </w:r>
    </w:p>
    <w:p w14:paraId="18237FB2" w14:textId="77777777" w:rsidR="00782F1C" w:rsidRPr="000D20F9" w:rsidRDefault="00782F1C" w:rsidP="00201045">
      <w:pPr>
        <w:autoSpaceDE w:val="0"/>
        <w:autoSpaceDN w:val="0"/>
        <w:adjustRightInd w:val="0"/>
        <w:ind w:left="-180"/>
        <w:outlineLvl w:val="0"/>
        <w:rPr>
          <w:rFonts w:ascii="Arial" w:hAnsi="Arial" w:cs="Arial"/>
          <w:color w:val="000000"/>
        </w:rPr>
      </w:pPr>
      <w:r w:rsidRPr="000D20F9">
        <w:rPr>
          <w:rFonts w:ascii="Arial" w:hAnsi="Arial" w:cs="Arial"/>
          <w:color w:val="000000"/>
        </w:rPr>
        <w:t>The Jewish Book of Mourners, Why? By Albert Kolach</w:t>
      </w:r>
    </w:p>
    <w:p w14:paraId="24E697D2" w14:textId="77777777" w:rsidR="00782F1C" w:rsidRPr="000422F2" w:rsidRDefault="00FD68B8" w:rsidP="000031A3">
      <w:pPr>
        <w:autoSpaceDE w:val="0"/>
        <w:autoSpaceDN w:val="0"/>
        <w:adjustRightInd w:val="0"/>
        <w:ind w:left="-180"/>
        <w:rPr>
          <w:rFonts w:ascii="Arial" w:hAnsi="Arial" w:cs="Arial"/>
          <w:color w:val="008080"/>
        </w:rPr>
      </w:pPr>
      <w:hyperlink r:id="rId25" w:history="1">
        <w:r w:rsidR="00782F1C" w:rsidRPr="000422F2">
          <w:rPr>
            <w:rStyle w:val="Hyperlink"/>
            <w:rFonts w:ascii="Arial" w:hAnsi="Arial" w:cs="Arial"/>
            <w:color w:val="008080"/>
          </w:rPr>
          <w:t>www.mazornet.com/deathandmourning</w:t>
        </w:r>
      </w:hyperlink>
    </w:p>
    <w:p w14:paraId="3D5B2A0E" w14:textId="77777777" w:rsidR="00782F1C" w:rsidRPr="000D20F9" w:rsidRDefault="00782F1C" w:rsidP="000031A3">
      <w:pPr>
        <w:autoSpaceDE w:val="0"/>
        <w:autoSpaceDN w:val="0"/>
        <w:adjustRightInd w:val="0"/>
        <w:ind w:left="-180"/>
        <w:rPr>
          <w:rFonts w:ascii="Arial" w:hAnsi="Arial" w:cs="Arial"/>
          <w:color w:val="000000"/>
        </w:rPr>
      </w:pPr>
      <w:r w:rsidRPr="000D20F9">
        <w:rPr>
          <w:rFonts w:ascii="Arial" w:hAnsi="Arial" w:cs="Arial"/>
          <w:color w:val="000000"/>
        </w:rPr>
        <w:t>Jewish Perspective of Death and Mourning.</w:t>
      </w:r>
    </w:p>
    <w:p w14:paraId="6D6941F6" w14:textId="77777777" w:rsidR="00782F1C" w:rsidRPr="00E144B4" w:rsidRDefault="00782F1C" w:rsidP="000031A3">
      <w:pPr>
        <w:autoSpaceDE w:val="0"/>
        <w:autoSpaceDN w:val="0"/>
        <w:adjustRightInd w:val="0"/>
        <w:rPr>
          <w:rFonts w:ascii="Arial" w:hAnsi="Arial" w:cs="Arial"/>
          <w:b/>
          <w:bCs/>
          <w:color w:val="000000"/>
        </w:rPr>
      </w:pPr>
      <w:r>
        <w:rPr>
          <w:rFonts w:ascii="Arial" w:hAnsi="Arial" w:cs="Arial"/>
          <w:b/>
          <w:bCs/>
          <w:color w:val="4D4D4D"/>
          <w:sz w:val="28"/>
          <w:szCs w:val="28"/>
        </w:rPr>
        <w:br w:type="page"/>
      </w:r>
    </w:p>
    <w:p w14:paraId="7A146343" w14:textId="77777777" w:rsidR="00782F1C" w:rsidRPr="00675398" w:rsidRDefault="00782F1C" w:rsidP="00201045">
      <w:pPr>
        <w:autoSpaceDE w:val="0"/>
        <w:autoSpaceDN w:val="0"/>
        <w:adjustRightInd w:val="0"/>
        <w:outlineLvl w:val="0"/>
        <w:rPr>
          <w:rFonts w:ascii="Arial" w:hAnsi="Arial" w:cs="Arial"/>
          <w:b/>
          <w:bCs/>
          <w:color w:val="000000"/>
          <w:sz w:val="36"/>
          <w:szCs w:val="36"/>
        </w:rPr>
      </w:pPr>
      <w:r w:rsidRPr="00675398">
        <w:rPr>
          <w:rFonts w:ascii="Arial" w:hAnsi="Arial" w:cs="Arial"/>
          <w:b/>
          <w:bCs/>
          <w:color w:val="000000"/>
          <w:sz w:val="36"/>
          <w:szCs w:val="36"/>
        </w:rPr>
        <w:lastRenderedPageBreak/>
        <w:t>Notes about Death and Bereavement in the Muslim Faith</w:t>
      </w:r>
    </w:p>
    <w:p w14:paraId="7B310CEE" w14:textId="77777777" w:rsidR="00782F1C" w:rsidRPr="00675398" w:rsidRDefault="00782F1C" w:rsidP="000031A3">
      <w:pPr>
        <w:autoSpaceDE w:val="0"/>
        <w:autoSpaceDN w:val="0"/>
        <w:adjustRightInd w:val="0"/>
        <w:rPr>
          <w:rFonts w:ascii="Arial" w:hAnsi="Arial" w:cs="Arial"/>
          <w:b/>
          <w:bCs/>
          <w:color w:val="000000"/>
        </w:rPr>
      </w:pPr>
    </w:p>
    <w:p w14:paraId="23C9EF96" w14:textId="77777777" w:rsidR="00782F1C" w:rsidRPr="00675398" w:rsidRDefault="00782F1C" w:rsidP="00A8186B">
      <w:pPr>
        <w:autoSpaceDE w:val="0"/>
        <w:autoSpaceDN w:val="0"/>
        <w:adjustRightInd w:val="0"/>
        <w:spacing w:after="120"/>
        <w:outlineLvl w:val="0"/>
        <w:rPr>
          <w:rFonts w:ascii="Arial" w:hAnsi="Arial" w:cs="Arial"/>
          <w:b/>
          <w:bCs/>
          <w:color w:val="000000"/>
          <w:sz w:val="28"/>
          <w:szCs w:val="28"/>
        </w:rPr>
      </w:pPr>
      <w:r w:rsidRPr="00675398">
        <w:rPr>
          <w:rFonts w:ascii="Arial" w:hAnsi="Arial" w:cs="Arial"/>
          <w:b/>
          <w:bCs/>
          <w:color w:val="000000"/>
          <w:sz w:val="28"/>
          <w:szCs w:val="28"/>
        </w:rPr>
        <w:t>Death</w:t>
      </w:r>
    </w:p>
    <w:p w14:paraId="14F92157" w14:textId="6FEE4283"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For Muslims, the purpose of life and death and of the afterlife in Islam is explained in the </w:t>
      </w:r>
      <w:r w:rsidRPr="00675398">
        <w:rPr>
          <w:rFonts w:ascii="Arial" w:hAnsi="Arial" w:cs="Arial"/>
          <w:b/>
          <w:bCs/>
          <w:color w:val="000000"/>
        </w:rPr>
        <w:t xml:space="preserve">Qur’an. </w:t>
      </w:r>
      <w:r w:rsidRPr="00675398">
        <w:rPr>
          <w:rFonts w:ascii="Arial" w:hAnsi="Arial" w:cs="Arial"/>
          <w:color w:val="000000"/>
        </w:rPr>
        <w:t xml:space="preserve">For a Muslim, death is the return </w:t>
      </w:r>
      <w:r w:rsidR="00FA6B25">
        <w:rPr>
          <w:rFonts w:ascii="Arial" w:hAnsi="Arial" w:cs="Arial"/>
          <w:color w:val="000000"/>
        </w:rPr>
        <w:br/>
      </w:r>
      <w:r w:rsidRPr="00675398">
        <w:rPr>
          <w:rFonts w:ascii="Arial" w:hAnsi="Arial" w:cs="Arial"/>
          <w:color w:val="000000"/>
        </w:rPr>
        <w:t xml:space="preserve">of the soul to their Creator, </w:t>
      </w:r>
      <w:r w:rsidRPr="00675398">
        <w:rPr>
          <w:rFonts w:ascii="Arial" w:hAnsi="Arial" w:cs="Arial"/>
          <w:b/>
          <w:bCs/>
          <w:color w:val="000000"/>
        </w:rPr>
        <w:t xml:space="preserve">Allah, </w:t>
      </w:r>
      <w:r w:rsidRPr="00675398">
        <w:rPr>
          <w:rFonts w:ascii="Arial" w:hAnsi="Arial" w:cs="Arial"/>
          <w:color w:val="000000"/>
        </w:rPr>
        <w:t>and so the inevitability of death and the hereafter is never far from the Muslim’s mind.</w:t>
      </w:r>
    </w:p>
    <w:p w14:paraId="3480C3E6" w14:textId="77777777" w:rsidR="00782F1C" w:rsidRPr="00675398" w:rsidRDefault="00782F1C" w:rsidP="000031A3">
      <w:pPr>
        <w:autoSpaceDE w:val="0"/>
        <w:autoSpaceDN w:val="0"/>
        <w:adjustRightInd w:val="0"/>
        <w:rPr>
          <w:rFonts w:ascii="Arial" w:hAnsi="Arial" w:cs="Arial"/>
          <w:color w:val="000000"/>
        </w:rPr>
      </w:pPr>
    </w:p>
    <w:p w14:paraId="4AE8185C" w14:textId="77777777" w:rsidR="00782F1C" w:rsidRPr="00675398" w:rsidRDefault="00782F1C" w:rsidP="00675398">
      <w:pPr>
        <w:autoSpaceDE w:val="0"/>
        <w:autoSpaceDN w:val="0"/>
        <w:adjustRightInd w:val="0"/>
        <w:spacing w:after="120"/>
        <w:outlineLvl w:val="0"/>
        <w:rPr>
          <w:rFonts w:ascii="Arial" w:hAnsi="Arial" w:cs="Arial"/>
          <w:b/>
          <w:bCs/>
          <w:color w:val="000000"/>
          <w:sz w:val="28"/>
          <w:szCs w:val="28"/>
        </w:rPr>
      </w:pPr>
      <w:r w:rsidRPr="00675398">
        <w:rPr>
          <w:rFonts w:ascii="Arial" w:hAnsi="Arial" w:cs="Arial"/>
          <w:b/>
          <w:bCs/>
          <w:color w:val="000000"/>
          <w:sz w:val="28"/>
          <w:szCs w:val="28"/>
        </w:rPr>
        <w:t>When a Muslim is dying</w:t>
      </w:r>
    </w:p>
    <w:p w14:paraId="44FB580A" w14:textId="53E76A85"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Family members and friends of the dying person should be informed and should support him or her in reminding them of Allah. </w:t>
      </w:r>
      <w:r w:rsidR="00FA6B25">
        <w:rPr>
          <w:rFonts w:ascii="Arial" w:hAnsi="Arial" w:cs="Arial"/>
          <w:color w:val="000000"/>
        </w:rPr>
        <w:br/>
      </w:r>
      <w:r w:rsidRPr="00675398">
        <w:rPr>
          <w:rFonts w:ascii="Arial" w:hAnsi="Arial" w:cs="Arial"/>
          <w:color w:val="000000"/>
        </w:rPr>
        <w:t>They should be kind and patient and not leave the dying person alone.</w:t>
      </w:r>
    </w:p>
    <w:p w14:paraId="796D5092"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 They remind him or her: </w:t>
      </w:r>
    </w:p>
    <w:p w14:paraId="71B8E22E" w14:textId="77777777" w:rsidR="00782F1C" w:rsidRPr="00675398" w:rsidRDefault="00782F1C" w:rsidP="000031A3">
      <w:pPr>
        <w:numPr>
          <w:ilvl w:val="0"/>
          <w:numId w:val="23"/>
        </w:numPr>
        <w:autoSpaceDE w:val="0"/>
        <w:autoSpaceDN w:val="0"/>
        <w:adjustRightInd w:val="0"/>
        <w:rPr>
          <w:rFonts w:ascii="Arial" w:hAnsi="Arial" w:cs="Arial"/>
          <w:color w:val="000000"/>
        </w:rPr>
      </w:pPr>
      <w:r w:rsidRPr="00675398">
        <w:rPr>
          <w:rFonts w:ascii="Arial" w:hAnsi="Arial" w:cs="Arial"/>
          <w:color w:val="000000"/>
        </w:rPr>
        <w:t>About all the good things that he or she has done, about Allah’s mercy, and of Allah’s forgiveness.</w:t>
      </w:r>
    </w:p>
    <w:p w14:paraId="5CC9E357" w14:textId="77777777" w:rsidR="00782F1C" w:rsidRPr="00675398" w:rsidRDefault="00782F1C" w:rsidP="000031A3">
      <w:pPr>
        <w:numPr>
          <w:ilvl w:val="0"/>
          <w:numId w:val="23"/>
        </w:numPr>
        <w:autoSpaceDE w:val="0"/>
        <w:autoSpaceDN w:val="0"/>
        <w:adjustRightInd w:val="0"/>
        <w:rPr>
          <w:rFonts w:ascii="Arial" w:hAnsi="Arial" w:cs="Arial"/>
          <w:b/>
          <w:bCs/>
          <w:color w:val="000000"/>
        </w:rPr>
      </w:pPr>
      <w:r w:rsidRPr="00675398">
        <w:rPr>
          <w:rFonts w:ascii="Arial" w:hAnsi="Arial" w:cs="Arial"/>
          <w:color w:val="000000"/>
        </w:rPr>
        <w:t xml:space="preserve">Encourage the dying person to say: </w:t>
      </w:r>
      <w:r w:rsidRPr="00675398">
        <w:rPr>
          <w:rFonts w:ascii="Arial" w:hAnsi="Arial" w:cs="Arial"/>
          <w:b/>
          <w:bCs/>
          <w:color w:val="000000"/>
        </w:rPr>
        <w:t>“La ilaha illa-Allah.”</w:t>
      </w:r>
    </w:p>
    <w:p w14:paraId="48235859" w14:textId="77777777" w:rsidR="00782F1C" w:rsidRPr="00675398" w:rsidRDefault="00782F1C" w:rsidP="000031A3">
      <w:pPr>
        <w:numPr>
          <w:ilvl w:val="0"/>
          <w:numId w:val="23"/>
        </w:numPr>
        <w:autoSpaceDE w:val="0"/>
        <w:autoSpaceDN w:val="0"/>
        <w:adjustRightInd w:val="0"/>
        <w:rPr>
          <w:rFonts w:ascii="Arial" w:hAnsi="Arial" w:cs="Arial"/>
          <w:color w:val="000000"/>
        </w:rPr>
      </w:pPr>
      <w:r w:rsidRPr="00675398">
        <w:rPr>
          <w:rFonts w:ascii="Arial" w:hAnsi="Arial" w:cs="Arial"/>
          <w:color w:val="000000"/>
        </w:rPr>
        <w:t xml:space="preserve">To lay the dying person so that the </w:t>
      </w:r>
      <w:r w:rsidRPr="00675398">
        <w:rPr>
          <w:rFonts w:ascii="Arial" w:hAnsi="Arial" w:cs="Arial"/>
          <w:b/>
          <w:bCs/>
          <w:color w:val="000000"/>
        </w:rPr>
        <w:t xml:space="preserve">Qibla </w:t>
      </w:r>
      <w:r w:rsidRPr="00675398">
        <w:rPr>
          <w:rFonts w:ascii="Arial" w:hAnsi="Arial" w:cs="Arial"/>
          <w:color w:val="000000"/>
        </w:rPr>
        <w:t>is on his right side.</w:t>
      </w:r>
    </w:p>
    <w:p w14:paraId="0F011CB6"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 Prophet Muhammad (pbuh) said: “Let no Muslim die except expecting and hoping the best from Allah.”</w:t>
      </w:r>
    </w:p>
    <w:p w14:paraId="38B72572" w14:textId="77777777" w:rsidR="00782F1C" w:rsidRPr="00675398" w:rsidRDefault="00782F1C" w:rsidP="000031A3">
      <w:pPr>
        <w:autoSpaceDE w:val="0"/>
        <w:autoSpaceDN w:val="0"/>
        <w:adjustRightInd w:val="0"/>
        <w:rPr>
          <w:rFonts w:ascii="Arial" w:hAnsi="Arial" w:cs="Arial"/>
          <w:color w:val="000000"/>
        </w:rPr>
      </w:pPr>
    </w:p>
    <w:p w14:paraId="65244A26" w14:textId="77777777" w:rsidR="00782F1C" w:rsidRPr="00675398" w:rsidRDefault="00782F1C" w:rsidP="00A8186B">
      <w:pPr>
        <w:autoSpaceDE w:val="0"/>
        <w:autoSpaceDN w:val="0"/>
        <w:adjustRightInd w:val="0"/>
        <w:spacing w:after="120"/>
        <w:outlineLvl w:val="0"/>
        <w:rPr>
          <w:rFonts w:ascii="Arial" w:hAnsi="Arial" w:cs="Arial"/>
          <w:b/>
          <w:bCs/>
          <w:color w:val="000000"/>
          <w:sz w:val="28"/>
          <w:szCs w:val="28"/>
        </w:rPr>
      </w:pPr>
      <w:r w:rsidRPr="00675398">
        <w:rPr>
          <w:rFonts w:ascii="Arial" w:hAnsi="Arial" w:cs="Arial"/>
          <w:b/>
          <w:bCs/>
          <w:color w:val="000000"/>
          <w:sz w:val="28"/>
          <w:szCs w:val="28"/>
        </w:rPr>
        <w:t>What should be done when someone dies?</w:t>
      </w:r>
    </w:p>
    <w:p w14:paraId="3C3D7570"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Muslims are recommended to do the following when someone dies:</w:t>
      </w:r>
    </w:p>
    <w:p w14:paraId="1CCF172A" w14:textId="77777777" w:rsidR="00782F1C" w:rsidRPr="00675398" w:rsidRDefault="00782F1C" w:rsidP="000031A3">
      <w:pPr>
        <w:numPr>
          <w:ilvl w:val="0"/>
          <w:numId w:val="4"/>
        </w:numPr>
        <w:tabs>
          <w:tab w:val="clear" w:pos="720"/>
        </w:tabs>
        <w:autoSpaceDE w:val="0"/>
        <w:autoSpaceDN w:val="0"/>
        <w:adjustRightInd w:val="0"/>
        <w:ind w:left="360"/>
        <w:rPr>
          <w:rFonts w:ascii="Arial" w:hAnsi="Arial" w:cs="Arial"/>
          <w:color w:val="000000"/>
        </w:rPr>
      </w:pPr>
      <w:r w:rsidRPr="00675398">
        <w:rPr>
          <w:rFonts w:ascii="Arial" w:hAnsi="Arial" w:cs="Arial"/>
          <w:color w:val="000000"/>
        </w:rPr>
        <w:t>When the person has died, close their eyes and cover them.</w:t>
      </w:r>
    </w:p>
    <w:p w14:paraId="4FB8790E" w14:textId="77777777" w:rsidR="00782F1C" w:rsidRPr="00675398" w:rsidRDefault="00782F1C" w:rsidP="000031A3">
      <w:pPr>
        <w:numPr>
          <w:ilvl w:val="0"/>
          <w:numId w:val="4"/>
        </w:numPr>
        <w:tabs>
          <w:tab w:val="clear" w:pos="720"/>
        </w:tabs>
        <w:autoSpaceDE w:val="0"/>
        <w:autoSpaceDN w:val="0"/>
        <w:adjustRightInd w:val="0"/>
        <w:ind w:left="360"/>
        <w:rPr>
          <w:rFonts w:ascii="Arial" w:hAnsi="Arial" w:cs="Arial"/>
          <w:color w:val="000000"/>
        </w:rPr>
      </w:pPr>
      <w:r w:rsidRPr="00675398">
        <w:rPr>
          <w:rFonts w:ascii="Arial" w:hAnsi="Arial" w:cs="Arial"/>
          <w:color w:val="000000"/>
        </w:rPr>
        <w:t>Prepare the body for burial without delay, as soon as death is confirmed by a doctor.</w:t>
      </w:r>
    </w:p>
    <w:p w14:paraId="7308DCE8" w14:textId="77777777" w:rsidR="00782F1C" w:rsidRPr="00675398" w:rsidRDefault="00782F1C" w:rsidP="000031A3">
      <w:pPr>
        <w:numPr>
          <w:ilvl w:val="0"/>
          <w:numId w:val="4"/>
        </w:numPr>
        <w:tabs>
          <w:tab w:val="clear" w:pos="720"/>
        </w:tabs>
        <w:autoSpaceDE w:val="0"/>
        <w:autoSpaceDN w:val="0"/>
        <w:adjustRightInd w:val="0"/>
        <w:ind w:left="360"/>
        <w:rPr>
          <w:rFonts w:ascii="Arial" w:hAnsi="Arial" w:cs="Arial"/>
          <w:color w:val="000000"/>
        </w:rPr>
      </w:pPr>
      <w:r w:rsidRPr="00675398">
        <w:rPr>
          <w:rFonts w:ascii="Arial" w:hAnsi="Arial" w:cs="Arial"/>
          <w:color w:val="000000"/>
        </w:rPr>
        <w:t>Settle any debts of the dead person.</w:t>
      </w:r>
    </w:p>
    <w:p w14:paraId="360FB3C8" w14:textId="77777777" w:rsidR="00782F1C" w:rsidRPr="00675398" w:rsidRDefault="00782F1C" w:rsidP="000031A3">
      <w:pPr>
        <w:autoSpaceDE w:val="0"/>
        <w:autoSpaceDN w:val="0"/>
        <w:adjustRightInd w:val="0"/>
        <w:rPr>
          <w:rFonts w:ascii="Arial" w:hAnsi="Arial" w:cs="Arial"/>
          <w:b/>
          <w:bCs/>
          <w:color w:val="4D4D4D"/>
        </w:rPr>
      </w:pPr>
    </w:p>
    <w:p w14:paraId="1370D11B" w14:textId="77777777" w:rsidR="00782F1C" w:rsidRPr="00675398" w:rsidRDefault="00782F1C" w:rsidP="00A8186B">
      <w:pPr>
        <w:autoSpaceDE w:val="0"/>
        <w:autoSpaceDN w:val="0"/>
        <w:adjustRightInd w:val="0"/>
        <w:spacing w:after="120"/>
        <w:outlineLvl w:val="0"/>
        <w:rPr>
          <w:rFonts w:ascii="Arial" w:hAnsi="Arial" w:cs="Arial"/>
          <w:b/>
          <w:bCs/>
          <w:color w:val="000000"/>
        </w:rPr>
      </w:pPr>
      <w:r w:rsidRPr="00A8186B">
        <w:rPr>
          <w:rFonts w:ascii="Arial" w:hAnsi="Arial" w:cs="Arial"/>
          <w:b/>
          <w:bCs/>
          <w:color w:val="000000"/>
          <w:sz w:val="28"/>
          <w:szCs w:val="28"/>
        </w:rPr>
        <w:t>Informing</w:t>
      </w:r>
      <w:r w:rsidRPr="00675398">
        <w:rPr>
          <w:rFonts w:ascii="Arial" w:hAnsi="Arial" w:cs="Arial"/>
          <w:b/>
          <w:bCs/>
          <w:color w:val="000000"/>
        </w:rPr>
        <w:t xml:space="preserve"> Family and Friends</w:t>
      </w:r>
    </w:p>
    <w:p w14:paraId="6A12BD4A"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Muslims tell the family, friends, and other good people when someone dies so that they can attend the funeral. It is a Muslim’s duty to offer condolences, comfort, and sympathy to the family and the relatives of the deceased.</w:t>
      </w:r>
    </w:p>
    <w:p w14:paraId="6BF4C0D5" w14:textId="77777777" w:rsidR="00782F1C" w:rsidRDefault="00782F1C" w:rsidP="000031A3">
      <w:pPr>
        <w:autoSpaceDE w:val="0"/>
        <w:autoSpaceDN w:val="0"/>
        <w:adjustRightInd w:val="0"/>
        <w:rPr>
          <w:rFonts w:ascii="Arial" w:hAnsi="Arial" w:cs="Arial"/>
          <w:color w:val="000000"/>
        </w:rPr>
      </w:pPr>
    </w:p>
    <w:p w14:paraId="27969C5F" w14:textId="77777777" w:rsidR="00782F1C" w:rsidRPr="00675398" w:rsidRDefault="00782F1C" w:rsidP="00A8186B">
      <w:pPr>
        <w:autoSpaceDE w:val="0"/>
        <w:autoSpaceDN w:val="0"/>
        <w:adjustRightInd w:val="0"/>
        <w:spacing w:after="120"/>
        <w:outlineLvl w:val="0"/>
        <w:rPr>
          <w:rFonts w:ascii="Arial" w:hAnsi="Arial" w:cs="Arial"/>
          <w:b/>
          <w:bCs/>
          <w:color w:val="000000"/>
        </w:rPr>
      </w:pPr>
      <w:r w:rsidRPr="00A8186B">
        <w:rPr>
          <w:rFonts w:ascii="Arial" w:hAnsi="Arial" w:cs="Arial"/>
          <w:b/>
          <w:bCs/>
          <w:color w:val="000000"/>
          <w:sz w:val="28"/>
          <w:szCs w:val="28"/>
        </w:rPr>
        <w:t>Grieving</w:t>
      </w:r>
      <w:r w:rsidRPr="00675398">
        <w:rPr>
          <w:rFonts w:ascii="Arial" w:hAnsi="Arial" w:cs="Arial"/>
          <w:b/>
          <w:bCs/>
          <w:color w:val="000000"/>
        </w:rPr>
        <w:t xml:space="preserve"> for the Deceased</w:t>
      </w:r>
    </w:p>
    <w:p w14:paraId="57F9BF0E" w14:textId="2126430F" w:rsidR="00782F1C"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Muslims are agreed that crying and grieving for the dead is natural, but it is not acceptable to be angry with Allah for the person’s death. </w:t>
      </w:r>
      <w:r w:rsidR="00FA6B25">
        <w:rPr>
          <w:rFonts w:ascii="Arial" w:hAnsi="Arial" w:cs="Arial"/>
          <w:color w:val="000000"/>
        </w:rPr>
        <w:br/>
      </w:r>
      <w:r w:rsidRPr="00675398">
        <w:rPr>
          <w:rFonts w:ascii="Arial" w:hAnsi="Arial" w:cs="Arial"/>
          <w:color w:val="000000"/>
        </w:rPr>
        <w:t>It is allowed and acceptable for a Muslim to be sad and grieve for as long as they want to and as long as they need. However people are encouraged to not to give way to loud and outward mourning.</w:t>
      </w:r>
    </w:p>
    <w:p w14:paraId="23234E0F" w14:textId="77777777" w:rsidR="00A8186B" w:rsidRPr="00675398" w:rsidRDefault="00A8186B" w:rsidP="000031A3">
      <w:pPr>
        <w:autoSpaceDE w:val="0"/>
        <w:autoSpaceDN w:val="0"/>
        <w:adjustRightInd w:val="0"/>
        <w:rPr>
          <w:rFonts w:ascii="Arial" w:hAnsi="Arial" w:cs="Arial"/>
          <w:color w:val="000000"/>
        </w:rPr>
      </w:pPr>
    </w:p>
    <w:p w14:paraId="1C76645A" w14:textId="77777777" w:rsidR="00782F1C" w:rsidRPr="00675398" w:rsidRDefault="00782F1C" w:rsidP="000031A3">
      <w:pPr>
        <w:autoSpaceDE w:val="0"/>
        <w:autoSpaceDN w:val="0"/>
        <w:adjustRightInd w:val="0"/>
        <w:rPr>
          <w:rFonts w:ascii="Arial" w:hAnsi="Arial" w:cs="Arial"/>
          <w:color w:val="000000"/>
        </w:rPr>
      </w:pPr>
    </w:p>
    <w:p w14:paraId="04F48E71" w14:textId="77777777" w:rsidR="00782F1C" w:rsidRPr="00675398" w:rsidRDefault="00782F1C" w:rsidP="00A8186B">
      <w:pPr>
        <w:autoSpaceDE w:val="0"/>
        <w:autoSpaceDN w:val="0"/>
        <w:adjustRightInd w:val="0"/>
        <w:spacing w:after="120"/>
        <w:outlineLvl w:val="0"/>
        <w:rPr>
          <w:rFonts w:ascii="Arial" w:hAnsi="Arial" w:cs="Arial"/>
          <w:b/>
          <w:bCs/>
          <w:color w:val="000000"/>
        </w:rPr>
      </w:pPr>
      <w:r w:rsidRPr="00A8186B">
        <w:rPr>
          <w:rFonts w:ascii="Arial" w:hAnsi="Arial" w:cs="Arial"/>
          <w:b/>
          <w:bCs/>
          <w:color w:val="000000"/>
          <w:sz w:val="28"/>
          <w:szCs w:val="28"/>
        </w:rPr>
        <w:lastRenderedPageBreak/>
        <w:t>Preparation</w:t>
      </w:r>
      <w:r w:rsidRPr="00675398">
        <w:rPr>
          <w:rFonts w:ascii="Arial" w:hAnsi="Arial" w:cs="Arial"/>
          <w:b/>
          <w:bCs/>
          <w:color w:val="000000"/>
        </w:rPr>
        <w:t xml:space="preserve"> of the Deceased</w:t>
      </w:r>
    </w:p>
    <w:p w14:paraId="35092BF1"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 xml:space="preserve">Wherever someone dies, it is very important that the body is taken to be washed as soon as possible. Muslims have been taught to treat the dead body with gentleness and respect. Cremation is forbidden. Instead, the body is washed , scented, and covered with clean cloth for burial. </w:t>
      </w:r>
    </w:p>
    <w:p w14:paraId="3BE77A71"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There are certain steps in the preparation of a Muslim’s body for burial, these are:-</w:t>
      </w:r>
    </w:p>
    <w:p w14:paraId="3A511C3D" w14:textId="77777777" w:rsidR="00782F1C" w:rsidRPr="00675398" w:rsidRDefault="00782F1C" w:rsidP="000031A3">
      <w:pPr>
        <w:autoSpaceDE w:val="0"/>
        <w:autoSpaceDN w:val="0"/>
        <w:adjustRightInd w:val="0"/>
        <w:rPr>
          <w:rFonts w:ascii="Arial" w:hAnsi="Arial" w:cs="Arial"/>
          <w:b/>
          <w:bCs/>
          <w:color w:val="000000"/>
        </w:rPr>
      </w:pPr>
    </w:p>
    <w:p w14:paraId="54B52C2C"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b/>
          <w:bCs/>
          <w:color w:val="000000"/>
        </w:rPr>
        <w:t xml:space="preserve">Ghusul </w:t>
      </w:r>
      <w:r w:rsidRPr="00675398">
        <w:rPr>
          <w:rFonts w:ascii="Arial" w:hAnsi="Arial" w:cs="Arial"/>
          <w:color w:val="000000"/>
        </w:rPr>
        <w:t xml:space="preserve">- This involves a ritual washing like </w:t>
      </w:r>
      <w:r w:rsidRPr="00675398">
        <w:rPr>
          <w:rFonts w:ascii="Arial" w:hAnsi="Arial" w:cs="Arial"/>
          <w:b/>
          <w:bCs/>
          <w:color w:val="000000"/>
        </w:rPr>
        <w:t xml:space="preserve">wudu </w:t>
      </w:r>
      <w:r w:rsidRPr="00675398">
        <w:rPr>
          <w:rFonts w:ascii="Arial" w:hAnsi="Arial" w:cs="Arial"/>
          <w:color w:val="000000"/>
        </w:rPr>
        <w:t>and then there is a complete washing of the whole body. Male bodies are washed by men and female bodies are washed by women, these will often be close relations.</w:t>
      </w:r>
    </w:p>
    <w:p w14:paraId="456C6FEC" w14:textId="77777777" w:rsidR="00782F1C" w:rsidRPr="00675398" w:rsidRDefault="00782F1C" w:rsidP="000031A3">
      <w:pPr>
        <w:autoSpaceDE w:val="0"/>
        <w:autoSpaceDN w:val="0"/>
        <w:adjustRightInd w:val="0"/>
        <w:rPr>
          <w:rFonts w:ascii="Arial" w:hAnsi="Arial" w:cs="Arial"/>
          <w:b/>
          <w:bCs/>
          <w:color w:val="000000"/>
        </w:rPr>
      </w:pPr>
    </w:p>
    <w:p w14:paraId="6C0E85B3"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b/>
          <w:bCs/>
          <w:color w:val="000000"/>
        </w:rPr>
        <w:t xml:space="preserve">Kafan </w:t>
      </w:r>
      <w:r w:rsidRPr="00675398">
        <w:rPr>
          <w:rFonts w:ascii="Arial" w:hAnsi="Arial" w:cs="Arial"/>
          <w:color w:val="000000"/>
        </w:rPr>
        <w:t>- This is the shroud that is used to wrap the body of the person who has died. The kafan is made up of two small cloths to cover private parts and three further sheets to wrap the body of a male. Five sheets are used to cover a female.</w:t>
      </w:r>
    </w:p>
    <w:p w14:paraId="042C237C" w14:textId="77777777" w:rsidR="00A8186B" w:rsidRDefault="00A8186B" w:rsidP="00A8186B">
      <w:pPr>
        <w:autoSpaceDE w:val="0"/>
        <w:autoSpaceDN w:val="0"/>
        <w:adjustRightInd w:val="0"/>
        <w:outlineLvl w:val="0"/>
        <w:rPr>
          <w:rFonts w:ascii="Arial" w:hAnsi="Arial" w:cs="Arial"/>
          <w:b/>
          <w:bCs/>
          <w:color w:val="FFFFFF"/>
        </w:rPr>
      </w:pPr>
    </w:p>
    <w:p w14:paraId="2C59FE7A" w14:textId="77777777" w:rsidR="00782F1C" w:rsidRPr="00A8186B" w:rsidRDefault="00782F1C" w:rsidP="00A8186B">
      <w:pPr>
        <w:autoSpaceDE w:val="0"/>
        <w:autoSpaceDN w:val="0"/>
        <w:adjustRightInd w:val="0"/>
        <w:spacing w:after="120"/>
        <w:outlineLvl w:val="0"/>
        <w:rPr>
          <w:rFonts w:ascii="Arial" w:hAnsi="Arial" w:cs="Arial"/>
          <w:b/>
          <w:bCs/>
          <w:color w:val="000000"/>
        </w:rPr>
      </w:pPr>
      <w:r w:rsidRPr="00675398">
        <w:rPr>
          <w:rFonts w:ascii="Arial" w:hAnsi="Arial" w:cs="Arial"/>
          <w:b/>
          <w:bCs/>
          <w:color w:val="000000"/>
        </w:rPr>
        <w:t xml:space="preserve">The </w:t>
      </w:r>
      <w:r w:rsidRPr="00A8186B">
        <w:rPr>
          <w:rFonts w:ascii="Arial" w:hAnsi="Arial" w:cs="Arial"/>
          <w:b/>
          <w:bCs/>
          <w:color w:val="000000"/>
          <w:sz w:val="28"/>
          <w:szCs w:val="28"/>
        </w:rPr>
        <w:t>Funeral</w:t>
      </w:r>
    </w:p>
    <w:p w14:paraId="13844B2A" w14:textId="77777777" w:rsidR="00782F1C" w:rsidRPr="00675398" w:rsidRDefault="00782F1C" w:rsidP="000031A3">
      <w:pPr>
        <w:autoSpaceDE w:val="0"/>
        <w:autoSpaceDN w:val="0"/>
        <w:adjustRightInd w:val="0"/>
        <w:rPr>
          <w:rFonts w:ascii="Arial" w:hAnsi="Arial" w:cs="Arial"/>
          <w:b/>
          <w:bCs/>
          <w:color w:val="000000"/>
        </w:rPr>
      </w:pPr>
      <w:r w:rsidRPr="00675398">
        <w:rPr>
          <w:rFonts w:ascii="Arial" w:hAnsi="Arial" w:cs="Arial"/>
          <w:color w:val="000000"/>
        </w:rPr>
        <w:t xml:space="preserve">Praying for the person who has died and having funeral prayers at the mosque </w:t>
      </w:r>
      <w:r w:rsidRPr="00675398">
        <w:rPr>
          <w:rFonts w:ascii="Arial" w:hAnsi="Arial" w:cs="Arial"/>
          <w:b/>
          <w:bCs/>
          <w:color w:val="000000"/>
        </w:rPr>
        <w:t xml:space="preserve">Salat-ul-Janazah, </w:t>
      </w:r>
      <w:r w:rsidRPr="00675398">
        <w:rPr>
          <w:rFonts w:ascii="Arial" w:hAnsi="Arial" w:cs="Arial"/>
          <w:color w:val="000000"/>
        </w:rPr>
        <w:t xml:space="preserve">are essential in Islam. There is no call to prayer just before the funeral prayer because that call (Adhaan) has been made at the person’s birth, so all of life is seen as an act of worship. The congregation pray to ask Allah to forgive the dead person’s sins, have mercy on him or her and to grant them a place in </w:t>
      </w:r>
      <w:r w:rsidRPr="00675398">
        <w:rPr>
          <w:rFonts w:ascii="Arial" w:hAnsi="Arial" w:cs="Arial"/>
          <w:b/>
          <w:bCs/>
          <w:color w:val="000000"/>
        </w:rPr>
        <w:t>Jannah.</w:t>
      </w:r>
    </w:p>
    <w:p w14:paraId="5544509D" w14:textId="77777777" w:rsidR="00782F1C" w:rsidRPr="00675398" w:rsidRDefault="00782F1C" w:rsidP="000031A3">
      <w:pPr>
        <w:autoSpaceDE w:val="0"/>
        <w:autoSpaceDN w:val="0"/>
        <w:adjustRightInd w:val="0"/>
        <w:rPr>
          <w:rFonts w:ascii="Arial" w:hAnsi="Arial" w:cs="Arial"/>
          <w:b/>
          <w:bCs/>
          <w:color w:val="000000"/>
        </w:rPr>
      </w:pPr>
    </w:p>
    <w:p w14:paraId="38D58661" w14:textId="77777777" w:rsidR="00782F1C" w:rsidRPr="00675398" w:rsidRDefault="00782F1C" w:rsidP="00A8186B">
      <w:pPr>
        <w:autoSpaceDE w:val="0"/>
        <w:autoSpaceDN w:val="0"/>
        <w:adjustRightInd w:val="0"/>
        <w:spacing w:after="120"/>
        <w:outlineLvl w:val="0"/>
        <w:rPr>
          <w:rFonts w:ascii="Arial" w:hAnsi="Arial" w:cs="Arial"/>
          <w:b/>
          <w:bCs/>
          <w:color w:val="000000"/>
        </w:rPr>
      </w:pPr>
      <w:r w:rsidRPr="00A8186B">
        <w:rPr>
          <w:rFonts w:ascii="Arial" w:hAnsi="Arial" w:cs="Arial"/>
          <w:b/>
          <w:bCs/>
          <w:color w:val="000000"/>
          <w:sz w:val="28"/>
          <w:szCs w:val="28"/>
        </w:rPr>
        <w:t>Burial</w:t>
      </w:r>
    </w:p>
    <w:p w14:paraId="72910DED"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The deceased person should be buried by Muslims as soon as possible in a Muslim cemetery. The body should be turned towards the Qibla</w:t>
      </w:r>
      <w:r w:rsidRPr="00675398">
        <w:rPr>
          <w:rFonts w:ascii="Arial" w:hAnsi="Arial" w:cs="Arial"/>
          <w:b/>
          <w:bCs/>
          <w:color w:val="000000"/>
        </w:rPr>
        <w:t xml:space="preserve">. </w:t>
      </w:r>
      <w:r w:rsidRPr="00675398">
        <w:rPr>
          <w:rFonts w:ascii="Arial" w:hAnsi="Arial" w:cs="Arial"/>
          <w:color w:val="000000"/>
        </w:rPr>
        <w:t>Generally graves should be simple. People may visit them afterwards to pray for the person who has died and to remember that there is an end to earthly life but also to reflect on the life after death.</w:t>
      </w:r>
    </w:p>
    <w:p w14:paraId="41D0435F" w14:textId="77777777" w:rsidR="00782F1C" w:rsidRPr="00675398" w:rsidRDefault="00782F1C" w:rsidP="000031A3">
      <w:pPr>
        <w:autoSpaceDE w:val="0"/>
        <w:autoSpaceDN w:val="0"/>
        <w:adjustRightInd w:val="0"/>
        <w:rPr>
          <w:rFonts w:ascii="Arial" w:hAnsi="Arial" w:cs="Arial"/>
          <w:color w:val="000000"/>
        </w:rPr>
      </w:pPr>
    </w:p>
    <w:p w14:paraId="6DB55A2B" w14:textId="77777777" w:rsidR="00782F1C" w:rsidRPr="00675398" w:rsidRDefault="00782F1C" w:rsidP="00A8186B">
      <w:pPr>
        <w:autoSpaceDE w:val="0"/>
        <w:autoSpaceDN w:val="0"/>
        <w:adjustRightInd w:val="0"/>
        <w:spacing w:after="120"/>
        <w:outlineLvl w:val="0"/>
        <w:rPr>
          <w:rFonts w:ascii="Arial" w:hAnsi="Arial" w:cs="Arial"/>
          <w:b/>
          <w:bCs/>
          <w:color w:val="000000"/>
        </w:rPr>
      </w:pPr>
      <w:r w:rsidRPr="00A8186B">
        <w:rPr>
          <w:rFonts w:ascii="Arial" w:hAnsi="Arial" w:cs="Arial"/>
          <w:b/>
          <w:bCs/>
          <w:color w:val="000000"/>
          <w:sz w:val="28"/>
          <w:szCs w:val="28"/>
        </w:rPr>
        <w:t>Bereavement</w:t>
      </w:r>
    </w:p>
    <w:p w14:paraId="61510879"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The initial bereavement period lasts for three days, during which prayers in the home are recited almost continuously. Friends and community members will cook and bring food to the hoe of the deceased to support the family. They will also stay with them as much as possible to comfort the bereaved.</w:t>
      </w:r>
    </w:p>
    <w:p w14:paraId="7CBEF6AD" w14:textId="77777777" w:rsidR="00782F1C" w:rsidRPr="00675398" w:rsidRDefault="00782F1C" w:rsidP="000031A3">
      <w:pPr>
        <w:autoSpaceDE w:val="0"/>
        <w:autoSpaceDN w:val="0"/>
        <w:adjustRightInd w:val="0"/>
        <w:rPr>
          <w:rFonts w:ascii="Arial" w:hAnsi="Arial" w:cs="Arial"/>
          <w:color w:val="000000"/>
        </w:rPr>
      </w:pPr>
    </w:p>
    <w:p w14:paraId="450A3A31"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b/>
          <w:bCs/>
          <w:color w:val="000000"/>
        </w:rPr>
        <w:t xml:space="preserve">“Allah </w:t>
      </w:r>
      <w:r w:rsidRPr="00675398">
        <w:rPr>
          <w:rFonts w:ascii="Arial" w:hAnsi="Arial" w:cs="Arial"/>
          <w:color w:val="000000"/>
        </w:rPr>
        <w:t>has created life and death as a test to see who is the better in conduct.”</w:t>
      </w:r>
    </w:p>
    <w:p w14:paraId="346740A5"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From The Qur’an, Sura 67:2</w:t>
      </w:r>
    </w:p>
    <w:p w14:paraId="7827C16B" w14:textId="77777777" w:rsidR="00782F1C" w:rsidRPr="00675398" w:rsidRDefault="00782F1C" w:rsidP="000031A3">
      <w:pPr>
        <w:autoSpaceDE w:val="0"/>
        <w:autoSpaceDN w:val="0"/>
        <w:adjustRightInd w:val="0"/>
        <w:rPr>
          <w:rFonts w:ascii="Arial" w:hAnsi="Arial" w:cs="Arial"/>
          <w:color w:val="000000"/>
        </w:rPr>
      </w:pPr>
    </w:p>
    <w:p w14:paraId="28343104" w14:textId="77777777" w:rsidR="00782F1C" w:rsidRPr="00675398" w:rsidRDefault="00782F1C" w:rsidP="000031A3">
      <w:pPr>
        <w:autoSpaceDE w:val="0"/>
        <w:autoSpaceDN w:val="0"/>
        <w:adjustRightInd w:val="0"/>
        <w:rPr>
          <w:rFonts w:ascii="Arial" w:hAnsi="Arial" w:cs="Arial"/>
          <w:color w:val="000000"/>
        </w:rPr>
      </w:pPr>
      <w:r w:rsidRPr="00675398">
        <w:rPr>
          <w:rFonts w:ascii="Arial" w:hAnsi="Arial" w:cs="Arial"/>
          <w:color w:val="000000"/>
        </w:rPr>
        <w:t>Ref: What to do after a death? A practical guide for Muslims.</w:t>
      </w:r>
      <w:r w:rsidR="003F4EB6">
        <w:rPr>
          <w:rFonts w:ascii="Arial" w:hAnsi="Arial" w:cs="Arial"/>
          <w:color w:val="000000"/>
        </w:rPr>
        <w:t xml:space="preserve"> </w:t>
      </w:r>
      <w:hyperlink r:id="rId26" w:history="1">
        <w:r w:rsidR="003F4EB6" w:rsidRPr="00D75294">
          <w:rPr>
            <w:rStyle w:val="Hyperlink"/>
            <w:rFonts w:ascii="Arial" w:hAnsi="Arial" w:cs="Arial"/>
          </w:rPr>
          <w:t>www.gardens-of-peace.org.uk</w:t>
        </w:r>
      </w:hyperlink>
      <w:r w:rsidR="003F4EB6">
        <w:rPr>
          <w:rFonts w:ascii="Arial" w:hAnsi="Arial" w:cs="Arial"/>
          <w:color w:val="000000"/>
        </w:rPr>
        <w:t xml:space="preserve"> </w:t>
      </w:r>
    </w:p>
    <w:p w14:paraId="754925C4" w14:textId="77777777" w:rsidR="00782F1C" w:rsidRPr="000D20F9" w:rsidRDefault="00782F1C" w:rsidP="00201045">
      <w:pPr>
        <w:autoSpaceDE w:val="0"/>
        <w:autoSpaceDN w:val="0"/>
        <w:adjustRightInd w:val="0"/>
        <w:outlineLvl w:val="0"/>
        <w:rPr>
          <w:rFonts w:ascii="Arial" w:hAnsi="Arial" w:cs="Arial"/>
          <w:b/>
          <w:bCs/>
          <w:color w:val="FFFFFF"/>
        </w:rPr>
      </w:pPr>
      <w:r w:rsidRPr="00675398">
        <w:rPr>
          <w:rFonts w:ascii="Arial" w:hAnsi="Arial" w:cs="Arial"/>
          <w:b/>
          <w:bCs/>
          <w:color w:val="4D4D4D"/>
        </w:rPr>
        <w:br w:type="page"/>
      </w:r>
      <w:r w:rsidRPr="000D20F9">
        <w:rPr>
          <w:rFonts w:ascii="Arial" w:hAnsi="Arial" w:cs="Arial"/>
          <w:b/>
          <w:bCs/>
          <w:color w:val="FFFFFF"/>
        </w:rPr>
        <w:lastRenderedPageBreak/>
        <w:t>SESSION 4 AND 5 INFORMATION SHEET</w:t>
      </w:r>
    </w:p>
    <w:p w14:paraId="123ABCB4" w14:textId="77777777" w:rsidR="00782F1C" w:rsidRDefault="00782F1C" w:rsidP="00201045">
      <w:pPr>
        <w:autoSpaceDE w:val="0"/>
        <w:autoSpaceDN w:val="0"/>
        <w:adjustRightInd w:val="0"/>
        <w:outlineLvl w:val="0"/>
        <w:rPr>
          <w:rFonts w:ascii="Arial" w:hAnsi="Arial" w:cs="Arial"/>
          <w:b/>
          <w:bCs/>
          <w:color w:val="000000"/>
          <w:sz w:val="32"/>
          <w:szCs w:val="32"/>
        </w:rPr>
      </w:pPr>
      <w:r w:rsidRPr="000D20F9">
        <w:rPr>
          <w:rFonts w:ascii="Arial" w:hAnsi="Arial" w:cs="Arial"/>
          <w:b/>
          <w:bCs/>
          <w:color w:val="000000"/>
          <w:sz w:val="32"/>
          <w:szCs w:val="32"/>
        </w:rPr>
        <w:t>Muslim Glossary</w:t>
      </w:r>
    </w:p>
    <w:p w14:paraId="7265F977" w14:textId="77777777" w:rsidR="00782F1C" w:rsidRPr="00A91491" w:rsidRDefault="00782F1C" w:rsidP="000031A3">
      <w:pPr>
        <w:autoSpaceDE w:val="0"/>
        <w:autoSpaceDN w:val="0"/>
        <w:adjustRightInd w:val="0"/>
        <w:rPr>
          <w:rFonts w:ascii="Arial" w:hAnsi="Arial" w:cs="Arial"/>
          <w:b/>
          <w:bCs/>
          <w:color w:val="000000"/>
          <w:sz w:val="16"/>
          <w:szCs w:val="16"/>
        </w:rPr>
      </w:pPr>
    </w:p>
    <w:p w14:paraId="4D202D49" w14:textId="77777777" w:rsidR="00782F1C" w:rsidRDefault="00201045" w:rsidP="000031A3">
      <w:pPr>
        <w:pStyle w:val="Default"/>
        <w:framePr w:w="6420" w:h="8444" w:hRule="exact" w:wrap="auto" w:vAnchor="page" w:hAnchor="page" w:x="10440" w:y="2696"/>
        <w:rPr>
          <w:rFonts w:cs="Times New Roman"/>
          <w:color w:val="auto"/>
        </w:rPr>
      </w:pPr>
      <w:r w:rsidRPr="007A0272">
        <w:rPr>
          <w:rFonts w:cs="Times New Roman"/>
          <w:noProof/>
          <w:color w:val="auto"/>
          <w:lang w:val="en-GB" w:eastAsia="en-GB"/>
        </w:rPr>
        <w:drawing>
          <wp:inline distT="0" distB="0" distL="0" distR="0" wp14:anchorId="636FC55A" wp14:editId="51F30009">
            <wp:extent cx="3594100" cy="50927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4100" cy="50927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020"/>
      </w:tblGrid>
      <w:tr w:rsidR="00782F1C" w:rsidRPr="00C11457" w14:paraId="4B3A65E6" w14:textId="77777777" w:rsidTr="00A2185F">
        <w:tc>
          <w:tcPr>
            <w:tcW w:w="2448" w:type="dxa"/>
            <w:shd w:val="clear" w:color="auto" w:fill="auto"/>
            <w:vAlign w:val="center"/>
          </w:tcPr>
          <w:p w14:paraId="66762874"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Allah</w:t>
            </w:r>
          </w:p>
        </w:tc>
        <w:tc>
          <w:tcPr>
            <w:tcW w:w="7020" w:type="dxa"/>
            <w:shd w:val="clear" w:color="auto" w:fill="auto"/>
            <w:vAlign w:val="center"/>
          </w:tcPr>
          <w:p w14:paraId="5DFAC94C" w14:textId="77777777" w:rsidR="00782F1C" w:rsidRPr="00C11457" w:rsidRDefault="00782F1C" w:rsidP="000031A3">
            <w:pPr>
              <w:autoSpaceDE w:val="0"/>
              <w:autoSpaceDN w:val="0"/>
              <w:adjustRightInd w:val="0"/>
              <w:rPr>
                <w:rFonts w:ascii="Arial" w:hAnsi="Arial" w:cs="Arial"/>
                <w:color w:val="000000"/>
              </w:rPr>
            </w:pPr>
          </w:p>
          <w:p w14:paraId="79095CAC"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God, in Arabic.</w:t>
            </w:r>
          </w:p>
          <w:p w14:paraId="77351A2F"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6DC3604B" w14:textId="77777777" w:rsidTr="00A2185F">
        <w:tc>
          <w:tcPr>
            <w:tcW w:w="2448" w:type="dxa"/>
            <w:shd w:val="clear" w:color="auto" w:fill="auto"/>
            <w:vAlign w:val="center"/>
          </w:tcPr>
          <w:p w14:paraId="1A6406E4"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Ghusul</w:t>
            </w:r>
          </w:p>
        </w:tc>
        <w:tc>
          <w:tcPr>
            <w:tcW w:w="7020" w:type="dxa"/>
            <w:shd w:val="clear" w:color="auto" w:fill="auto"/>
            <w:vAlign w:val="center"/>
          </w:tcPr>
          <w:p w14:paraId="0A69269B" w14:textId="77777777" w:rsidR="00782F1C" w:rsidRPr="00C11457" w:rsidRDefault="00782F1C" w:rsidP="000031A3">
            <w:pPr>
              <w:autoSpaceDE w:val="0"/>
              <w:autoSpaceDN w:val="0"/>
              <w:adjustRightInd w:val="0"/>
              <w:rPr>
                <w:rFonts w:ascii="Arial" w:hAnsi="Arial" w:cs="Arial"/>
                <w:color w:val="000000"/>
              </w:rPr>
            </w:pPr>
          </w:p>
          <w:p w14:paraId="7EFAD09C"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Washing of the dead body.</w:t>
            </w:r>
          </w:p>
          <w:p w14:paraId="7721FBBC"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3F426C1C" w14:textId="77777777" w:rsidTr="00A2185F">
        <w:tc>
          <w:tcPr>
            <w:tcW w:w="2448" w:type="dxa"/>
            <w:shd w:val="clear" w:color="auto" w:fill="auto"/>
            <w:vAlign w:val="center"/>
          </w:tcPr>
          <w:p w14:paraId="7B5206F7"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Hajj</w:t>
            </w:r>
          </w:p>
        </w:tc>
        <w:tc>
          <w:tcPr>
            <w:tcW w:w="7020" w:type="dxa"/>
            <w:shd w:val="clear" w:color="auto" w:fill="auto"/>
            <w:vAlign w:val="center"/>
          </w:tcPr>
          <w:p w14:paraId="14E23D53" w14:textId="77777777" w:rsidR="00782F1C" w:rsidRPr="00C11457" w:rsidRDefault="00782F1C" w:rsidP="000031A3">
            <w:pPr>
              <w:autoSpaceDE w:val="0"/>
              <w:autoSpaceDN w:val="0"/>
              <w:adjustRightInd w:val="0"/>
              <w:rPr>
                <w:rFonts w:ascii="Arial" w:hAnsi="Arial" w:cs="Arial"/>
                <w:color w:val="000000"/>
              </w:rPr>
            </w:pPr>
          </w:p>
          <w:p w14:paraId="46575BEA"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Pilgrimage to Makkah. Hajj Robes are the robes worn by men</w:t>
            </w:r>
          </w:p>
          <w:p w14:paraId="206DF3C8"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during the Hajj. Women do not wear Hajj robes.</w:t>
            </w:r>
          </w:p>
          <w:p w14:paraId="352DF5FB"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3D26C038" w14:textId="77777777" w:rsidTr="00A2185F">
        <w:tc>
          <w:tcPr>
            <w:tcW w:w="2448" w:type="dxa"/>
            <w:shd w:val="clear" w:color="auto" w:fill="auto"/>
            <w:vAlign w:val="center"/>
          </w:tcPr>
          <w:p w14:paraId="723A4469"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Jannah</w:t>
            </w:r>
          </w:p>
        </w:tc>
        <w:tc>
          <w:tcPr>
            <w:tcW w:w="7020" w:type="dxa"/>
            <w:shd w:val="clear" w:color="auto" w:fill="auto"/>
            <w:vAlign w:val="center"/>
          </w:tcPr>
          <w:p w14:paraId="405F72F8" w14:textId="77777777" w:rsidR="00782F1C" w:rsidRPr="00C11457" w:rsidRDefault="00782F1C" w:rsidP="000031A3">
            <w:pPr>
              <w:autoSpaceDE w:val="0"/>
              <w:autoSpaceDN w:val="0"/>
              <w:adjustRightInd w:val="0"/>
              <w:rPr>
                <w:rFonts w:ascii="Arial" w:hAnsi="Arial" w:cs="Arial"/>
                <w:color w:val="000000"/>
              </w:rPr>
            </w:pPr>
          </w:p>
          <w:p w14:paraId="28CA73A1"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This is paradise, a place that Muslims believe has been prepared as a reward for those who have lived a good life. ‘A good life’ means one that Allah considers good.</w:t>
            </w:r>
          </w:p>
          <w:p w14:paraId="79C2B1AA"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38430068" w14:textId="77777777" w:rsidTr="00A2185F">
        <w:tc>
          <w:tcPr>
            <w:tcW w:w="2448" w:type="dxa"/>
            <w:shd w:val="clear" w:color="auto" w:fill="auto"/>
            <w:vAlign w:val="center"/>
          </w:tcPr>
          <w:p w14:paraId="12A8E8C2"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Kafan</w:t>
            </w:r>
          </w:p>
        </w:tc>
        <w:tc>
          <w:tcPr>
            <w:tcW w:w="7020" w:type="dxa"/>
            <w:shd w:val="clear" w:color="auto" w:fill="auto"/>
            <w:vAlign w:val="center"/>
          </w:tcPr>
          <w:p w14:paraId="74F607BB" w14:textId="77777777" w:rsidR="00782F1C" w:rsidRPr="00C11457" w:rsidRDefault="00782F1C" w:rsidP="000031A3">
            <w:pPr>
              <w:autoSpaceDE w:val="0"/>
              <w:autoSpaceDN w:val="0"/>
              <w:adjustRightInd w:val="0"/>
              <w:rPr>
                <w:rFonts w:ascii="Arial" w:hAnsi="Arial" w:cs="Arial"/>
                <w:color w:val="000000"/>
              </w:rPr>
            </w:pPr>
          </w:p>
          <w:p w14:paraId="1D93860D"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Shroud used for wrapping the dead body.</w:t>
            </w:r>
          </w:p>
          <w:p w14:paraId="3F8A509A"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1359A9D1" w14:textId="77777777" w:rsidTr="00A2185F">
        <w:tc>
          <w:tcPr>
            <w:tcW w:w="2448" w:type="dxa"/>
            <w:shd w:val="clear" w:color="auto" w:fill="auto"/>
            <w:vAlign w:val="center"/>
          </w:tcPr>
          <w:p w14:paraId="7D737529"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“La ilaha illa-Allah”</w:t>
            </w:r>
          </w:p>
        </w:tc>
        <w:tc>
          <w:tcPr>
            <w:tcW w:w="7020" w:type="dxa"/>
            <w:shd w:val="clear" w:color="auto" w:fill="auto"/>
            <w:vAlign w:val="center"/>
          </w:tcPr>
          <w:p w14:paraId="5162AEDD" w14:textId="77777777" w:rsidR="00782F1C" w:rsidRPr="00C11457" w:rsidRDefault="00782F1C" w:rsidP="000031A3">
            <w:pPr>
              <w:autoSpaceDE w:val="0"/>
              <w:autoSpaceDN w:val="0"/>
              <w:adjustRightInd w:val="0"/>
              <w:rPr>
                <w:rFonts w:ascii="Arial" w:hAnsi="Arial" w:cs="Arial"/>
                <w:color w:val="000000"/>
              </w:rPr>
            </w:pPr>
          </w:p>
          <w:p w14:paraId="51DB2F9F"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“There is no god but Allah.”</w:t>
            </w:r>
          </w:p>
          <w:p w14:paraId="60BED0B5"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2FA9A241" w14:textId="77777777" w:rsidTr="00A2185F">
        <w:tc>
          <w:tcPr>
            <w:tcW w:w="2448" w:type="dxa"/>
            <w:shd w:val="clear" w:color="auto" w:fill="auto"/>
            <w:vAlign w:val="center"/>
          </w:tcPr>
          <w:p w14:paraId="71D46647"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Qibla</w:t>
            </w:r>
          </w:p>
        </w:tc>
        <w:tc>
          <w:tcPr>
            <w:tcW w:w="7020" w:type="dxa"/>
            <w:shd w:val="clear" w:color="auto" w:fill="auto"/>
            <w:vAlign w:val="center"/>
          </w:tcPr>
          <w:p w14:paraId="7C64AA33" w14:textId="77777777" w:rsidR="00782F1C" w:rsidRPr="00C11457" w:rsidRDefault="00782F1C" w:rsidP="000031A3">
            <w:pPr>
              <w:autoSpaceDE w:val="0"/>
              <w:autoSpaceDN w:val="0"/>
              <w:adjustRightInd w:val="0"/>
              <w:rPr>
                <w:rFonts w:ascii="Arial" w:hAnsi="Arial" w:cs="Arial"/>
                <w:color w:val="000000"/>
              </w:rPr>
            </w:pPr>
          </w:p>
          <w:p w14:paraId="3CE262D5"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Towards Makkah.</w:t>
            </w:r>
          </w:p>
          <w:p w14:paraId="53F66C68"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429BEFE6" w14:textId="77777777" w:rsidTr="00A2185F">
        <w:tc>
          <w:tcPr>
            <w:tcW w:w="2448" w:type="dxa"/>
            <w:shd w:val="clear" w:color="auto" w:fill="auto"/>
            <w:vAlign w:val="center"/>
          </w:tcPr>
          <w:p w14:paraId="19C2749A"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Qur’an</w:t>
            </w:r>
          </w:p>
        </w:tc>
        <w:tc>
          <w:tcPr>
            <w:tcW w:w="7020" w:type="dxa"/>
            <w:shd w:val="clear" w:color="auto" w:fill="auto"/>
            <w:vAlign w:val="center"/>
          </w:tcPr>
          <w:p w14:paraId="53FFFB61" w14:textId="77777777" w:rsidR="00782F1C" w:rsidRPr="00C11457" w:rsidRDefault="00782F1C" w:rsidP="000031A3">
            <w:pPr>
              <w:autoSpaceDE w:val="0"/>
              <w:autoSpaceDN w:val="0"/>
              <w:adjustRightInd w:val="0"/>
              <w:rPr>
                <w:rFonts w:ascii="Arial" w:hAnsi="Arial" w:cs="Arial"/>
                <w:color w:val="000000"/>
              </w:rPr>
            </w:pPr>
          </w:p>
          <w:p w14:paraId="1E5BA45D"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The final revealed message from God.</w:t>
            </w:r>
          </w:p>
          <w:p w14:paraId="3CBD3B62"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50BE902C" w14:textId="77777777" w:rsidTr="00A2185F">
        <w:tc>
          <w:tcPr>
            <w:tcW w:w="2448" w:type="dxa"/>
            <w:shd w:val="clear" w:color="auto" w:fill="auto"/>
            <w:vAlign w:val="center"/>
          </w:tcPr>
          <w:p w14:paraId="734F2777"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Salah-ul-Janazah</w:t>
            </w:r>
          </w:p>
        </w:tc>
        <w:tc>
          <w:tcPr>
            <w:tcW w:w="7020" w:type="dxa"/>
            <w:shd w:val="clear" w:color="auto" w:fill="auto"/>
            <w:vAlign w:val="center"/>
          </w:tcPr>
          <w:p w14:paraId="3EA9E310" w14:textId="77777777" w:rsidR="00782F1C" w:rsidRPr="00C11457" w:rsidRDefault="00782F1C" w:rsidP="000031A3">
            <w:pPr>
              <w:autoSpaceDE w:val="0"/>
              <w:autoSpaceDN w:val="0"/>
              <w:adjustRightInd w:val="0"/>
              <w:rPr>
                <w:rFonts w:ascii="Arial" w:hAnsi="Arial" w:cs="Arial"/>
                <w:color w:val="000000"/>
              </w:rPr>
            </w:pPr>
          </w:p>
          <w:p w14:paraId="1678A6C5"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The funeral prayers.</w:t>
            </w:r>
          </w:p>
          <w:p w14:paraId="2DA291C2" w14:textId="77777777" w:rsidR="00782F1C" w:rsidRPr="00C11457" w:rsidRDefault="00782F1C" w:rsidP="000031A3">
            <w:pPr>
              <w:autoSpaceDE w:val="0"/>
              <w:autoSpaceDN w:val="0"/>
              <w:adjustRightInd w:val="0"/>
              <w:rPr>
                <w:rFonts w:ascii="Arial" w:hAnsi="Arial" w:cs="Arial"/>
                <w:b/>
                <w:bCs/>
                <w:color w:val="000000"/>
                <w:sz w:val="16"/>
                <w:szCs w:val="16"/>
              </w:rPr>
            </w:pPr>
          </w:p>
        </w:tc>
      </w:tr>
      <w:tr w:rsidR="00782F1C" w:rsidRPr="00C11457" w14:paraId="5BB97E68" w14:textId="77777777" w:rsidTr="00A2185F">
        <w:tc>
          <w:tcPr>
            <w:tcW w:w="2448" w:type="dxa"/>
            <w:shd w:val="clear" w:color="auto" w:fill="auto"/>
            <w:vAlign w:val="center"/>
          </w:tcPr>
          <w:p w14:paraId="39ADD9E0" w14:textId="77777777" w:rsidR="00782F1C" w:rsidRPr="00C11457" w:rsidRDefault="00782F1C" w:rsidP="000031A3">
            <w:pPr>
              <w:autoSpaceDE w:val="0"/>
              <w:autoSpaceDN w:val="0"/>
              <w:adjustRightInd w:val="0"/>
              <w:rPr>
                <w:rFonts w:ascii="Arial" w:hAnsi="Arial" w:cs="Arial"/>
                <w:b/>
                <w:bCs/>
                <w:color w:val="000000"/>
                <w:sz w:val="32"/>
                <w:szCs w:val="32"/>
              </w:rPr>
            </w:pPr>
            <w:r w:rsidRPr="00C11457">
              <w:rPr>
                <w:rFonts w:ascii="Arial" w:hAnsi="Arial" w:cs="Arial"/>
                <w:b/>
                <w:bCs/>
                <w:color w:val="000000"/>
              </w:rPr>
              <w:t>Wudu</w:t>
            </w:r>
          </w:p>
        </w:tc>
        <w:tc>
          <w:tcPr>
            <w:tcW w:w="7020" w:type="dxa"/>
            <w:shd w:val="clear" w:color="auto" w:fill="auto"/>
            <w:vAlign w:val="center"/>
          </w:tcPr>
          <w:p w14:paraId="5D8C43CF" w14:textId="77777777" w:rsidR="00782F1C" w:rsidRPr="00C11457" w:rsidRDefault="00782F1C" w:rsidP="000031A3">
            <w:pPr>
              <w:autoSpaceDE w:val="0"/>
              <w:autoSpaceDN w:val="0"/>
              <w:adjustRightInd w:val="0"/>
              <w:rPr>
                <w:rFonts w:ascii="Arial" w:hAnsi="Arial" w:cs="Arial"/>
                <w:color w:val="000000"/>
              </w:rPr>
            </w:pPr>
          </w:p>
          <w:p w14:paraId="69124971" w14:textId="77777777" w:rsidR="00782F1C" w:rsidRPr="00C11457" w:rsidRDefault="00782F1C" w:rsidP="000031A3">
            <w:pPr>
              <w:autoSpaceDE w:val="0"/>
              <w:autoSpaceDN w:val="0"/>
              <w:adjustRightInd w:val="0"/>
              <w:rPr>
                <w:rFonts w:ascii="Arial" w:hAnsi="Arial" w:cs="Arial"/>
                <w:color w:val="000000"/>
              </w:rPr>
            </w:pPr>
            <w:r w:rsidRPr="00C11457">
              <w:rPr>
                <w:rFonts w:ascii="Arial" w:hAnsi="Arial" w:cs="Arial"/>
                <w:color w:val="000000"/>
              </w:rPr>
              <w:t>Ritual washing before prayer.</w:t>
            </w:r>
          </w:p>
          <w:p w14:paraId="7D986DCE" w14:textId="77777777" w:rsidR="00782F1C" w:rsidRPr="00C11457" w:rsidRDefault="00782F1C" w:rsidP="000031A3">
            <w:pPr>
              <w:autoSpaceDE w:val="0"/>
              <w:autoSpaceDN w:val="0"/>
              <w:adjustRightInd w:val="0"/>
              <w:rPr>
                <w:rFonts w:ascii="Arial" w:hAnsi="Arial" w:cs="Arial"/>
                <w:b/>
                <w:bCs/>
                <w:color w:val="000000"/>
                <w:sz w:val="16"/>
                <w:szCs w:val="16"/>
              </w:rPr>
            </w:pPr>
          </w:p>
        </w:tc>
      </w:tr>
    </w:tbl>
    <w:p w14:paraId="76333E4F" w14:textId="77777777" w:rsidR="00782F1C" w:rsidRPr="000D20F9" w:rsidRDefault="00782F1C" w:rsidP="000031A3">
      <w:pPr>
        <w:autoSpaceDE w:val="0"/>
        <w:autoSpaceDN w:val="0"/>
        <w:adjustRightInd w:val="0"/>
        <w:rPr>
          <w:rFonts w:ascii="Arial" w:hAnsi="Arial" w:cs="Arial"/>
          <w:b/>
          <w:bCs/>
          <w:color w:val="000000"/>
          <w:sz w:val="32"/>
          <w:szCs w:val="32"/>
        </w:rPr>
      </w:pPr>
    </w:p>
    <w:p w14:paraId="26EA576F" w14:textId="77777777" w:rsidR="00782F1C" w:rsidRPr="003F4EB6" w:rsidRDefault="00782F1C" w:rsidP="000031A3">
      <w:pPr>
        <w:autoSpaceDE w:val="0"/>
        <w:autoSpaceDN w:val="0"/>
        <w:adjustRightInd w:val="0"/>
        <w:rPr>
          <w:rFonts w:ascii="Arial" w:hAnsi="Arial" w:cs="Arial"/>
          <w:b/>
          <w:bCs/>
          <w:color w:val="00FF9A"/>
          <w:sz w:val="36"/>
          <w:szCs w:val="36"/>
        </w:rPr>
      </w:pPr>
    </w:p>
    <w:p w14:paraId="0729052F" w14:textId="77777777" w:rsidR="00782F1C" w:rsidRPr="003F4EB6" w:rsidRDefault="00782F1C" w:rsidP="00201045">
      <w:pPr>
        <w:autoSpaceDE w:val="0"/>
        <w:autoSpaceDN w:val="0"/>
        <w:adjustRightInd w:val="0"/>
        <w:outlineLvl w:val="0"/>
        <w:rPr>
          <w:rFonts w:ascii="Arial" w:hAnsi="Arial" w:cs="Arial"/>
          <w:b/>
          <w:bCs/>
          <w:color w:val="000000"/>
          <w:sz w:val="36"/>
          <w:szCs w:val="36"/>
        </w:rPr>
      </w:pPr>
      <w:r w:rsidRPr="003F4EB6">
        <w:rPr>
          <w:rFonts w:ascii="Arial" w:hAnsi="Arial" w:cs="Arial"/>
          <w:b/>
          <w:bCs/>
          <w:color w:val="000000"/>
          <w:sz w:val="36"/>
          <w:szCs w:val="36"/>
        </w:rPr>
        <w:t>Notes about Death and Bereavement in the Sikh Faith</w:t>
      </w:r>
    </w:p>
    <w:p w14:paraId="4BB896F8" w14:textId="77777777" w:rsidR="00782F1C" w:rsidRPr="008B517A" w:rsidRDefault="00782F1C" w:rsidP="000031A3">
      <w:pPr>
        <w:autoSpaceDE w:val="0"/>
        <w:autoSpaceDN w:val="0"/>
        <w:adjustRightInd w:val="0"/>
        <w:rPr>
          <w:rFonts w:ascii="Arial" w:hAnsi="Arial" w:cs="Arial"/>
          <w:b/>
          <w:bCs/>
          <w:color w:val="000000"/>
        </w:rPr>
      </w:pPr>
    </w:p>
    <w:p w14:paraId="03847918" w14:textId="77777777" w:rsidR="00782F1C" w:rsidRPr="00904E6A" w:rsidRDefault="00782F1C" w:rsidP="00904E6A">
      <w:pPr>
        <w:autoSpaceDE w:val="0"/>
        <w:autoSpaceDN w:val="0"/>
        <w:adjustRightInd w:val="0"/>
        <w:spacing w:after="120"/>
        <w:outlineLvl w:val="0"/>
        <w:rPr>
          <w:rFonts w:ascii="Arial" w:hAnsi="Arial" w:cs="Arial"/>
          <w:b/>
          <w:bCs/>
          <w:color w:val="000000"/>
          <w:sz w:val="28"/>
          <w:szCs w:val="28"/>
        </w:rPr>
      </w:pPr>
      <w:r w:rsidRPr="00904E6A">
        <w:rPr>
          <w:rFonts w:ascii="Arial" w:hAnsi="Arial" w:cs="Arial"/>
          <w:b/>
          <w:bCs/>
          <w:color w:val="000000"/>
          <w:sz w:val="28"/>
          <w:szCs w:val="28"/>
        </w:rPr>
        <w:t>Sacred Text</w:t>
      </w:r>
    </w:p>
    <w:p w14:paraId="0C264EC3"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This text tells Sikhs to behave well in this life, so that when they die they will be able to stay with God and escape reincarnation.</w:t>
      </w:r>
    </w:p>
    <w:p w14:paraId="34A8356E" w14:textId="77777777" w:rsidR="00782F1C" w:rsidRPr="008B517A" w:rsidRDefault="00782F1C" w:rsidP="000031A3">
      <w:pPr>
        <w:autoSpaceDE w:val="0"/>
        <w:autoSpaceDN w:val="0"/>
        <w:adjustRightInd w:val="0"/>
        <w:rPr>
          <w:rFonts w:ascii="Arial" w:hAnsi="Arial" w:cs="Arial"/>
          <w:color w:val="000000"/>
        </w:rPr>
      </w:pPr>
    </w:p>
    <w:p w14:paraId="34168558" w14:textId="77777777" w:rsidR="00782F1C" w:rsidRPr="008B517A" w:rsidRDefault="00782F1C" w:rsidP="000031A3">
      <w:pPr>
        <w:autoSpaceDE w:val="0"/>
        <w:autoSpaceDN w:val="0"/>
        <w:adjustRightInd w:val="0"/>
        <w:rPr>
          <w:rFonts w:ascii="Arial" w:hAnsi="Arial" w:cs="Arial"/>
          <w:i/>
          <w:iCs/>
          <w:color w:val="000000"/>
        </w:rPr>
      </w:pPr>
      <w:r w:rsidRPr="008B517A">
        <w:rPr>
          <w:rFonts w:ascii="Arial" w:hAnsi="Arial" w:cs="Arial"/>
          <w:i/>
          <w:iCs/>
          <w:color w:val="000000"/>
        </w:rPr>
        <w:t>‘Strive to seek that for which you have come into the world, find through the grace of the Guru, God will dwell in your heart. You will abide in His presence, in comfort and in peace and not return ever to be born and to die once more.’</w:t>
      </w:r>
    </w:p>
    <w:p w14:paraId="5F064647" w14:textId="77777777" w:rsidR="00782F1C" w:rsidRPr="008B517A" w:rsidRDefault="00782F1C" w:rsidP="000031A3">
      <w:pPr>
        <w:autoSpaceDE w:val="0"/>
        <w:autoSpaceDN w:val="0"/>
        <w:adjustRightInd w:val="0"/>
        <w:rPr>
          <w:rFonts w:ascii="Arial" w:hAnsi="Arial" w:cs="Arial"/>
          <w:i/>
          <w:iCs/>
          <w:color w:val="000000"/>
        </w:rPr>
      </w:pPr>
      <w:r w:rsidRPr="008B517A">
        <w:rPr>
          <w:rFonts w:ascii="Arial" w:hAnsi="Arial" w:cs="Arial"/>
          <w:i/>
          <w:iCs/>
          <w:color w:val="000000"/>
        </w:rPr>
        <w:t>Guru Arjan</w:t>
      </w:r>
    </w:p>
    <w:p w14:paraId="0EC2EC4F" w14:textId="77777777" w:rsidR="00782F1C" w:rsidRPr="008B517A" w:rsidRDefault="00782F1C" w:rsidP="000031A3">
      <w:pPr>
        <w:autoSpaceDE w:val="0"/>
        <w:autoSpaceDN w:val="0"/>
        <w:adjustRightInd w:val="0"/>
        <w:rPr>
          <w:rFonts w:ascii="Arial" w:hAnsi="Arial" w:cs="Arial"/>
          <w:i/>
          <w:iCs/>
          <w:color w:val="000000"/>
        </w:rPr>
      </w:pPr>
    </w:p>
    <w:p w14:paraId="66F0565B" w14:textId="77777777" w:rsidR="00782F1C" w:rsidRPr="008B517A" w:rsidRDefault="00782F1C" w:rsidP="00904E6A">
      <w:pPr>
        <w:autoSpaceDE w:val="0"/>
        <w:autoSpaceDN w:val="0"/>
        <w:adjustRightInd w:val="0"/>
        <w:spacing w:after="120"/>
        <w:outlineLvl w:val="0"/>
        <w:rPr>
          <w:rFonts w:ascii="Arial" w:hAnsi="Arial" w:cs="Arial"/>
          <w:b/>
          <w:bCs/>
          <w:color w:val="000000"/>
        </w:rPr>
      </w:pPr>
      <w:r w:rsidRPr="008B517A">
        <w:rPr>
          <w:rFonts w:ascii="Arial" w:hAnsi="Arial" w:cs="Arial"/>
          <w:b/>
          <w:bCs/>
          <w:color w:val="000000"/>
        </w:rPr>
        <w:t xml:space="preserve">The </w:t>
      </w:r>
      <w:r w:rsidRPr="00904E6A">
        <w:rPr>
          <w:rFonts w:ascii="Arial" w:hAnsi="Arial" w:cs="Arial"/>
          <w:b/>
          <w:bCs/>
          <w:color w:val="000000"/>
          <w:sz w:val="28"/>
          <w:szCs w:val="28"/>
        </w:rPr>
        <w:t>Long</w:t>
      </w:r>
      <w:r w:rsidRPr="008B517A">
        <w:rPr>
          <w:rFonts w:ascii="Arial" w:hAnsi="Arial" w:cs="Arial"/>
          <w:b/>
          <w:bCs/>
          <w:color w:val="000000"/>
        </w:rPr>
        <w:t xml:space="preserve"> Sleep</w:t>
      </w:r>
    </w:p>
    <w:p w14:paraId="2D2DE216"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Many Sikhs believe in reincarnation. They believe that death is the start of a long sleep for the soul, before it sets out on a new life. Sikhs believe that death is part of the cycle of life and is what happens before you set out on a new life.</w:t>
      </w:r>
    </w:p>
    <w:p w14:paraId="54473797" w14:textId="77777777" w:rsidR="00782F1C" w:rsidRPr="008B517A" w:rsidRDefault="00782F1C" w:rsidP="000031A3">
      <w:pPr>
        <w:autoSpaceDE w:val="0"/>
        <w:autoSpaceDN w:val="0"/>
        <w:adjustRightInd w:val="0"/>
        <w:rPr>
          <w:rFonts w:ascii="Arial" w:hAnsi="Arial" w:cs="Arial"/>
          <w:color w:val="000000"/>
        </w:rPr>
      </w:pPr>
    </w:p>
    <w:p w14:paraId="4B2C6E47"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Each life teaches new lessons and brings a soul closer to God. Good deeds will bring you nearer to God and bad deeds will push you away from him and that you will just stay in the cycle of life and death and not towards freedom.</w:t>
      </w:r>
    </w:p>
    <w:p w14:paraId="028F6C25" w14:textId="77777777" w:rsidR="00782F1C" w:rsidRPr="008B517A" w:rsidRDefault="00782F1C" w:rsidP="000031A3">
      <w:pPr>
        <w:autoSpaceDE w:val="0"/>
        <w:autoSpaceDN w:val="0"/>
        <w:adjustRightInd w:val="0"/>
        <w:rPr>
          <w:rFonts w:ascii="Arial" w:hAnsi="Arial" w:cs="Arial"/>
          <w:color w:val="000000"/>
        </w:rPr>
      </w:pPr>
    </w:p>
    <w:p w14:paraId="53346C75"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Sikhs believe that souls are rewarded for good deeds and that when all lessons are learned God will free them from the need to experience another life. Then they will be able to join God and be liberated (</w:t>
      </w:r>
      <w:r w:rsidRPr="008B517A">
        <w:rPr>
          <w:rFonts w:ascii="Arial" w:hAnsi="Arial" w:cs="Arial"/>
          <w:b/>
          <w:color w:val="000000"/>
        </w:rPr>
        <w:t>mukti</w:t>
      </w:r>
      <w:r w:rsidRPr="008B517A">
        <w:rPr>
          <w:rFonts w:ascii="Arial" w:hAnsi="Arial" w:cs="Arial"/>
          <w:color w:val="000000"/>
        </w:rPr>
        <w:t>) from the cycle of birth and death.</w:t>
      </w:r>
    </w:p>
    <w:p w14:paraId="1D319402" w14:textId="77777777" w:rsidR="00782F1C" w:rsidRPr="008B517A" w:rsidRDefault="00782F1C" w:rsidP="000031A3">
      <w:pPr>
        <w:autoSpaceDE w:val="0"/>
        <w:autoSpaceDN w:val="0"/>
        <w:adjustRightInd w:val="0"/>
        <w:rPr>
          <w:rFonts w:ascii="Arial" w:hAnsi="Arial" w:cs="Arial"/>
          <w:color w:val="000000"/>
        </w:rPr>
      </w:pPr>
    </w:p>
    <w:p w14:paraId="1207D07E"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The Sikh holy book, the Guru Granth Sahib, says that mukti can only be achieved by living a God-conscious life, where everything you do is guided by the word of God. Sikhs believe that the only thing that you carry with you when you die are good deeds. (See Guru Nahak’s story of the Rich Man and the Needle.)</w:t>
      </w:r>
    </w:p>
    <w:p w14:paraId="50D63B5A" w14:textId="77777777" w:rsidR="00782F1C" w:rsidRPr="008B517A" w:rsidRDefault="00782F1C" w:rsidP="000031A3">
      <w:pPr>
        <w:autoSpaceDE w:val="0"/>
        <w:autoSpaceDN w:val="0"/>
        <w:adjustRightInd w:val="0"/>
        <w:rPr>
          <w:rFonts w:ascii="Arial" w:hAnsi="Arial" w:cs="Arial"/>
          <w:color w:val="000000"/>
        </w:rPr>
      </w:pPr>
    </w:p>
    <w:p w14:paraId="45AFD3C5" w14:textId="77777777" w:rsidR="00782F1C" w:rsidRPr="008B517A" w:rsidRDefault="00782F1C" w:rsidP="00904E6A">
      <w:pPr>
        <w:autoSpaceDE w:val="0"/>
        <w:autoSpaceDN w:val="0"/>
        <w:adjustRightInd w:val="0"/>
        <w:spacing w:after="120"/>
        <w:outlineLvl w:val="0"/>
        <w:rPr>
          <w:rFonts w:ascii="Arial" w:hAnsi="Arial" w:cs="Arial"/>
          <w:b/>
          <w:bCs/>
          <w:color w:val="000000"/>
        </w:rPr>
      </w:pPr>
      <w:r w:rsidRPr="008B517A">
        <w:rPr>
          <w:rFonts w:ascii="Arial" w:hAnsi="Arial" w:cs="Arial"/>
          <w:b/>
          <w:bCs/>
          <w:color w:val="000000"/>
        </w:rPr>
        <w:t>What happens when a Sikh dies?</w:t>
      </w:r>
    </w:p>
    <w:p w14:paraId="055C11E0"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When a Sikh dies the evening prayer is said and everyone remembers God by saying ‘</w:t>
      </w:r>
      <w:r w:rsidRPr="008B517A">
        <w:rPr>
          <w:rFonts w:ascii="Arial" w:hAnsi="Arial" w:cs="Arial"/>
          <w:b/>
          <w:color w:val="000000"/>
        </w:rPr>
        <w:t>Waheguru!</w:t>
      </w:r>
      <w:r w:rsidRPr="008B517A">
        <w:rPr>
          <w:rFonts w:ascii="Arial" w:hAnsi="Arial" w:cs="Arial"/>
          <w:color w:val="000000"/>
        </w:rPr>
        <w:t>’ meaning ‘Wonderful Lord’.</w:t>
      </w:r>
    </w:p>
    <w:p w14:paraId="382661AB" w14:textId="77777777" w:rsidR="00782F1C" w:rsidRPr="008B517A" w:rsidRDefault="00782F1C" w:rsidP="000031A3">
      <w:pPr>
        <w:autoSpaceDE w:val="0"/>
        <w:autoSpaceDN w:val="0"/>
        <w:adjustRightInd w:val="0"/>
        <w:rPr>
          <w:rFonts w:ascii="Arial" w:hAnsi="Arial" w:cs="Arial"/>
          <w:color w:val="000000"/>
        </w:rPr>
      </w:pPr>
    </w:p>
    <w:p w14:paraId="337DA5CD" w14:textId="12DC3666"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 xml:space="preserve">Everyone is treated equally in Sikhism because Sikhs believe that everyone is of equal importance and was created by one and the same God, so no matter how wealthy or powerful a Sikh may be in this life, his or her funeral will be the same as the poorest Sikh’s. Sikhs believe </w:t>
      </w:r>
      <w:r w:rsidR="00FA6B25">
        <w:rPr>
          <w:rFonts w:ascii="Arial" w:hAnsi="Arial" w:cs="Arial"/>
          <w:color w:val="000000"/>
        </w:rPr>
        <w:br/>
      </w:r>
      <w:r w:rsidRPr="008B517A">
        <w:rPr>
          <w:rFonts w:ascii="Arial" w:hAnsi="Arial" w:cs="Arial"/>
          <w:color w:val="000000"/>
        </w:rPr>
        <w:t>in cremation, not burial, as the body that is left is just a shell for which the soul has no more use. The cremation should take place as soon as possible, and in India it usually happens on the same day as the death, or the next day.</w:t>
      </w:r>
    </w:p>
    <w:p w14:paraId="764E8AA7" w14:textId="77777777" w:rsidR="00782F1C" w:rsidRPr="008B517A" w:rsidRDefault="00782F1C" w:rsidP="000031A3">
      <w:pPr>
        <w:autoSpaceDE w:val="0"/>
        <w:autoSpaceDN w:val="0"/>
        <w:adjustRightInd w:val="0"/>
        <w:rPr>
          <w:rFonts w:ascii="Arial" w:hAnsi="Arial" w:cs="Arial"/>
          <w:color w:val="000000"/>
        </w:rPr>
      </w:pPr>
    </w:p>
    <w:p w14:paraId="3E2A1910" w14:textId="77777777" w:rsidR="00904E6A" w:rsidRDefault="00904E6A" w:rsidP="000031A3">
      <w:pPr>
        <w:autoSpaceDE w:val="0"/>
        <w:autoSpaceDN w:val="0"/>
        <w:adjustRightInd w:val="0"/>
        <w:rPr>
          <w:rFonts w:ascii="Arial" w:hAnsi="Arial" w:cs="Arial"/>
          <w:color w:val="000000"/>
        </w:rPr>
      </w:pPr>
    </w:p>
    <w:p w14:paraId="70103FF8" w14:textId="77777777" w:rsidR="00904E6A" w:rsidRDefault="00904E6A" w:rsidP="000031A3">
      <w:pPr>
        <w:autoSpaceDE w:val="0"/>
        <w:autoSpaceDN w:val="0"/>
        <w:adjustRightInd w:val="0"/>
        <w:rPr>
          <w:rFonts w:ascii="Arial" w:hAnsi="Arial" w:cs="Arial"/>
          <w:color w:val="000000"/>
        </w:rPr>
      </w:pPr>
    </w:p>
    <w:p w14:paraId="3A730009"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Before the cremation, the body is washed, traditionally yoghurt and water are used. It is then dressed in new clothes, including the Five Ks – the symbols of the Sikh faith: shorts, uncut hair, sword, bracelet and a comb. The body is then placed on a bier or in a coffin and covered with a plain cloth. It is brought home on the way to the funeral so that friends and relations can pay their respects to the dead person one last time.</w:t>
      </w:r>
    </w:p>
    <w:p w14:paraId="68D52552" w14:textId="77777777" w:rsidR="00782F1C" w:rsidRPr="008B517A" w:rsidRDefault="00782F1C" w:rsidP="000031A3">
      <w:pPr>
        <w:autoSpaceDE w:val="0"/>
        <w:autoSpaceDN w:val="0"/>
        <w:adjustRightInd w:val="0"/>
        <w:rPr>
          <w:rFonts w:ascii="Arial" w:hAnsi="Arial" w:cs="Arial"/>
          <w:color w:val="000000"/>
        </w:rPr>
      </w:pPr>
    </w:p>
    <w:p w14:paraId="5405A2A4" w14:textId="77777777" w:rsidR="00782F1C" w:rsidRPr="008B517A" w:rsidRDefault="00782F1C" w:rsidP="000031A3">
      <w:pPr>
        <w:autoSpaceDE w:val="0"/>
        <w:autoSpaceDN w:val="0"/>
        <w:adjustRightInd w:val="0"/>
        <w:rPr>
          <w:rFonts w:ascii="Arial" w:hAnsi="Arial" w:cs="Arial"/>
          <w:color w:val="000000"/>
        </w:rPr>
      </w:pPr>
      <w:r w:rsidRPr="008B517A">
        <w:rPr>
          <w:rFonts w:ascii="Arial" w:hAnsi="Arial" w:cs="Arial"/>
          <w:color w:val="000000"/>
        </w:rPr>
        <w:t>When a death occurs, the family and friends make arrangements to read the Guru Granth Sahib. This can either be read whenever the bereaved wish or continuously (</w:t>
      </w:r>
      <w:r w:rsidRPr="008B517A">
        <w:rPr>
          <w:rFonts w:ascii="Arial" w:hAnsi="Arial" w:cs="Arial"/>
          <w:b/>
          <w:color w:val="000000"/>
        </w:rPr>
        <w:t>Akhand Path</w:t>
      </w:r>
      <w:r w:rsidRPr="008B517A">
        <w:rPr>
          <w:rFonts w:ascii="Arial" w:hAnsi="Arial" w:cs="Arial"/>
          <w:color w:val="000000"/>
        </w:rPr>
        <w:t>). The continuous reading takes approximately 48 hours to complete. Sometimes the Guru Granth Sahib is read over a week or more.</w:t>
      </w:r>
    </w:p>
    <w:p w14:paraId="773D3DF9" w14:textId="77777777" w:rsidR="008B517A" w:rsidRDefault="008B517A" w:rsidP="000031A3">
      <w:pPr>
        <w:autoSpaceDE w:val="0"/>
        <w:autoSpaceDN w:val="0"/>
        <w:adjustRightInd w:val="0"/>
        <w:rPr>
          <w:rFonts w:ascii="Arial" w:hAnsi="Arial" w:cs="Arial"/>
          <w:color w:val="000000"/>
          <w:sz w:val="28"/>
          <w:szCs w:val="28"/>
        </w:rPr>
      </w:pPr>
    </w:p>
    <w:p w14:paraId="037F75D8" w14:textId="77777777" w:rsidR="00782F1C" w:rsidRPr="00904E6A" w:rsidRDefault="00782F1C" w:rsidP="00904E6A">
      <w:pPr>
        <w:autoSpaceDE w:val="0"/>
        <w:autoSpaceDN w:val="0"/>
        <w:adjustRightInd w:val="0"/>
        <w:spacing w:after="120"/>
        <w:outlineLvl w:val="0"/>
        <w:rPr>
          <w:rFonts w:ascii="Arial" w:hAnsi="Arial" w:cs="Arial"/>
          <w:b/>
          <w:bCs/>
          <w:color w:val="000000"/>
        </w:rPr>
      </w:pPr>
      <w:r w:rsidRPr="00904E6A">
        <w:rPr>
          <w:rFonts w:ascii="Arial" w:hAnsi="Arial" w:cs="Arial"/>
          <w:b/>
          <w:bCs/>
          <w:color w:val="000000"/>
        </w:rPr>
        <w:t xml:space="preserve">The </w:t>
      </w:r>
      <w:r w:rsidRPr="00904E6A">
        <w:rPr>
          <w:rFonts w:ascii="Arial" w:hAnsi="Arial" w:cs="Arial"/>
          <w:b/>
          <w:bCs/>
          <w:color w:val="000000"/>
          <w:sz w:val="28"/>
          <w:szCs w:val="28"/>
        </w:rPr>
        <w:t>Funeral</w:t>
      </w:r>
    </w:p>
    <w:p w14:paraId="4BD880A9" w14:textId="77777777" w:rsidR="00782F1C" w:rsidRPr="00904E6A" w:rsidRDefault="00782F1C" w:rsidP="000031A3">
      <w:pPr>
        <w:autoSpaceDE w:val="0"/>
        <w:autoSpaceDN w:val="0"/>
        <w:adjustRightInd w:val="0"/>
        <w:rPr>
          <w:rFonts w:ascii="Arial" w:hAnsi="Arial" w:cs="Arial"/>
          <w:color w:val="000000"/>
        </w:rPr>
      </w:pPr>
      <w:r w:rsidRPr="00904E6A">
        <w:rPr>
          <w:rFonts w:ascii="Arial" w:hAnsi="Arial" w:cs="Arial"/>
          <w:color w:val="000000"/>
        </w:rPr>
        <w:t xml:space="preserve">On the way to the place where the cremation takes place, the body is taken to the </w:t>
      </w:r>
      <w:r w:rsidRPr="00904E6A">
        <w:rPr>
          <w:rFonts w:ascii="Arial" w:hAnsi="Arial" w:cs="Arial"/>
          <w:b/>
          <w:iCs/>
          <w:color w:val="000000"/>
        </w:rPr>
        <w:t>Gurudwara</w:t>
      </w:r>
      <w:r w:rsidRPr="00904E6A">
        <w:rPr>
          <w:rFonts w:ascii="Arial" w:hAnsi="Arial" w:cs="Arial"/>
          <w:i/>
          <w:iCs/>
          <w:color w:val="000000"/>
        </w:rPr>
        <w:t xml:space="preserve"> </w:t>
      </w:r>
      <w:r w:rsidRPr="00904E6A">
        <w:rPr>
          <w:rFonts w:ascii="Arial" w:hAnsi="Arial" w:cs="Arial"/>
          <w:color w:val="000000"/>
        </w:rPr>
        <w:t>for prayers. It is not usually taken inside the building, the prayers are said outside the building. Then a procession takes the body to the funeral ground where it will be cremated.</w:t>
      </w:r>
    </w:p>
    <w:p w14:paraId="4BCCBF24" w14:textId="77777777" w:rsidR="00782F1C" w:rsidRPr="00904E6A" w:rsidRDefault="00782F1C" w:rsidP="000031A3">
      <w:pPr>
        <w:autoSpaceDE w:val="0"/>
        <w:autoSpaceDN w:val="0"/>
        <w:adjustRightInd w:val="0"/>
        <w:rPr>
          <w:rFonts w:ascii="Arial" w:hAnsi="Arial" w:cs="Arial"/>
          <w:color w:val="000000"/>
        </w:rPr>
      </w:pPr>
    </w:p>
    <w:p w14:paraId="08CDA990" w14:textId="77777777" w:rsidR="00782F1C" w:rsidRPr="00904E6A" w:rsidRDefault="00782F1C" w:rsidP="000031A3">
      <w:pPr>
        <w:autoSpaceDE w:val="0"/>
        <w:autoSpaceDN w:val="0"/>
        <w:adjustRightInd w:val="0"/>
        <w:rPr>
          <w:rFonts w:ascii="Arial" w:hAnsi="Arial" w:cs="Arial"/>
          <w:color w:val="000000"/>
        </w:rPr>
      </w:pPr>
      <w:r w:rsidRPr="00904E6A">
        <w:rPr>
          <w:rFonts w:ascii="Arial" w:hAnsi="Arial" w:cs="Arial"/>
          <w:color w:val="000000"/>
        </w:rPr>
        <w:t>Once they arrive, the friends and relations say a general prayer over the coffin. This is the concluding prayer (</w:t>
      </w:r>
      <w:r w:rsidRPr="00904E6A">
        <w:rPr>
          <w:rFonts w:ascii="Arial" w:hAnsi="Arial" w:cs="Arial"/>
          <w:b/>
          <w:bCs/>
          <w:color w:val="000000"/>
        </w:rPr>
        <w:t>Keertan Sohila</w:t>
      </w:r>
      <w:r w:rsidRPr="00904E6A">
        <w:rPr>
          <w:rFonts w:ascii="Arial" w:hAnsi="Arial" w:cs="Arial"/>
          <w:color w:val="000000"/>
        </w:rPr>
        <w:t xml:space="preserve">), and this is the same prayer which is said every night when the Guru Granth Sahib is placed in its resting place in the </w:t>
      </w:r>
      <w:r w:rsidRPr="00904E6A">
        <w:rPr>
          <w:rFonts w:ascii="Arial" w:hAnsi="Arial" w:cs="Arial"/>
          <w:bCs/>
          <w:color w:val="000000"/>
        </w:rPr>
        <w:t>Gurudwara</w:t>
      </w:r>
      <w:r w:rsidRPr="00904E6A">
        <w:rPr>
          <w:rFonts w:ascii="Arial" w:hAnsi="Arial" w:cs="Arial"/>
          <w:color w:val="000000"/>
        </w:rPr>
        <w:t xml:space="preserve">. At the cremation site the funeral pyre is lit. The eldest son usually does this. If the cremation takes place in a crematorium, the nearest relative will indicate when the cremation should begin. After the cremation, everyone returns to the Gurudwara for the </w:t>
      </w:r>
      <w:r w:rsidRPr="00904E6A">
        <w:rPr>
          <w:rFonts w:ascii="Arial" w:hAnsi="Arial" w:cs="Arial"/>
          <w:i/>
          <w:iCs/>
          <w:color w:val="000000"/>
        </w:rPr>
        <w:t xml:space="preserve">Bhog </w:t>
      </w:r>
      <w:r w:rsidRPr="00904E6A">
        <w:rPr>
          <w:rFonts w:ascii="Arial" w:hAnsi="Arial" w:cs="Arial"/>
          <w:color w:val="000000"/>
        </w:rPr>
        <w:t xml:space="preserve">service, in which </w:t>
      </w:r>
      <w:r w:rsidRPr="00904E6A">
        <w:rPr>
          <w:rFonts w:ascii="Arial" w:hAnsi="Arial" w:cs="Arial"/>
          <w:b/>
          <w:bCs/>
          <w:color w:val="000000"/>
        </w:rPr>
        <w:t xml:space="preserve">Shabads </w:t>
      </w:r>
      <w:r w:rsidRPr="00904E6A">
        <w:rPr>
          <w:rFonts w:ascii="Arial" w:hAnsi="Arial" w:cs="Arial"/>
          <w:color w:val="000000"/>
        </w:rPr>
        <w:t>(hymns) from the Guru Granth Sahib are recited and sung.</w:t>
      </w:r>
    </w:p>
    <w:p w14:paraId="54EEB8DA" w14:textId="77777777" w:rsidR="00782F1C" w:rsidRPr="00904E6A" w:rsidRDefault="00782F1C" w:rsidP="000031A3">
      <w:pPr>
        <w:autoSpaceDE w:val="0"/>
        <w:autoSpaceDN w:val="0"/>
        <w:adjustRightInd w:val="0"/>
        <w:rPr>
          <w:rFonts w:ascii="Arial" w:hAnsi="Arial" w:cs="Arial"/>
          <w:color w:val="000000"/>
        </w:rPr>
      </w:pPr>
    </w:p>
    <w:p w14:paraId="65365E3B" w14:textId="77777777" w:rsidR="00782F1C" w:rsidRPr="00904E6A" w:rsidRDefault="00782F1C" w:rsidP="000031A3">
      <w:pPr>
        <w:autoSpaceDE w:val="0"/>
        <w:autoSpaceDN w:val="0"/>
        <w:adjustRightInd w:val="0"/>
        <w:rPr>
          <w:rFonts w:ascii="Arial" w:hAnsi="Arial" w:cs="Arial"/>
          <w:b/>
          <w:bCs/>
          <w:color w:val="4D4D4D"/>
        </w:rPr>
      </w:pPr>
      <w:r w:rsidRPr="00904E6A">
        <w:rPr>
          <w:rFonts w:ascii="Arial" w:hAnsi="Arial" w:cs="Arial"/>
          <w:color w:val="000000"/>
        </w:rPr>
        <w:t xml:space="preserve">Everyone shares </w:t>
      </w:r>
      <w:r w:rsidRPr="00904E6A">
        <w:rPr>
          <w:rFonts w:ascii="Arial" w:hAnsi="Arial" w:cs="Arial"/>
          <w:b/>
          <w:bCs/>
          <w:color w:val="000000"/>
        </w:rPr>
        <w:t>Karah parshad</w:t>
      </w:r>
      <w:r w:rsidRPr="00904E6A">
        <w:rPr>
          <w:rFonts w:ascii="Arial" w:hAnsi="Arial" w:cs="Arial"/>
          <w:color w:val="000000"/>
        </w:rPr>
        <w:t xml:space="preserve">, a sweet which symbolizes equality of all humans, and they have a meal in the community kitchen, or </w:t>
      </w:r>
      <w:r w:rsidRPr="00904E6A">
        <w:rPr>
          <w:rFonts w:ascii="Arial" w:hAnsi="Arial" w:cs="Arial"/>
          <w:b/>
          <w:bCs/>
          <w:color w:val="000000"/>
        </w:rPr>
        <w:t xml:space="preserve">langar. </w:t>
      </w:r>
      <w:r w:rsidRPr="00904E6A">
        <w:rPr>
          <w:rFonts w:ascii="Arial" w:hAnsi="Arial" w:cs="Arial"/>
          <w:color w:val="000000"/>
        </w:rPr>
        <w:t>Both of these rituals symbolize equality to Sikhs. They also remind everyone that life must go on for those left behind. Sikhs often give money to charity at this time.</w:t>
      </w:r>
    </w:p>
    <w:p w14:paraId="71C9F1DF" w14:textId="77777777" w:rsidR="00782F1C" w:rsidRPr="00904E6A" w:rsidRDefault="00782F1C" w:rsidP="000031A3">
      <w:pPr>
        <w:autoSpaceDE w:val="0"/>
        <w:autoSpaceDN w:val="0"/>
        <w:adjustRightInd w:val="0"/>
        <w:rPr>
          <w:rFonts w:ascii="Arial" w:hAnsi="Arial" w:cs="Arial"/>
          <w:b/>
          <w:bCs/>
          <w:color w:val="4D4D4D"/>
        </w:rPr>
      </w:pPr>
    </w:p>
    <w:p w14:paraId="6B50DC30" w14:textId="77777777" w:rsidR="00782F1C" w:rsidRPr="00904E6A" w:rsidRDefault="00782F1C" w:rsidP="00904E6A">
      <w:pPr>
        <w:autoSpaceDE w:val="0"/>
        <w:autoSpaceDN w:val="0"/>
        <w:adjustRightInd w:val="0"/>
        <w:spacing w:after="120"/>
        <w:outlineLvl w:val="0"/>
        <w:rPr>
          <w:rFonts w:ascii="Arial" w:hAnsi="Arial" w:cs="Arial"/>
          <w:color w:val="000000"/>
        </w:rPr>
      </w:pPr>
      <w:r w:rsidRPr="00904E6A">
        <w:rPr>
          <w:rFonts w:ascii="Arial" w:hAnsi="Arial" w:cs="Arial"/>
          <w:b/>
          <w:bCs/>
          <w:color w:val="000000"/>
        </w:rPr>
        <w:t>Helping the Family</w:t>
      </w:r>
    </w:p>
    <w:p w14:paraId="181C1819" w14:textId="77777777" w:rsidR="00782F1C" w:rsidRPr="00904E6A" w:rsidRDefault="00782F1C" w:rsidP="000031A3">
      <w:pPr>
        <w:autoSpaceDE w:val="0"/>
        <w:autoSpaceDN w:val="0"/>
        <w:adjustRightInd w:val="0"/>
        <w:rPr>
          <w:rFonts w:ascii="Arial" w:hAnsi="Arial" w:cs="Arial"/>
          <w:color w:val="000000"/>
        </w:rPr>
      </w:pPr>
      <w:r w:rsidRPr="00904E6A">
        <w:rPr>
          <w:rFonts w:ascii="Arial" w:hAnsi="Arial" w:cs="Arial"/>
          <w:color w:val="000000"/>
        </w:rPr>
        <w:t>After the cremation, friends visit the bereaved family for the next two weeks, to pay their respects and provide support. This may be longer if it is a young person who has died or it is an unexpected death. They talk together about the dead person, share happy memories about their lives with that person and help around the home. Sikhs believing that by sharing their grief with each other, the amount of grief will be halved. This will help bring the community together and may heal any family conflicts that existed before the person died.</w:t>
      </w:r>
    </w:p>
    <w:p w14:paraId="08D537E6" w14:textId="77777777" w:rsidR="00782F1C" w:rsidRPr="00904E6A" w:rsidRDefault="00782F1C" w:rsidP="000031A3">
      <w:pPr>
        <w:autoSpaceDE w:val="0"/>
        <w:autoSpaceDN w:val="0"/>
        <w:adjustRightInd w:val="0"/>
        <w:rPr>
          <w:rFonts w:ascii="Arial" w:hAnsi="Arial" w:cs="Arial"/>
          <w:color w:val="000000"/>
        </w:rPr>
      </w:pPr>
    </w:p>
    <w:p w14:paraId="76CE2A99" w14:textId="77777777" w:rsidR="00782F1C" w:rsidRPr="00904E6A" w:rsidRDefault="00782F1C" w:rsidP="000031A3">
      <w:pPr>
        <w:autoSpaceDE w:val="0"/>
        <w:autoSpaceDN w:val="0"/>
        <w:adjustRightInd w:val="0"/>
        <w:rPr>
          <w:rFonts w:ascii="Arial" w:hAnsi="Arial" w:cs="Arial"/>
          <w:color w:val="000000"/>
        </w:rPr>
      </w:pPr>
      <w:r w:rsidRPr="00904E6A">
        <w:rPr>
          <w:rFonts w:ascii="Arial" w:hAnsi="Arial" w:cs="Arial"/>
          <w:color w:val="000000"/>
        </w:rPr>
        <w:t>Sikhs believe that although everyone will miss the deceased, death should not be sad. The dead person has learned the lessons he or she was meant to learn in life and will move on nearer to God.</w:t>
      </w:r>
    </w:p>
    <w:p w14:paraId="5E452AB0" w14:textId="77777777" w:rsidR="00782F1C" w:rsidRPr="00904E6A" w:rsidRDefault="00782F1C" w:rsidP="000031A3">
      <w:pPr>
        <w:autoSpaceDE w:val="0"/>
        <w:autoSpaceDN w:val="0"/>
        <w:adjustRightInd w:val="0"/>
        <w:rPr>
          <w:rFonts w:ascii="Arial" w:hAnsi="Arial" w:cs="Arial"/>
          <w:color w:val="000000"/>
        </w:rPr>
      </w:pPr>
    </w:p>
    <w:p w14:paraId="1E838C90" w14:textId="77777777" w:rsidR="00782F1C" w:rsidRPr="00904E6A" w:rsidRDefault="00782F1C" w:rsidP="000031A3">
      <w:pPr>
        <w:autoSpaceDE w:val="0"/>
        <w:autoSpaceDN w:val="0"/>
        <w:adjustRightInd w:val="0"/>
        <w:rPr>
          <w:rFonts w:ascii="Arial" w:hAnsi="Arial" w:cs="Arial"/>
          <w:b/>
          <w:bCs/>
          <w:color w:val="000000"/>
        </w:rPr>
      </w:pPr>
    </w:p>
    <w:p w14:paraId="37B435FF" w14:textId="77777777" w:rsidR="00782F1C" w:rsidRPr="00904E6A" w:rsidRDefault="00782F1C" w:rsidP="00904E6A">
      <w:pPr>
        <w:autoSpaceDE w:val="0"/>
        <w:autoSpaceDN w:val="0"/>
        <w:adjustRightInd w:val="0"/>
        <w:spacing w:after="120"/>
        <w:outlineLvl w:val="0"/>
        <w:rPr>
          <w:rFonts w:ascii="Arial" w:hAnsi="Arial" w:cs="Arial"/>
          <w:b/>
          <w:bCs/>
          <w:color w:val="000000"/>
        </w:rPr>
      </w:pPr>
      <w:r w:rsidRPr="00904E6A">
        <w:rPr>
          <w:rFonts w:ascii="Arial" w:hAnsi="Arial" w:cs="Arial"/>
          <w:b/>
          <w:bCs/>
          <w:color w:val="000000"/>
        </w:rPr>
        <w:t xml:space="preserve">The Final </w:t>
      </w:r>
      <w:r w:rsidRPr="00904E6A">
        <w:rPr>
          <w:rFonts w:ascii="Arial" w:hAnsi="Arial" w:cs="Arial"/>
          <w:b/>
          <w:bCs/>
          <w:color w:val="000000"/>
          <w:sz w:val="28"/>
          <w:szCs w:val="28"/>
        </w:rPr>
        <w:t>Farewell</w:t>
      </w:r>
    </w:p>
    <w:p w14:paraId="17884EA2" w14:textId="77777777" w:rsidR="00782F1C" w:rsidRPr="00C46018" w:rsidRDefault="00782F1C" w:rsidP="000031A3">
      <w:pPr>
        <w:autoSpaceDE w:val="0"/>
        <w:autoSpaceDN w:val="0"/>
        <w:adjustRightInd w:val="0"/>
        <w:rPr>
          <w:rFonts w:ascii="Arial" w:hAnsi="Arial" w:cs="Arial"/>
          <w:color w:val="000000"/>
        </w:rPr>
      </w:pPr>
      <w:r w:rsidRPr="00904E6A">
        <w:rPr>
          <w:rFonts w:ascii="Arial" w:hAnsi="Arial" w:cs="Arial"/>
          <w:color w:val="000000"/>
        </w:rPr>
        <w:t>In Sikhism it is forbidden to erect a tomb of memorial to a dead person because Sikhs do not believe that the body is of any use after the soul has left it. In India, therefore, after a cremation many families arrange for the dead person’s ashes to be taken to Kiratpur near Anandpur Sahib. There they are sprinkled onto the waters of a river. Sikhs living outside India that cannot arrange to travel there for this purpose will still arrange for the ashes to be scattered onto</w:t>
      </w:r>
      <w:r w:rsidRPr="00C46018">
        <w:rPr>
          <w:rFonts w:ascii="Arial" w:hAnsi="Arial" w:cs="Arial"/>
          <w:color w:val="000000"/>
        </w:rPr>
        <w:t xml:space="preserve"> flowing water in the local river or sea.</w:t>
      </w:r>
    </w:p>
    <w:p w14:paraId="633D4BE8" w14:textId="77777777" w:rsidR="00782F1C" w:rsidRPr="00C46018" w:rsidRDefault="00782F1C" w:rsidP="000031A3">
      <w:pPr>
        <w:autoSpaceDE w:val="0"/>
        <w:autoSpaceDN w:val="0"/>
        <w:adjustRightInd w:val="0"/>
        <w:rPr>
          <w:rFonts w:ascii="Arial" w:hAnsi="Arial" w:cs="Arial"/>
          <w:color w:val="000000"/>
        </w:rPr>
      </w:pPr>
    </w:p>
    <w:p w14:paraId="4195DFD1" w14:textId="77777777" w:rsidR="00196BC2" w:rsidRDefault="00196BC2" w:rsidP="00196BC2">
      <w:pPr>
        <w:autoSpaceDE w:val="0"/>
        <w:autoSpaceDN w:val="0"/>
        <w:adjustRightInd w:val="0"/>
        <w:rPr>
          <w:rFonts w:ascii="Arial" w:hAnsi="Arial" w:cs="Arial"/>
          <w:b/>
          <w:bCs/>
          <w:color w:val="000000"/>
        </w:rPr>
      </w:pPr>
    </w:p>
    <w:p w14:paraId="2DB83B47" w14:textId="77777777" w:rsidR="00782F1C" w:rsidRPr="00C46018" w:rsidRDefault="00782F1C" w:rsidP="00201045">
      <w:pPr>
        <w:autoSpaceDE w:val="0"/>
        <w:autoSpaceDN w:val="0"/>
        <w:adjustRightInd w:val="0"/>
        <w:outlineLvl w:val="0"/>
        <w:rPr>
          <w:rFonts w:ascii="Arial" w:hAnsi="Arial" w:cs="Arial"/>
          <w:b/>
          <w:bCs/>
          <w:color w:val="000000"/>
          <w:sz w:val="36"/>
          <w:szCs w:val="36"/>
        </w:rPr>
      </w:pPr>
      <w:r w:rsidRPr="00C46018">
        <w:rPr>
          <w:rFonts w:ascii="Arial" w:hAnsi="Arial" w:cs="Arial"/>
          <w:b/>
          <w:bCs/>
          <w:color w:val="000000"/>
          <w:sz w:val="36"/>
          <w:szCs w:val="36"/>
        </w:rPr>
        <w:t>Sikh Glossary</w:t>
      </w:r>
    </w:p>
    <w:p w14:paraId="0FC6F148" w14:textId="77777777" w:rsidR="00196BC2" w:rsidRPr="00C46018" w:rsidRDefault="00196BC2" w:rsidP="000031A3">
      <w:pPr>
        <w:autoSpaceDE w:val="0"/>
        <w:autoSpaceDN w:val="0"/>
        <w:adjustRightInd w:val="0"/>
        <w:rPr>
          <w:rFonts w:ascii="Arial" w:hAnsi="Arial" w:cs="Arial"/>
          <w:b/>
          <w:bCs/>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782F1C" w:rsidRPr="00C11457" w14:paraId="7BEFD755" w14:textId="77777777" w:rsidTr="00A2185F">
        <w:tc>
          <w:tcPr>
            <w:tcW w:w="2628" w:type="dxa"/>
            <w:shd w:val="clear" w:color="auto" w:fill="auto"/>
            <w:vAlign w:val="center"/>
          </w:tcPr>
          <w:p w14:paraId="5E230C81"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Akhand Path</w:t>
            </w:r>
          </w:p>
        </w:tc>
        <w:tc>
          <w:tcPr>
            <w:tcW w:w="6480" w:type="dxa"/>
            <w:shd w:val="clear" w:color="auto" w:fill="auto"/>
            <w:vAlign w:val="center"/>
          </w:tcPr>
          <w:p w14:paraId="01A3974B" w14:textId="77777777" w:rsidR="00782F1C" w:rsidRPr="00904E6A"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The 48 hour continuous reading of the Guru Granth Sahib</w:t>
            </w:r>
          </w:p>
        </w:tc>
      </w:tr>
      <w:tr w:rsidR="00782F1C" w:rsidRPr="00C11457" w14:paraId="2F71D999" w14:textId="77777777" w:rsidTr="00A2185F">
        <w:tc>
          <w:tcPr>
            <w:tcW w:w="2628" w:type="dxa"/>
            <w:shd w:val="clear" w:color="auto" w:fill="auto"/>
            <w:vAlign w:val="center"/>
          </w:tcPr>
          <w:p w14:paraId="3B24D5D6"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Bhog</w:t>
            </w:r>
          </w:p>
        </w:tc>
        <w:tc>
          <w:tcPr>
            <w:tcW w:w="6480" w:type="dxa"/>
            <w:shd w:val="clear" w:color="auto" w:fill="auto"/>
            <w:vAlign w:val="center"/>
          </w:tcPr>
          <w:p w14:paraId="0F2C3ECC" w14:textId="77777777" w:rsidR="00782F1C" w:rsidRPr="00904E6A"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Food offering</w:t>
            </w:r>
          </w:p>
        </w:tc>
      </w:tr>
      <w:tr w:rsidR="00782F1C" w:rsidRPr="00C11457" w14:paraId="67D3FB72" w14:textId="77777777" w:rsidTr="00A2185F">
        <w:tc>
          <w:tcPr>
            <w:tcW w:w="2628" w:type="dxa"/>
            <w:shd w:val="clear" w:color="auto" w:fill="auto"/>
            <w:vAlign w:val="center"/>
          </w:tcPr>
          <w:p w14:paraId="3DB592FB"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Guru Granth Sahib</w:t>
            </w:r>
          </w:p>
        </w:tc>
        <w:tc>
          <w:tcPr>
            <w:tcW w:w="6480" w:type="dxa"/>
            <w:shd w:val="clear" w:color="auto" w:fill="auto"/>
            <w:vAlign w:val="center"/>
          </w:tcPr>
          <w:p w14:paraId="79D47D33" w14:textId="77777777" w:rsidR="00782F1C" w:rsidRPr="00196BC2"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Last and everlasting Guru, Sikh holy book</w:t>
            </w:r>
          </w:p>
        </w:tc>
      </w:tr>
      <w:tr w:rsidR="00782F1C" w:rsidRPr="00C11457" w14:paraId="66B690AB" w14:textId="77777777" w:rsidTr="00A2185F">
        <w:tc>
          <w:tcPr>
            <w:tcW w:w="2628" w:type="dxa"/>
            <w:shd w:val="clear" w:color="auto" w:fill="auto"/>
            <w:vAlign w:val="center"/>
          </w:tcPr>
          <w:p w14:paraId="4A62303C"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Karah parshad</w:t>
            </w:r>
          </w:p>
        </w:tc>
        <w:tc>
          <w:tcPr>
            <w:tcW w:w="6480" w:type="dxa"/>
            <w:shd w:val="clear" w:color="auto" w:fill="auto"/>
            <w:vAlign w:val="center"/>
          </w:tcPr>
          <w:p w14:paraId="33E1563F" w14:textId="77777777" w:rsidR="00782F1C" w:rsidRPr="00196BC2"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A sweet pudding which symbolizes equality of all humans</w:t>
            </w:r>
          </w:p>
        </w:tc>
      </w:tr>
      <w:tr w:rsidR="00782F1C" w:rsidRPr="00C11457" w14:paraId="39766CBA" w14:textId="77777777" w:rsidTr="00A2185F">
        <w:tc>
          <w:tcPr>
            <w:tcW w:w="2628" w:type="dxa"/>
            <w:shd w:val="clear" w:color="auto" w:fill="auto"/>
            <w:vAlign w:val="center"/>
          </w:tcPr>
          <w:p w14:paraId="04D8CB8A"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Keentan Sohila</w:t>
            </w:r>
          </w:p>
        </w:tc>
        <w:tc>
          <w:tcPr>
            <w:tcW w:w="6480" w:type="dxa"/>
            <w:shd w:val="clear" w:color="auto" w:fill="auto"/>
            <w:vAlign w:val="center"/>
          </w:tcPr>
          <w:p w14:paraId="0C051154" w14:textId="77777777" w:rsidR="00782F1C" w:rsidRPr="00196BC2"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Concluding prayer of the day for Sikhs</w:t>
            </w:r>
          </w:p>
        </w:tc>
      </w:tr>
      <w:tr w:rsidR="00782F1C" w:rsidRPr="00C11457" w14:paraId="39F712C8" w14:textId="77777777" w:rsidTr="00A2185F">
        <w:tc>
          <w:tcPr>
            <w:tcW w:w="2628" w:type="dxa"/>
            <w:shd w:val="clear" w:color="auto" w:fill="auto"/>
            <w:vAlign w:val="center"/>
          </w:tcPr>
          <w:p w14:paraId="0F35F1AB"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Langar</w:t>
            </w:r>
          </w:p>
        </w:tc>
        <w:tc>
          <w:tcPr>
            <w:tcW w:w="6480" w:type="dxa"/>
            <w:shd w:val="clear" w:color="auto" w:fill="auto"/>
            <w:vAlign w:val="center"/>
          </w:tcPr>
          <w:p w14:paraId="2384D549" w14:textId="77777777" w:rsidR="00782F1C" w:rsidRPr="00196BC2"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Food prepared and shared in the community kitchen</w:t>
            </w:r>
          </w:p>
        </w:tc>
      </w:tr>
      <w:tr w:rsidR="00782F1C" w:rsidRPr="00C11457" w14:paraId="64EE31E3" w14:textId="77777777" w:rsidTr="00A2185F">
        <w:tc>
          <w:tcPr>
            <w:tcW w:w="2628" w:type="dxa"/>
            <w:shd w:val="clear" w:color="auto" w:fill="auto"/>
            <w:vAlign w:val="center"/>
          </w:tcPr>
          <w:p w14:paraId="56986483"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Mukti</w:t>
            </w:r>
          </w:p>
        </w:tc>
        <w:tc>
          <w:tcPr>
            <w:tcW w:w="6480" w:type="dxa"/>
            <w:shd w:val="clear" w:color="auto" w:fill="auto"/>
            <w:vAlign w:val="center"/>
          </w:tcPr>
          <w:p w14:paraId="2F54D7F9" w14:textId="77777777" w:rsidR="00782F1C" w:rsidRPr="00196BC2"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Liberation</w:t>
            </w:r>
          </w:p>
        </w:tc>
      </w:tr>
      <w:tr w:rsidR="00782F1C" w:rsidRPr="00C11457" w14:paraId="4C66D191" w14:textId="77777777" w:rsidTr="00A2185F">
        <w:tc>
          <w:tcPr>
            <w:tcW w:w="2628" w:type="dxa"/>
            <w:shd w:val="clear" w:color="auto" w:fill="auto"/>
            <w:vAlign w:val="center"/>
          </w:tcPr>
          <w:p w14:paraId="20FCC7C7"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Shabads</w:t>
            </w:r>
          </w:p>
        </w:tc>
        <w:tc>
          <w:tcPr>
            <w:tcW w:w="6480" w:type="dxa"/>
            <w:shd w:val="clear" w:color="auto" w:fill="auto"/>
            <w:vAlign w:val="center"/>
          </w:tcPr>
          <w:p w14:paraId="1C88EFDE" w14:textId="77777777" w:rsidR="00782F1C" w:rsidRPr="00196BC2"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Hymns</w:t>
            </w:r>
          </w:p>
        </w:tc>
      </w:tr>
      <w:tr w:rsidR="00782F1C" w:rsidRPr="00C11457" w14:paraId="29E324AA" w14:textId="77777777" w:rsidTr="00A2185F">
        <w:tc>
          <w:tcPr>
            <w:tcW w:w="2628" w:type="dxa"/>
            <w:shd w:val="clear" w:color="auto" w:fill="auto"/>
            <w:vAlign w:val="center"/>
          </w:tcPr>
          <w:p w14:paraId="1F82912D" w14:textId="77777777" w:rsidR="00782F1C" w:rsidRPr="00C11457" w:rsidRDefault="00782F1C" w:rsidP="00196BC2">
            <w:pPr>
              <w:autoSpaceDE w:val="0"/>
              <w:autoSpaceDN w:val="0"/>
              <w:adjustRightInd w:val="0"/>
              <w:spacing w:before="120" w:after="120"/>
              <w:rPr>
                <w:rFonts w:ascii="Arial" w:hAnsi="Arial" w:cs="Arial"/>
                <w:b/>
                <w:bCs/>
                <w:color w:val="000000"/>
                <w:sz w:val="32"/>
                <w:szCs w:val="32"/>
              </w:rPr>
            </w:pPr>
            <w:r w:rsidRPr="00C11457">
              <w:rPr>
                <w:rFonts w:ascii="Arial" w:hAnsi="Arial" w:cs="Arial"/>
                <w:b/>
                <w:bCs/>
                <w:color w:val="000000"/>
              </w:rPr>
              <w:t>Waheguru</w:t>
            </w:r>
          </w:p>
        </w:tc>
        <w:tc>
          <w:tcPr>
            <w:tcW w:w="6480" w:type="dxa"/>
            <w:shd w:val="clear" w:color="auto" w:fill="auto"/>
            <w:vAlign w:val="center"/>
          </w:tcPr>
          <w:p w14:paraId="6F083B98" w14:textId="77777777" w:rsidR="00782F1C" w:rsidRPr="00196BC2" w:rsidRDefault="00782F1C" w:rsidP="00196BC2">
            <w:pPr>
              <w:autoSpaceDE w:val="0"/>
              <w:autoSpaceDN w:val="0"/>
              <w:adjustRightInd w:val="0"/>
              <w:spacing w:before="120" w:after="120"/>
              <w:rPr>
                <w:rFonts w:ascii="Arial" w:hAnsi="Arial" w:cs="Arial"/>
                <w:color w:val="000000"/>
              </w:rPr>
            </w:pPr>
            <w:r w:rsidRPr="00C11457">
              <w:rPr>
                <w:rFonts w:ascii="Arial" w:hAnsi="Arial" w:cs="Arial"/>
                <w:color w:val="000000"/>
              </w:rPr>
              <w:t>Wonderful Lord</w:t>
            </w:r>
          </w:p>
        </w:tc>
      </w:tr>
    </w:tbl>
    <w:p w14:paraId="0A025DB6" w14:textId="77777777" w:rsidR="00782F1C" w:rsidRDefault="00C46018" w:rsidP="000031A3">
      <w:pPr>
        <w:autoSpaceDE w:val="0"/>
        <w:autoSpaceDN w:val="0"/>
        <w:adjustRightInd w:val="0"/>
        <w:rPr>
          <w:rFonts w:ascii="Arial" w:hAnsi="Arial" w:cs="Arial"/>
          <w:b/>
          <w:bCs/>
          <w:color w:val="000000"/>
          <w:sz w:val="32"/>
          <w:szCs w:val="32"/>
        </w:rPr>
        <w:sectPr w:rsidR="00782F1C" w:rsidSect="00056593">
          <w:headerReference w:type="default" r:id="rId28"/>
          <w:pgSz w:w="16838" w:h="11906" w:orient="landscape" w:code="9"/>
          <w:pgMar w:top="719" w:right="818" w:bottom="540" w:left="900" w:header="360" w:footer="0" w:gutter="0"/>
          <w:cols w:space="708"/>
          <w:docGrid w:linePitch="360"/>
        </w:sectPr>
      </w:pPr>
      <w:r>
        <w:rPr>
          <w:noProof/>
        </w:rPr>
        <w:drawing>
          <wp:anchor distT="0" distB="0" distL="0" distR="0" simplePos="0" relativeHeight="251648000" behindDoc="1" locked="0" layoutInCell="1" allowOverlap="1" wp14:anchorId="72553A26" wp14:editId="4AA4BEB0">
            <wp:simplePos x="0" y="0"/>
            <wp:positionH relativeFrom="page">
              <wp:posOffset>6674757</wp:posOffset>
            </wp:positionH>
            <wp:positionV relativeFrom="page">
              <wp:posOffset>3037387</wp:posOffset>
            </wp:positionV>
            <wp:extent cx="3606800" cy="2959100"/>
            <wp:effectExtent l="0" t="0" r="0" b="0"/>
            <wp:wrapNone/>
            <wp:docPr id="2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lum bright="18000"/>
                      <a:extLst>
                        <a:ext uri="{28A0092B-C50C-407E-A947-70E740481C1C}">
                          <a14:useLocalDpi xmlns:a14="http://schemas.microsoft.com/office/drawing/2010/main" val="0"/>
                        </a:ext>
                      </a:extLst>
                    </a:blip>
                    <a:srcRect/>
                    <a:stretch>
                      <a:fillRect/>
                    </a:stretch>
                  </pic:blipFill>
                  <pic:spPr bwMode="auto">
                    <a:xfrm>
                      <a:off x="0" y="0"/>
                      <a:ext cx="360680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1BB54" w14:textId="77777777" w:rsidR="00782F1C" w:rsidRDefault="00782F1C" w:rsidP="000031A3">
      <w:pPr>
        <w:autoSpaceDE w:val="0"/>
        <w:autoSpaceDN w:val="0"/>
        <w:adjustRightInd w:val="0"/>
        <w:rPr>
          <w:rFonts w:ascii="Arial" w:hAnsi="Arial" w:cs="Arial"/>
          <w:b/>
          <w:bCs/>
          <w:color w:val="FFFFFF"/>
        </w:rPr>
        <w:sectPr w:rsidR="00782F1C" w:rsidSect="00056593">
          <w:headerReference w:type="default" r:id="rId30"/>
          <w:pgSz w:w="16838" w:h="11906" w:orient="landscape" w:code="9"/>
          <w:pgMar w:top="719" w:right="818" w:bottom="540" w:left="900" w:header="360" w:footer="0" w:gutter="0"/>
          <w:cols w:space="708"/>
          <w:docGrid w:linePitch="360"/>
        </w:sectPr>
      </w:pPr>
    </w:p>
    <w:p w14:paraId="640C3F6F" w14:textId="77777777" w:rsidR="00782F1C" w:rsidRPr="000D20F9" w:rsidRDefault="00782F1C" w:rsidP="00201045">
      <w:pPr>
        <w:autoSpaceDE w:val="0"/>
        <w:autoSpaceDN w:val="0"/>
        <w:adjustRightInd w:val="0"/>
        <w:outlineLvl w:val="0"/>
        <w:rPr>
          <w:rFonts w:ascii="Arial" w:hAnsi="Arial" w:cs="Arial"/>
          <w:b/>
          <w:bCs/>
          <w:color w:val="FFFFFF"/>
        </w:rPr>
      </w:pPr>
      <w:r w:rsidRPr="000D20F9">
        <w:rPr>
          <w:rFonts w:ascii="Arial" w:hAnsi="Arial" w:cs="Arial"/>
          <w:b/>
          <w:bCs/>
          <w:color w:val="FFFFFF"/>
        </w:rPr>
        <w:lastRenderedPageBreak/>
        <w:t>ION 4 AND 5 INFORMATION SHEETESSION 4 AND 5 RESEARCH SHEET</w:t>
      </w:r>
    </w:p>
    <w:p w14:paraId="44EA6ED3" w14:textId="77777777" w:rsidR="00782F1C" w:rsidRPr="00343882" w:rsidRDefault="00782F1C" w:rsidP="00201045">
      <w:pPr>
        <w:autoSpaceDE w:val="0"/>
        <w:autoSpaceDN w:val="0"/>
        <w:adjustRightInd w:val="0"/>
        <w:outlineLvl w:val="0"/>
        <w:rPr>
          <w:rFonts w:ascii="Candara" w:hAnsi="Candara" w:cs="Arial"/>
          <w:i/>
          <w:iCs/>
          <w:color w:val="000000"/>
          <w:sz w:val="28"/>
          <w:szCs w:val="28"/>
        </w:rPr>
      </w:pPr>
      <w:r w:rsidRPr="00343882">
        <w:rPr>
          <w:rFonts w:ascii="Candara" w:hAnsi="Candara" w:cs="Arial"/>
          <w:i/>
          <w:iCs/>
          <w:color w:val="000000"/>
          <w:sz w:val="28"/>
          <w:szCs w:val="28"/>
        </w:rPr>
        <w:t>Make some notes for your feedback under the name of the religion.</w:t>
      </w:r>
    </w:p>
    <w:p w14:paraId="70AA64E6" w14:textId="77777777" w:rsidR="00782F1C" w:rsidRPr="00196BC2" w:rsidRDefault="00782F1C" w:rsidP="000031A3">
      <w:pPr>
        <w:autoSpaceDE w:val="0"/>
        <w:autoSpaceDN w:val="0"/>
        <w:adjustRightInd w:val="0"/>
        <w:rPr>
          <w:rFonts w:ascii="Arial" w:hAnsi="Arial" w:cs="Arial"/>
          <w:i/>
          <w:iCs/>
          <w:color w:val="000000"/>
        </w:rPr>
      </w:pPr>
    </w:p>
    <w:p w14:paraId="53EDBA00" w14:textId="77777777" w:rsidR="00782F1C" w:rsidRPr="00EC5B7D" w:rsidRDefault="00782F1C" w:rsidP="000031A3">
      <w:pPr>
        <w:numPr>
          <w:ilvl w:val="0"/>
          <w:numId w:val="7"/>
        </w:numPr>
        <w:tabs>
          <w:tab w:val="clear" w:pos="840"/>
        </w:tabs>
        <w:autoSpaceDE w:val="0"/>
        <w:autoSpaceDN w:val="0"/>
        <w:adjustRightInd w:val="0"/>
        <w:ind w:left="540" w:hanging="540"/>
        <w:rPr>
          <w:rFonts w:ascii="Comic Sans MS" w:hAnsi="Comic Sans MS" w:cs="Arial"/>
          <w:color w:val="000000"/>
          <w:sz w:val="36"/>
          <w:szCs w:val="36"/>
        </w:rPr>
      </w:pPr>
      <w:r w:rsidRPr="00EC5B7D">
        <w:rPr>
          <w:rFonts w:ascii="Comic Sans MS" w:hAnsi="Comic Sans MS" w:cs="Arial"/>
          <w:color w:val="000000"/>
          <w:sz w:val="36"/>
          <w:szCs w:val="36"/>
        </w:rPr>
        <w:t xml:space="preserve">Which </w:t>
      </w:r>
      <w:r>
        <w:rPr>
          <w:rFonts w:ascii="Comic Sans MS" w:hAnsi="Comic Sans MS" w:cs="Arial"/>
          <w:color w:val="000000"/>
          <w:sz w:val="36"/>
          <w:szCs w:val="36"/>
        </w:rPr>
        <w:t>faith or belief</w:t>
      </w:r>
      <w:r w:rsidRPr="00EC5B7D">
        <w:rPr>
          <w:rFonts w:ascii="Comic Sans MS" w:hAnsi="Comic Sans MS" w:cs="Arial"/>
          <w:color w:val="000000"/>
          <w:sz w:val="36"/>
          <w:szCs w:val="36"/>
        </w:rPr>
        <w:t xml:space="preserve"> are you studying?</w:t>
      </w:r>
    </w:p>
    <w:p w14:paraId="620561F2" w14:textId="77777777" w:rsidR="00782F1C" w:rsidRPr="00EC5B7D" w:rsidRDefault="00782F1C" w:rsidP="000031A3">
      <w:pPr>
        <w:autoSpaceDE w:val="0"/>
        <w:autoSpaceDN w:val="0"/>
        <w:adjustRightInd w:val="0"/>
        <w:rPr>
          <w:rFonts w:ascii="Comic Sans MS" w:hAnsi="Comic Sans MS" w:cs="Arial"/>
          <w:color w:val="000000"/>
          <w:sz w:val="36"/>
          <w:szCs w:val="36"/>
        </w:rPr>
      </w:pPr>
    </w:p>
    <w:p w14:paraId="038B79DA" w14:textId="77777777" w:rsidR="00782F1C" w:rsidRPr="00EC5B7D" w:rsidRDefault="00782F1C" w:rsidP="000031A3">
      <w:pPr>
        <w:numPr>
          <w:ilvl w:val="0"/>
          <w:numId w:val="7"/>
        </w:numPr>
        <w:tabs>
          <w:tab w:val="clear" w:pos="840"/>
        </w:tabs>
        <w:autoSpaceDE w:val="0"/>
        <w:autoSpaceDN w:val="0"/>
        <w:adjustRightInd w:val="0"/>
        <w:ind w:left="540" w:hanging="540"/>
        <w:rPr>
          <w:rFonts w:ascii="Comic Sans MS" w:hAnsi="Comic Sans MS" w:cs="Arial"/>
          <w:color w:val="000000"/>
          <w:sz w:val="36"/>
          <w:szCs w:val="36"/>
        </w:rPr>
      </w:pPr>
      <w:r w:rsidRPr="00EC5B7D">
        <w:rPr>
          <w:rFonts w:ascii="Comic Sans MS" w:hAnsi="Comic Sans MS" w:cs="Arial"/>
          <w:color w:val="000000"/>
          <w:sz w:val="36"/>
          <w:szCs w:val="36"/>
        </w:rPr>
        <w:t xml:space="preserve">Where do people of this </w:t>
      </w:r>
      <w:r>
        <w:rPr>
          <w:rFonts w:ascii="Comic Sans MS" w:hAnsi="Comic Sans MS" w:cs="Arial"/>
          <w:color w:val="000000"/>
          <w:sz w:val="36"/>
          <w:szCs w:val="36"/>
        </w:rPr>
        <w:t>community</w:t>
      </w:r>
      <w:r w:rsidRPr="00EC5B7D">
        <w:rPr>
          <w:rFonts w:ascii="Comic Sans MS" w:hAnsi="Comic Sans MS" w:cs="Arial"/>
          <w:color w:val="000000"/>
          <w:sz w:val="36"/>
          <w:szCs w:val="36"/>
        </w:rPr>
        <w:t xml:space="preserve"> believe they go after death?</w:t>
      </w:r>
    </w:p>
    <w:p w14:paraId="18CE5A1E" w14:textId="77777777" w:rsidR="00782F1C" w:rsidRPr="00EC5B7D" w:rsidRDefault="00782F1C" w:rsidP="000031A3">
      <w:pPr>
        <w:autoSpaceDE w:val="0"/>
        <w:autoSpaceDN w:val="0"/>
        <w:adjustRightInd w:val="0"/>
        <w:rPr>
          <w:rFonts w:ascii="Comic Sans MS" w:hAnsi="Comic Sans MS" w:cs="Arial"/>
          <w:color w:val="000000"/>
          <w:sz w:val="36"/>
          <w:szCs w:val="36"/>
        </w:rPr>
      </w:pPr>
    </w:p>
    <w:p w14:paraId="3F63F409" w14:textId="77777777" w:rsidR="00782F1C" w:rsidRPr="00EC5B7D" w:rsidRDefault="00782F1C" w:rsidP="000031A3">
      <w:pPr>
        <w:numPr>
          <w:ilvl w:val="0"/>
          <w:numId w:val="7"/>
        </w:numPr>
        <w:tabs>
          <w:tab w:val="clear" w:pos="840"/>
        </w:tabs>
        <w:autoSpaceDE w:val="0"/>
        <w:autoSpaceDN w:val="0"/>
        <w:adjustRightInd w:val="0"/>
        <w:ind w:left="540" w:hanging="540"/>
        <w:rPr>
          <w:rFonts w:ascii="Comic Sans MS" w:hAnsi="Comic Sans MS" w:cs="Arial"/>
          <w:color w:val="000000"/>
          <w:sz w:val="36"/>
          <w:szCs w:val="36"/>
        </w:rPr>
      </w:pPr>
      <w:r w:rsidRPr="00EC5B7D">
        <w:rPr>
          <w:rFonts w:ascii="Comic Sans MS" w:hAnsi="Comic Sans MS" w:cs="Arial"/>
          <w:color w:val="000000"/>
          <w:sz w:val="36"/>
          <w:szCs w:val="36"/>
        </w:rPr>
        <w:t>What can you find out about that place?</w:t>
      </w:r>
    </w:p>
    <w:p w14:paraId="7895CD84" w14:textId="77777777" w:rsidR="00782F1C" w:rsidRPr="00EC5B7D" w:rsidRDefault="00782F1C" w:rsidP="000031A3">
      <w:pPr>
        <w:autoSpaceDE w:val="0"/>
        <w:autoSpaceDN w:val="0"/>
        <w:adjustRightInd w:val="0"/>
        <w:rPr>
          <w:rFonts w:ascii="Comic Sans MS" w:hAnsi="Comic Sans MS" w:cs="Arial"/>
          <w:color w:val="000000"/>
          <w:sz w:val="36"/>
          <w:szCs w:val="36"/>
        </w:rPr>
      </w:pPr>
    </w:p>
    <w:p w14:paraId="25FA2F66" w14:textId="77777777" w:rsidR="00782F1C" w:rsidRPr="00EC5B7D" w:rsidRDefault="00782F1C" w:rsidP="000031A3">
      <w:pPr>
        <w:numPr>
          <w:ilvl w:val="0"/>
          <w:numId w:val="7"/>
        </w:numPr>
        <w:tabs>
          <w:tab w:val="clear" w:pos="840"/>
        </w:tabs>
        <w:autoSpaceDE w:val="0"/>
        <w:autoSpaceDN w:val="0"/>
        <w:adjustRightInd w:val="0"/>
        <w:ind w:left="540" w:hanging="540"/>
        <w:rPr>
          <w:rFonts w:ascii="Comic Sans MS" w:hAnsi="Comic Sans MS" w:cs="Arial"/>
          <w:color w:val="000000"/>
          <w:sz w:val="36"/>
          <w:szCs w:val="36"/>
        </w:rPr>
      </w:pPr>
      <w:r w:rsidRPr="00EC5B7D">
        <w:rPr>
          <w:rFonts w:ascii="Comic Sans MS" w:hAnsi="Comic Sans MS" w:cs="Arial"/>
          <w:color w:val="000000"/>
          <w:sz w:val="36"/>
          <w:szCs w:val="36"/>
        </w:rPr>
        <w:t xml:space="preserve">In this faith </w:t>
      </w:r>
      <w:r>
        <w:rPr>
          <w:rFonts w:ascii="Comic Sans MS" w:hAnsi="Comic Sans MS" w:cs="Arial"/>
          <w:color w:val="000000"/>
          <w:sz w:val="36"/>
          <w:szCs w:val="36"/>
        </w:rPr>
        <w:t xml:space="preserve">or belief </w:t>
      </w:r>
      <w:r w:rsidRPr="00EC5B7D">
        <w:rPr>
          <w:rFonts w:ascii="Comic Sans MS" w:hAnsi="Comic Sans MS" w:cs="Arial"/>
          <w:color w:val="000000"/>
          <w:sz w:val="36"/>
          <w:szCs w:val="36"/>
        </w:rPr>
        <w:t xml:space="preserve">what does it teach about how this life influences what happens to believers </w:t>
      </w:r>
      <w:r>
        <w:rPr>
          <w:rFonts w:ascii="Comic Sans MS" w:hAnsi="Comic Sans MS" w:cs="Arial"/>
          <w:color w:val="000000"/>
          <w:sz w:val="36"/>
          <w:szCs w:val="36"/>
        </w:rPr>
        <w:t xml:space="preserve"> / people </w:t>
      </w:r>
      <w:r w:rsidRPr="00EC5B7D">
        <w:rPr>
          <w:rFonts w:ascii="Comic Sans MS" w:hAnsi="Comic Sans MS" w:cs="Arial"/>
          <w:color w:val="000000"/>
          <w:sz w:val="36"/>
          <w:szCs w:val="36"/>
        </w:rPr>
        <w:t>after death?</w:t>
      </w:r>
    </w:p>
    <w:p w14:paraId="09F92C02" w14:textId="77777777" w:rsidR="00782F1C" w:rsidRPr="00EC5B7D" w:rsidRDefault="00782F1C" w:rsidP="000031A3">
      <w:pPr>
        <w:autoSpaceDE w:val="0"/>
        <w:autoSpaceDN w:val="0"/>
        <w:adjustRightInd w:val="0"/>
        <w:rPr>
          <w:rFonts w:ascii="Comic Sans MS" w:hAnsi="Comic Sans MS" w:cs="Arial"/>
          <w:color w:val="000000"/>
          <w:sz w:val="36"/>
          <w:szCs w:val="36"/>
        </w:rPr>
      </w:pPr>
    </w:p>
    <w:p w14:paraId="3719F4EF" w14:textId="4D9D2877" w:rsidR="00782F1C" w:rsidRPr="00EC5B7D" w:rsidRDefault="00782F1C" w:rsidP="000031A3">
      <w:pPr>
        <w:numPr>
          <w:ilvl w:val="0"/>
          <w:numId w:val="7"/>
        </w:numPr>
        <w:tabs>
          <w:tab w:val="clear" w:pos="840"/>
        </w:tabs>
        <w:autoSpaceDE w:val="0"/>
        <w:autoSpaceDN w:val="0"/>
        <w:adjustRightInd w:val="0"/>
        <w:ind w:left="540" w:hanging="540"/>
        <w:rPr>
          <w:rFonts w:ascii="Comic Sans MS" w:hAnsi="Comic Sans MS" w:cs="Arial"/>
          <w:color w:val="000000"/>
          <w:sz w:val="36"/>
          <w:szCs w:val="36"/>
        </w:rPr>
      </w:pPr>
      <w:r w:rsidRPr="00EC5B7D">
        <w:rPr>
          <w:rFonts w:ascii="Comic Sans MS" w:hAnsi="Comic Sans MS" w:cs="Arial"/>
          <w:color w:val="000000"/>
          <w:sz w:val="36"/>
          <w:szCs w:val="36"/>
        </w:rPr>
        <w:t xml:space="preserve">What rituals or traditions are used by members of this </w:t>
      </w:r>
      <w:r>
        <w:rPr>
          <w:rFonts w:ascii="Comic Sans MS" w:hAnsi="Comic Sans MS" w:cs="Arial"/>
          <w:color w:val="000000"/>
          <w:sz w:val="36"/>
          <w:szCs w:val="36"/>
        </w:rPr>
        <w:t>community</w:t>
      </w:r>
      <w:r w:rsidRPr="00EC5B7D">
        <w:rPr>
          <w:rFonts w:ascii="Comic Sans MS" w:hAnsi="Comic Sans MS" w:cs="Arial"/>
          <w:color w:val="000000"/>
          <w:sz w:val="36"/>
          <w:szCs w:val="36"/>
        </w:rPr>
        <w:t xml:space="preserve"> when a believer </w:t>
      </w:r>
      <w:r w:rsidR="00FA6B25">
        <w:rPr>
          <w:rFonts w:ascii="Comic Sans MS" w:hAnsi="Comic Sans MS" w:cs="Arial"/>
          <w:color w:val="000000"/>
          <w:sz w:val="36"/>
          <w:szCs w:val="36"/>
        </w:rPr>
        <w:br/>
      </w:r>
      <w:r w:rsidRPr="00EC5B7D">
        <w:rPr>
          <w:rFonts w:ascii="Comic Sans MS" w:hAnsi="Comic Sans MS" w:cs="Arial"/>
          <w:color w:val="000000"/>
          <w:sz w:val="36"/>
          <w:szCs w:val="36"/>
        </w:rPr>
        <w:t>has died?</w:t>
      </w:r>
    </w:p>
    <w:p w14:paraId="79D6551B" w14:textId="77777777" w:rsidR="00782F1C" w:rsidRPr="00EC5B7D" w:rsidRDefault="00782F1C" w:rsidP="000031A3">
      <w:pPr>
        <w:autoSpaceDE w:val="0"/>
        <w:autoSpaceDN w:val="0"/>
        <w:adjustRightInd w:val="0"/>
        <w:rPr>
          <w:rFonts w:ascii="Comic Sans MS" w:hAnsi="Comic Sans MS" w:cs="Arial"/>
          <w:color w:val="000000"/>
          <w:sz w:val="36"/>
          <w:szCs w:val="36"/>
        </w:rPr>
      </w:pPr>
    </w:p>
    <w:p w14:paraId="2E8BD64F" w14:textId="77777777" w:rsidR="00782F1C" w:rsidRDefault="00782F1C" w:rsidP="000031A3">
      <w:pPr>
        <w:numPr>
          <w:ilvl w:val="0"/>
          <w:numId w:val="7"/>
        </w:numPr>
        <w:tabs>
          <w:tab w:val="clear" w:pos="840"/>
        </w:tabs>
        <w:autoSpaceDE w:val="0"/>
        <w:autoSpaceDN w:val="0"/>
        <w:adjustRightInd w:val="0"/>
        <w:ind w:left="540" w:hanging="540"/>
        <w:rPr>
          <w:rFonts w:ascii="Comic Sans MS" w:hAnsi="Comic Sans MS" w:cs="Arial"/>
          <w:color w:val="000000"/>
          <w:sz w:val="36"/>
          <w:szCs w:val="36"/>
        </w:rPr>
        <w:sectPr w:rsidR="00782F1C" w:rsidSect="00A2185F">
          <w:type w:val="continuous"/>
          <w:pgSz w:w="16838" w:h="11906" w:orient="landscape" w:code="9"/>
          <w:pgMar w:top="719" w:right="818" w:bottom="540" w:left="900" w:header="360" w:footer="0" w:gutter="0"/>
          <w:cols w:space="708"/>
          <w:docGrid w:linePitch="360"/>
        </w:sectPr>
      </w:pPr>
      <w:r w:rsidRPr="00EC5B7D">
        <w:rPr>
          <w:rFonts w:ascii="Comic Sans MS" w:hAnsi="Comic Sans MS" w:cs="Arial"/>
          <w:color w:val="000000"/>
          <w:sz w:val="36"/>
          <w:szCs w:val="36"/>
        </w:rPr>
        <w:t xml:space="preserve">Are there any special ways that this </w:t>
      </w:r>
      <w:r>
        <w:rPr>
          <w:rFonts w:ascii="Comic Sans MS" w:hAnsi="Comic Sans MS" w:cs="Arial"/>
          <w:color w:val="000000"/>
          <w:sz w:val="36"/>
          <w:szCs w:val="36"/>
        </w:rPr>
        <w:t>community</w:t>
      </w:r>
      <w:r w:rsidRPr="00EC5B7D">
        <w:rPr>
          <w:rFonts w:ascii="Comic Sans MS" w:hAnsi="Comic Sans MS" w:cs="Arial"/>
          <w:color w:val="000000"/>
          <w:sz w:val="36"/>
          <w:szCs w:val="36"/>
        </w:rPr>
        <w:t xml:space="preserve"> has helped people to remember </w:t>
      </w:r>
      <w:r>
        <w:rPr>
          <w:rFonts w:ascii="Comic Sans MS" w:hAnsi="Comic Sans MS" w:cs="Arial"/>
          <w:color w:val="000000"/>
          <w:sz w:val="36"/>
          <w:szCs w:val="36"/>
        </w:rPr>
        <w:t>someone who has died?</w:t>
      </w:r>
    </w:p>
    <w:p w14:paraId="45A964F3" w14:textId="77777777" w:rsidR="00782F1C" w:rsidRDefault="00782F1C" w:rsidP="000031A3">
      <w:pPr>
        <w:autoSpaceDE w:val="0"/>
        <w:autoSpaceDN w:val="0"/>
        <w:adjustRightInd w:val="0"/>
        <w:rPr>
          <w:rFonts w:ascii="Arial" w:hAnsi="Arial" w:cs="Arial"/>
          <w:b/>
          <w:bCs/>
          <w:color w:val="000000"/>
          <w:sz w:val="20"/>
          <w:szCs w:val="20"/>
        </w:rPr>
      </w:pPr>
    </w:p>
    <w:p w14:paraId="0E92865D" w14:textId="77777777" w:rsidR="00196BC2" w:rsidRDefault="00196BC2" w:rsidP="000031A3">
      <w:pPr>
        <w:autoSpaceDE w:val="0"/>
        <w:autoSpaceDN w:val="0"/>
        <w:adjustRightInd w:val="0"/>
        <w:rPr>
          <w:rFonts w:ascii="Arial" w:hAnsi="Arial" w:cs="Arial"/>
          <w:b/>
          <w:bCs/>
          <w:color w:val="000000"/>
          <w:sz w:val="20"/>
          <w:szCs w:val="20"/>
        </w:rPr>
      </w:pPr>
    </w:p>
    <w:p w14:paraId="26394739" w14:textId="77777777" w:rsidR="00196BC2" w:rsidRDefault="00196BC2" w:rsidP="000031A3">
      <w:pPr>
        <w:autoSpaceDE w:val="0"/>
        <w:autoSpaceDN w:val="0"/>
        <w:adjustRightInd w:val="0"/>
        <w:rPr>
          <w:rFonts w:ascii="Arial" w:hAnsi="Arial" w:cs="Arial"/>
          <w:b/>
          <w:bCs/>
          <w:color w:val="000000"/>
          <w:sz w:val="20"/>
          <w:szCs w:val="20"/>
        </w:rPr>
      </w:pPr>
    </w:p>
    <w:p w14:paraId="7E6E1A56" w14:textId="77777777" w:rsidR="00196BC2" w:rsidRDefault="00196BC2" w:rsidP="000031A3">
      <w:pPr>
        <w:autoSpaceDE w:val="0"/>
        <w:autoSpaceDN w:val="0"/>
        <w:adjustRightInd w:val="0"/>
        <w:rPr>
          <w:rFonts w:ascii="Arial" w:hAnsi="Arial" w:cs="Arial"/>
          <w:b/>
          <w:bCs/>
          <w:color w:val="000000"/>
          <w:sz w:val="20"/>
          <w:szCs w:val="20"/>
        </w:rPr>
      </w:pPr>
    </w:p>
    <w:p w14:paraId="60F56421" w14:textId="77777777" w:rsidR="00196BC2" w:rsidRDefault="00196BC2" w:rsidP="000031A3">
      <w:pPr>
        <w:autoSpaceDE w:val="0"/>
        <w:autoSpaceDN w:val="0"/>
        <w:adjustRightInd w:val="0"/>
        <w:rPr>
          <w:rFonts w:ascii="Arial" w:hAnsi="Arial" w:cs="Arial"/>
          <w:b/>
          <w:bCs/>
          <w:color w:val="000000"/>
          <w:sz w:val="20"/>
          <w:szCs w:val="20"/>
        </w:rPr>
      </w:pPr>
    </w:p>
    <w:p w14:paraId="410F2ED0" w14:textId="77777777" w:rsidR="00196BC2" w:rsidRDefault="00196BC2" w:rsidP="000031A3">
      <w:pPr>
        <w:autoSpaceDE w:val="0"/>
        <w:autoSpaceDN w:val="0"/>
        <w:adjustRightInd w:val="0"/>
        <w:rPr>
          <w:rFonts w:ascii="Arial" w:hAnsi="Arial" w:cs="Arial"/>
          <w:b/>
          <w:bCs/>
          <w:color w:val="000000"/>
          <w:sz w:val="20"/>
          <w:szCs w:val="20"/>
        </w:rPr>
      </w:pPr>
    </w:p>
    <w:p w14:paraId="7E83BFD2" w14:textId="77777777" w:rsidR="00196BC2" w:rsidRPr="001D778E" w:rsidRDefault="00196BC2" w:rsidP="000031A3">
      <w:pPr>
        <w:autoSpaceDE w:val="0"/>
        <w:autoSpaceDN w:val="0"/>
        <w:adjustRightInd w:val="0"/>
        <w:rPr>
          <w:rFonts w:ascii="Arial" w:hAnsi="Arial" w:cs="Arial"/>
          <w:b/>
          <w:bCs/>
          <w:color w:val="000000"/>
          <w:sz w:val="20"/>
          <w:szCs w:val="20"/>
        </w:rPr>
      </w:pPr>
    </w:p>
    <w:p w14:paraId="1F62C876" w14:textId="77777777" w:rsidR="00782F1C" w:rsidRPr="000D20F9" w:rsidRDefault="00782F1C" w:rsidP="00201045">
      <w:pPr>
        <w:autoSpaceDE w:val="0"/>
        <w:autoSpaceDN w:val="0"/>
        <w:adjustRightInd w:val="0"/>
        <w:outlineLvl w:val="0"/>
        <w:rPr>
          <w:rFonts w:ascii="Arial" w:hAnsi="Arial" w:cs="Arial"/>
          <w:b/>
          <w:bCs/>
          <w:color w:val="000000"/>
          <w:sz w:val="48"/>
          <w:szCs w:val="48"/>
        </w:rPr>
      </w:pPr>
      <w:r w:rsidRPr="000D20F9">
        <w:rPr>
          <w:rFonts w:ascii="Arial" w:hAnsi="Arial" w:cs="Arial"/>
          <w:b/>
          <w:bCs/>
          <w:color w:val="000000"/>
          <w:sz w:val="48"/>
          <w:szCs w:val="48"/>
        </w:rPr>
        <w:t>From “Badger’s Parting Gifts”</w:t>
      </w:r>
    </w:p>
    <w:p w14:paraId="2BB1235F" w14:textId="77777777" w:rsidR="00782F1C" w:rsidRDefault="00782F1C" w:rsidP="000031A3">
      <w:pPr>
        <w:autoSpaceDE w:val="0"/>
        <w:autoSpaceDN w:val="0"/>
        <w:adjustRightInd w:val="0"/>
        <w:rPr>
          <w:rFonts w:ascii="Arial" w:hAnsi="Arial" w:cs="Arial"/>
          <w:color w:val="000000"/>
          <w:sz w:val="42"/>
          <w:szCs w:val="42"/>
        </w:rPr>
      </w:pPr>
    </w:p>
    <w:p w14:paraId="45A6B872" w14:textId="251FB488" w:rsidR="00782F1C" w:rsidRPr="00196BC2" w:rsidRDefault="00782F1C" w:rsidP="00196BC2">
      <w:pPr>
        <w:autoSpaceDE w:val="0"/>
        <w:autoSpaceDN w:val="0"/>
        <w:adjustRightInd w:val="0"/>
        <w:outlineLvl w:val="0"/>
        <w:rPr>
          <w:rFonts w:ascii="Comic Sans MS" w:hAnsi="Comic Sans MS" w:cs="Arial"/>
          <w:color w:val="000000"/>
          <w:sz w:val="42"/>
          <w:szCs w:val="42"/>
        </w:rPr>
      </w:pPr>
      <w:r w:rsidRPr="00196BC2">
        <w:rPr>
          <w:rFonts w:ascii="Comic Sans MS" w:hAnsi="Comic Sans MS" w:cs="Arial"/>
          <w:color w:val="000000"/>
          <w:sz w:val="42"/>
          <w:szCs w:val="42"/>
        </w:rPr>
        <w:t xml:space="preserve">“Although Badger was no longer with his friends, he had given each of them </w:t>
      </w:r>
      <w:r w:rsidR="00FA6B25">
        <w:rPr>
          <w:rFonts w:ascii="Comic Sans MS" w:hAnsi="Comic Sans MS" w:cs="Arial"/>
          <w:color w:val="000000"/>
          <w:sz w:val="42"/>
          <w:szCs w:val="42"/>
        </w:rPr>
        <w:br/>
      </w:r>
      <w:r w:rsidRPr="00196BC2">
        <w:rPr>
          <w:rFonts w:ascii="Comic Sans MS" w:hAnsi="Comic Sans MS" w:cs="Arial"/>
          <w:color w:val="000000"/>
          <w:sz w:val="42"/>
          <w:szCs w:val="42"/>
        </w:rPr>
        <w:t>a special</w:t>
      </w:r>
      <w:r w:rsidR="00196BC2">
        <w:rPr>
          <w:rFonts w:ascii="Comic Sans MS" w:hAnsi="Comic Sans MS" w:cs="Arial"/>
          <w:color w:val="000000"/>
          <w:sz w:val="42"/>
          <w:szCs w:val="42"/>
        </w:rPr>
        <w:t xml:space="preserve"> </w:t>
      </w:r>
      <w:r w:rsidRPr="00196BC2">
        <w:rPr>
          <w:rFonts w:ascii="Comic Sans MS" w:hAnsi="Comic Sans MS" w:cs="Arial"/>
          <w:color w:val="000000"/>
          <w:sz w:val="42"/>
          <w:szCs w:val="42"/>
        </w:rPr>
        <w:t>memory of him.</w:t>
      </w:r>
    </w:p>
    <w:p w14:paraId="27FECB73" w14:textId="77777777" w:rsidR="00782F1C" w:rsidRPr="00196BC2" w:rsidRDefault="00782F1C" w:rsidP="000031A3">
      <w:pPr>
        <w:autoSpaceDE w:val="0"/>
        <w:autoSpaceDN w:val="0"/>
        <w:adjustRightInd w:val="0"/>
        <w:rPr>
          <w:rFonts w:ascii="Comic Sans MS" w:hAnsi="Comic Sans MS" w:cs="Arial"/>
          <w:color w:val="000000"/>
          <w:sz w:val="42"/>
          <w:szCs w:val="42"/>
        </w:rPr>
      </w:pPr>
    </w:p>
    <w:p w14:paraId="74CFD30A" w14:textId="77777777" w:rsidR="00782F1C" w:rsidRPr="00196BC2" w:rsidRDefault="00782F1C" w:rsidP="00201045">
      <w:pPr>
        <w:autoSpaceDE w:val="0"/>
        <w:autoSpaceDN w:val="0"/>
        <w:adjustRightInd w:val="0"/>
        <w:outlineLvl w:val="0"/>
        <w:rPr>
          <w:rFonts w:ascii="Comic Sans MS" w:hAnsi="Comic Sans MS" w:cs="Arial"/>
          <w:color w:val="000000"/>
          <w:sz w:val="42"/>
          <w:szCs w:val="42"/>
        </w:rPr>
      </w:pPr>
      <w:r w:rsidRPr="00196BC2">
        <w:rPr>
          <w:rFonts w:ascii="Comic Sans MS" w:hAnsi="Comic Sans MS" w:cs="Arial"/>
          <w:color w:val="000000"/>
          <w:sz w:val="42"/>
          <w:szCs w:val="42"/>
        </w:rPr>
        <w:t>He wanted them to help each other using these gifts.</w:t>
      </w:r>
    </w:p>
    <w:p w14:paraId="63E025C9" w14:textId="77777777" w:rsidR="00782F1C" w:rsidRPr="00196BC2" w:rsidRDefault="00782F1C" w:rsidP="000031A3">
      <w:pPr>
        <w:autoSpaceDE w:val="0"/>
        <w:autoSpaceDN w:val="0"/>
        <w:adjustRightInd w:val="0"/>
        <w:rPr>
          <w:rFonts w:ascii="Comic Sans MS" w:hAnsi="Comic Sans MS" w:cs="Arial"/>
          <w:color w:val="000000"/>
          <w:sz w:val="42"/>
          <w:szCs w:val="42"/>
        </w:rPr>
      </w:pPr>
    </w:p>
    <w:p w14:paraId="2916734D" w14:textId="77777777" w:rsidR="00782F1C" w:rsidRPr="00196BC2" w:rsidRDefault="00782F1C" w:rsidP="00196BC2">
      <w:pPr>
        <w:autoSpaceDE w:val="0"/>
        <w:autoSpaceDN w:val="0"/>
        <w:adjustRightInd w:val="0"/>
        <w:outlineLvl w:val="0"/>
        <w:rPr>
          <w:rFonts w:ascii="Comic Sans MS" w:hAnsi="Comic Sans MS" w:cs="Arial"/>
          <w:color w:val="000000"/>
          <w:sz w:val="42"/>
          <w:szCs w:val="42"/>
        </w:rPr>
      </w:pPr>
      <w:r w:rsidRPr="00196BC2">
        <w:rPr>
          <w:rFonts w:ascii="Comic Sans MS" w:hAnsi="Comic Sans MS" w:cs="Arial"/>
          <w:color w:val="000000"/>
          <w:sz w:val="42"/>
          <w:szCs w:val="42"/>
        </w:rPr>
        <w:t>Even though Mole and his friends felt lost, alone and unhappy, in time their sadness</w:t>
      </w:r>
      <w:r w:rsidR="00196BC2">
        <w:rPr>
          <w:rFonts w:ascii="Comic Sans MS" w:hAnsi="Comic Sans MS" w:cs="Arial"/>
          <w:color w:val="000000"/>
          <w:sz w:val="42"/>
          <w:szCs w:val="42"/>
        </w:rPr>
        <w:t xml:space="preserve"> </w:t>
      </w:r>
      <w:r w:rsidRPr="00196BC2">
        <w:rPr>
          <w:rFonts w:ascii="Comic Sans MS" w:hAnsi="Comic Sans MS" w:cs="Arial"/>
          <w:color w:val="000000"/>
          <w:sz w:val="42"/>
          <w:szCs w:val="42"/>
        </w:rPr>
        <w:t>melted like the winter snow.</w:t>
      </w:r>
    </w:p>
    <w:p w14:paraId="5D521E4C" w14:textId="77777777" w:rsidR="00782F1C" w:rsidRPr="00196BC2" w:rsidRDefault="00782F1C" w:rsidP="000031A3">
      <w:pPr>
        <w:autoSpaceDE w:val="0"/>
        <w:autoSpaceDN w:val="0"/>
        <w:adjustRightInd w:val="0"/>
        <w:rPr>
          <w:rFonts w:ascii="Comic Sans MS" w:hAnsi="Comic Sans MS" w:cs="Arial"/>
          <w:color w:val="000000"/>
          <w:sz w:val="42"/>
          <w:szCs w:val="42"/>
        </w:rPr>
      </w:pPr>
    </w:p>
    <w:p w14:paraId="326134D5" w14:textId="77777777" w:rsidR="00782F1C" w:rsidRPr="00196BC2" w:rsidRDefault="00201045" w:rsidP="000031A3">
      <w:pPr>
        <w:autoSpaceDE w:val="0"/>
        <w:autoSpaceDN w:val="0"/>
        <w:adjustRightInd w:val="0"/>
        <w:rPr>
          <w:rFonts w:ascii="Comic Sans MS" w:hAnsi="Comic Sans MS" w:cs="Arial"/>
          <w:color w:val="000000"/>
          <w:sz w:val="42"/>
          <w:szCs w:val="42"/>
        </w:rPr>
      </w:pPr>
      <w:r w:rsidRPr="00196BC2">
        <w:rPr>
          <w:rFonts w:ascii="Comic Sans MS" w:hAnsi="Comic Sans MS"/>
          <w:noProof/>
        </w:rPr>
        <w:drawing>
          <wp:anchor distT="0" distB="0" distL="114300" distR="114300" simplePos="0" relativeHeight="251649024" behindDoc="1" locked="0" layoutInCell="1" allowOverlap="1" wp14:anchorId="2D343B95" wp14:editId="47DE8E35">
            <wp:simplePos x="0" y="0"/>
            <wp:positionH relativeFrom="column">
              <wp:posOffset>6346371</wp:posOffset>
            </wp:positionH>
            <wp:positionV relativeFrom="paragraph">
              <wp:posOffset>447494</wp:posOffset>
            </wp:positionV>
            <wp:extent cx="3213100" cy="1485900"/>
            <wp:effectExtent l="0" t="0" r="0" b="0"/>
            <wp:wrapNone/>
            <wp:docPr id="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31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1C" w:rsidRPr="00196BC2">
        <w:rPr>
          <w:rFonts w:ascii="Comic Sans MS" w:hAnsi="Comic Sans MS" w:cs="Arial"/>
          <w:color w:val="000000"/>
          <w:sz w:val="42"/>
          <w:szCs w:val="42"/>
        </w:rPr>
        <w:t xml:space="preserve">They remembered the joyful moments they had shared with Badger and all that he had </w:t>
      </w:r>
      <w:r w:rsidR="00196BC2">
        <w:rPr>
          <w:rFonts w:ascii="Comic Sans MS" w:hAnsi="Comic Sans MS" w:cs="Arial"/>
          <w:color w:val="000000"/>
          <w:sz w:val="42"/>
          <w:szCs w:val="42"/>
        </w:rPr>
        <w:t xml:space="preserve">taught them, and they felt </w:t>
      </w:r>
      <w:r w:rsidR="00782F1C" w:rsidRPr="00196BC2">
        <w:rPr>
          <w:rFonts w:ascii="Comic Sans MS" w:hAnsi="Comic Sans MS" w:cs="Arial"/>
          <w:color w:val="000000"/>
          <w:sz w:val="42"/>
          <w:szCs w:val="42"/>
        </w:rPr>
        <w:t>thankful that they had known him. As he had left them he had felt free and happy, not afraid.”</w:t>
      </w:r>
    </w:p>
    <w:p w14:paraId="5634A672" w14:textId="77777777" w:rsidR="00782F1C" w:rsidRPr="00196BC2" w:rsidRDefault="00782F1C" w:rsidP="000031A3">
      <w:pPr>
        <w:autoSpaceDE w:val="0"/>
        <w:autoSpaceDN w:val="0"/>
        <w:adjustRightInd w:val="0"/>
        <w:rPr>
          <w:rFonts w:ascii="Comic Sans MS" w:hAnsi="Comic Sans MS" w:cs="Arial"/>
          <w:color w:val="000000"/>
          <w:sz w:val="28"/>
          <w:szCs w:val="28"/>
        </w:rPr>
      </w:pPr>
    </w:p>
    <w:p w14:paraId="3CE23FCD" w14:textId="77777777" w:rsidR="00782F1C" w:rsidRPr="00196BC2" w:rsidRDefault="00782F1C" w:rsidP="000031A3">
      <w:pPr>
        <w:autoSpaceDE w:val="0"/>
        <w:autoSpaceDN w:val="0"/>
        <w:adjustRightInd w:val="0"/>
        <w:rPr>
          <w:rFonts w:ascii="Comic Sans MS" w:hAnsi="Comic Sans MS" w:cs="Arial"/>
          <w:b/>
          <w:bCs/>
          <w:color w:val="4D4D4D"/>
          <w:sz w:val="28"/>
          <w:szCs w:val="28"/>
        </w:rPr>
      </w:pPr>
      <w:r w:rsidRPr="00196BC2">
        <w:rPr>
          <w:rFonts w:ascii="Comic Sans MS" w:hAnsi="Comic Sans MS" w:cs="Arial"/>
          <w:color w:val="000000"/>
          <w:sz w:val="28"/>
          <w:szCs w:val="28"/>
        </w:rPr>
        <w:t>By Susan Varley</w:t>
      </w:r>
      <w:r w:rsidRPr="00196BC2">
        <w:rPr>
          <w:rFonts w:ascii="Comic Sans MS" w:hAnsi="Comic Sans MS" w:cs="Arial"/>
          <w:b/>
          <w:bCs/>
          <w:color w:val="FFFFFF"/>
        </w:rPr>
        <w:t>ION6 RESOURCE SHEE</w:t>
      </w:r>
    </w:p>
    <w:p w14:paraId="4EB673E3" w14:textId="77777777" w:rsidR="00782F1C" w:rsidRDefault="00782F1C" w:rsidP="000031A3">
      <w:pPr>
        <w:pStyle w:val="Default"/>
        <w:framePr w:w="5863" w:wrap="auto" w:vAnchor="page" w:hAnchor="page" w:x="10262" w:y="8523"/>
        <w:rPr>
          <w:rFonts w:ascii="TFWNU H+ Foundry Form Sans" w:hAnsi="TFWNU H+ Foundry Form Sans" w:cs="TFWNU H+ Foundry Form Sans"/>
          <w:color w:val="221E1F"/>
          <w:sz w:val="28"/>
          <w:szCs w:val="28"/>
        </w:rPr>
      </w:pPr>
    </w:p>
    <w:p w14:paraId="4888B231" w14:textId="77777777" w:rsidR="002C71C6" w:rsidRDefault="002C71C6" w:rsidP="000031A3">
      <w:pPr>
        <w:autoSpaceDE w:val="0"/>
        <w:autoSpaceDN w:val="0"/>
        <w:adjustRightInd w:val="0"/>
        <w:sectPr w:rsidR="002C71C6" w:rsidSect="00A2185F">
          <w:headerReference w:type="default" r:id="rId32"/>
          <w:type w:val="continuous"/>
          <w:pgSz w:w="16838" w:h="11906" w:orient="landscape" w:code="9"/>
          <w:pgMar w:top="719" w:right="818" w:bottom="899" w:left="900" w:header="360" w:footer="0" w:gutter="0"/>
          <w:cols w:space="708"/>
          <w:docGrid w:linePitch="360"/>
        </w:sectPr>
      </w:pPr>
    </w:p>
    <w:p w14:paraId="3F28DCC4" w14:textId="77777777" w:rsidR="002C71C6" w:rsidRPr="00056593" w:rsidRDefault="002C71C6" w:rsidP="000031A3">
      <w:pPr>
        <w:autoSpaceDE w:val="0"/>
        <w:autoSpaceDN w:val="0"/>
        <w:adjustRightInd w:val="0"/>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1831"/>
        <w:gridCol w:w="973"/>
        <w:gridCol w:w="2076"/>
        <w:gridCol w:w="2049"/>
        <w:gridCol w:w="6350"/>
      </w:tblGrid>
      <w:tr w:rsidR="002C71C6" w:rsidRPr="00C6534F" w14:paraId="4584D487" w14:textId="77777777" w:rsidTr="007A0272">
        <w:tc>
          <w:tcPr>
            <w:tcW w:w="3888" w:type="dxa"/>
            <w:gridSpan w:val="2"/>
            <w:shd w:val="clear" w:color="auto" w:fill="auto"/>
          </w:tcPr>
          <w:p w14:paraId="1DAA1250" w14:textId="77777777" w:rsidR="002C71C6" w:rsidRPr="00C6534F" w:rsidRDefault="002C71C6" w:rsidP="00196BC2">
            <w:pPr>
              <w:autoSpaceDE w:val="0"/>
              <w:autoSpaceDN w:val="0"/>
              <w:adjustRightInd w:val="0"/>
              <w:spacing w:before="120"/>
              <w:rPr>
                <w:rFonts w:ascii="Arial" w:hAnsi="Arial" w:cs="Arial"/>
                <w:b/>
                <w:bCs/>
                <w:color w:val="000000"/>
                <w:sz w:val="22"/>
                <w:szCs w:val="22"/>
              </w:rPr>
            </w:pPr>
            <w:r w:rsidRPr="00C6534F">
              <w:rPr>
                <w:rFonts w:ascii="Arial" w:hAnsi="Arial" w:cs="Arial"/>
                <w:b/>
                <w:bCs/>
                <w:color w:val="000000"/>
                <w:sz w:val="22"/>
                <w:szCs w:val="22"/>
              </w:rPr>
              <w:t>What this unit contains</w:t>
            </w:r>
          </w:p>
          <w:p w14:paraId="208D4900" w14:textId="77777777" w:rsidR="002C71C6" w:rsidRPr="00C6534F" w:rsidRDefault="002C71C6" w:rsidP="000031A3">
            <w:pPr>
              <w:autoSpaceDE w:val="0"/>
              <w:autoSpaceDN w:val="0"/>
              <w:adjustRightInd w:val="0"/>
              <w:rPr>
                <w:rFonts w:ascii="Arial" w:hAnsi="Arial" w:cs="Arial"/>
                <w:color w:val="000000"/>
                <w:sz w:val="18"/>
                <w:szCs w:val="18"/>
              </w:rPr>
            </w:pPr>
          </w:p>
        </w:tc>
        <w:tc>
          <w:tcPr>
            <w:tcW w:w="11448" w:type="dxa"/>
            <w:gridSpan w:val="4"/>
            <w:shd w:val="clear" w:color="auto" w:fill="auto"/>
          </w:tcPr>
          <w:p w14:paraId="673658D8" w14:textId="77777777" w:rsidR="002C71C6" w:rsidRPr="00C6534F" w:rsidRDefault="002C71C6" w:rsidP="00196BC2">
            <w:pPr>
              <w:autoSpaceDE w:val="0"/>
              <w:autoSpaceDN w:val="0"/>
              <w:adjustRightInd w:val="0"/>
              <w:spacing w:before="120"/>
              <w:rPr>
                <w:rFonts w:ascii="Arial" w:hAnsi="Arial" w:cs="Arial"/>
                <w:color w:val="000000"/>
                <w:sz w:val="22"/>
                <w:szCs w:val="22"/>
              </w:rPr>
            </w:pPr>
            <w:r w:rsidRPr="00C6534F">
              <w:rPr>
                <w:rFonts w:ascii="Arial" w:hAnsi="Arial" w:cs="Arial"/>
                <w:color w:val="000000"/>
                <w:sz w:val="22"/>
                <w:szCs w:val="22"/>
              </w:rPr>
              <w:t xml:space="preserve">This unit contains the following content from </w:t>
            </w:r>
            <w:r w:rsidRPr="00C6534F">
              <w:rPr>
                <w:rFonts w:ascii="Arial" w:hAnsi="Arial" w:cs="Arial"/>
                <w:b/>
                <w:bCs/>
                <w:color w:val="000000"/>
                <w:sz w:val="22"/>
                <w:szCs w:val="22"/>
              </w:rPr>
              <w:t xml:space="preserve">Christianity: </w:t>
            </w:r>
            <w:r w:rsidRPr="00C6534F">
              <w:rPr>
                <w:rFonts w:ascii="Arial" w:hAnsi="Arial" w:cs="Arial"/>
                <w:color w:val="000000"/>
                <w:sz w:val="22"/>
                <w:szCs w:val="22"/>
              </w:rPr>
              <w:t>How Christian places of worship give opportunities for peaceful reflection, meditation and prayer, e.g. worship in the Quaker tradition; Christian beliefs about ‘the Peace of God’; Jesus’ teaching ‘Blessed are the Peacemakers’; Martin Luther King and peaceful, non-violent protest.</w:t>
            </w:r>
          </w:p>
          <w:p w14:paraId="2AFB3A20" w14:textId="77777777" w:rsidR="002C71C6" w:rsidRPr="00C6534F" w:rsidRDefault="002C71C6" w:rsidP="000031A3">
            <w:pPr>
              <w:autoSpaceDE w:val="0"/>
              <w:autoSpaceDN w:val="0"/>
              <w:adjustRightInd w:val="0"/>
              <w:rPr>
                <w:rFonts w:ascii="Arial" w:hAnsi="Arial" w:cs="Arial"/>
                <w:i/>
                <w:iCs/>
                <w:color w:val="000000"/>
                <w:sz w:val="22"/>
                <w:szCs w:val="22"/>
              </w:rPr>
            </w:pPr>
            <w:r w:rsidRPr="00C6534F">
              <w:rPr>
                <w:rFonts w:ascii="Arial" w:hAnsi="Arial" w:cs="Arial"/>
                <w:i/>
                <w:iCs/>
                <w:color w:val="000000"/>
                <w:sz w:val="22"/>
                <w:szCs w:val="22"/>
              </w:rPr>
              <w:t xml:space="preserve">Also content from one of the following two faiths, either: </w:t>
            </w:r>
          </w:p>
          <w:p w14:paraId="02F1A76F"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b/>
                <w:bCs/>
                <w:color w:val="000000"/>
                <w:sz w:val="22"/>
                <w:szCs w:val="22"/>
              </w:rPr>
              <w:t xml:space="preserve">Islam: </w:t>
            </w:r>
            <w:r w:rsidRPr="00C6534F">
              <w:rPr>
                <w:rFonts w:ascii="Arial" w:hAnsi="Arial" w:cs="Arial"/>
                <w:color w:val="000000"/>
                <w:sz w:val="22"/>
                <w:szCs w:val="22"/>
              </w:rPr>
              <w:t>As-Salaam, one of the beautiful names of Allah meaning the Source of Peace. As-Salaamu alaykum (Peace be upon you)’ as a greeting of peace, which is always shared by Muslims.</w:t>
            </w:r>
          </w:p>
          <w:p w14:paraId="0BB0FD95" w14:textId="77777777" w:rsidR="002C71C6" w:rsidRPr="00C6534F" w:rsidRDefault="002C71C6" w:rsidP="000031A3">
            <w:pPr>
              <w:autoSpaceDE w:val="0"/>
              <w:autoSpaceDN w:val="0"/>
              <w:adjustRightInd w:val="0"/>
              <w:rPr>
                <w:rFonts w:ascii="Arial" w:hAnsi="Arial" w:cs="Arial"/>
                <w:i/>
                <w:iCs/>
                <w:color w:val="000000"/>
                <w:sz w:val="22"/>
                <w:szCs w:val="22"/>
              </w:rPr>
            </w:pPr>
            <w:r w:rsidRPr="00C6534F">
              <w:rPr>
                <w:rFonts w:ascii="Arial" w:hAnsi="Arial" w:cs="Arial"/>
                <w:i/>
                <w:iCs/>
                <w:color w:val="000000"/>
                <w:sz w:val="22"/>
                <w:szCs w:val="22"/>
              </w:rPr>
              <w:t>or</w:t>
            </w:r>
          </w:p>
          <w:p w14:paraId="1FFCEFB6" w14:textId="77777777" w:rsidR="002C71C6" w:rsidRPr="00C6534F" w:rsidRDefault="002C71C6" w:rsidP="00196BC2">
            <w:pPr>
              <w:autoSpaceDE w:val="0"/>
              <w:autoSpaceDN w:val="0"/>
              <w:adjustRightInd w:val="0"/>
              <w:spacing w:after="120"/>
              <w:rPr>
                <w:rFonts w:ascii="Arial" w:hAnsi="Arial" w:cs="Arial"/>
                <w:color w:val="000000"/>
                <w:sz w:val="18"/>
                <w:szCs w:val="18"/>
              </w:rPr>
            </w:pPr>
            <w:r w:rsidRPr="00C6534F">
              <w:rPr>
                <w:rFonts w:ascii="Arial" w:hAnsi="Arial" w:cs="Arial"/>
                <w:b/>
                <w:bCs/>
                <w:color w:val="000000"/>
                <w:sz w:val="22"/>
                <w:szCs w:val="22"/>
              </w:rPr>
              <w:t xml:space="preserve">Hinduism: </w:t>
            </w:r>
            <w:r w:rsidRPr="00C6534F">
              <w:rPr>
                <w:rFonts w:ascii="Arial" w:hAnsi="Arial" w:cs="Arial"/>
                <w:color w:val="000000"/>
                <w:sz w:val="22"/>
                <w:szCs w:val="22"/>
              </w:rPr>
              <w:t xml:space="preserve">Non injury to living things - Ahimsa. Gandhi’s life - demonstrating Ahimsa in practice through non-violent protest. Teachers need to emphasise that peace and living harmoniously with your neighbour is an important belief of all religions. </w:t>
            </w:r>
          </w:p>
        </w:tc>
      </w:tr>
      <w:tr w:rsidR="002C71C6" w:rsidRPr="00C6534F" w14:paraId="3BA93B95" w14:textId="77777777" w:rsidTr="007A0272">
        <w:tc>
          <w:tcPr>
            <w:tcW w:w="3888" w:type="dxa"/>
            <w:gridSpan w:val="2"/>
            <w:shd w:val="clear" w:color="auto" w:fill="auto"/>
          </w:tcPr>
          <w:p w14:paraId="13DA0B36" w14:textId="77777777" w:rsidR="002C71C6" w:rsidRPr="00C6534F" w:rsidRDefault="002C71C6" w:rsidP="00196BC2">
            <w:pPr>
              <w:autoSpaceDE w:val="0"/>
              <w:autoSpaceDN w:val="0"/>
              <w:adjustRightInd w:val="0"/>
              <w:spacing w:before="120"/>
              <w:rPr>
                <w:rFonts w:ascii="Arial" w:hAnsi="Arial" w:cs="Arial"/>
                <w:b/>
                <w:bCs/>
                <w:color w:val="000000"/>
                <w:sz w:val="22"/>
                <w:szCs w:val="22"/>
              </w:rPr>
            </w:pPr>
            <w:r w:rsidRPr="00C6534F">
              <w:rPr>
                <w:rFonts w:ascii="Arial" w:hAnsi="Arial" w:cs="Arial"/>
                <w:b/>
                <w:bCs/>
                <w:color w:val="000000"/>
                <w:sz w:val="22"/>
                <w:szCs w:val="22"/>
              </w:rPr>
              <w:t>Where the unit fits and how it</w:t>
            </w:r>
            <w:r w:rsidR="00196BC2">
              <w:rPr>
                <w:rFonts w:ascii="Arial" w:hAnsi="Arial" w:cs="Arial"/>
                <w:b/>
                <w:bCs/>
                <w:color w:val="000000"/>
                <w:sz w:val="22"/>
                <w:szCs w:val="22"/>
              </w:rPr>
              <w:t xml:space="preserve"> </w:t>
            </w:r>
            <w:r w:rsidRPr="00C6534F">
              <w:rPr>
                <w:rFonts w:ascii="Arial" w:hAnsi="Arial" w:cs="Arial"/>
                <w:b/>
                <w:bCs/>
                <w:color w:val="000000"/>
                <w:sz w:val="22"/>
                <w:szCs w:val="22"/>
              </w:rPr>
              <w:t>builds upon previous learning</w:t>
            </w:r>
          </w:p>
          <w:p w14:paraId="2EECCF6A" w14:textId="77777777" w:rsidR="002C71C6" w:rsidRPr="00C6534F" w:rsidRDefault="002C71C6" w:rsidP="000031A3">
            <w:pPr>
              <w:autoSpaceDE w:val="0"/>
              <w:autoSpaceDN w:val="0"/>
              <w:adjustRightInd w:val="0"/>
              <w:rPr>
                <w:rFonts w:ascii="Arial" w:hAnsi="Arial" w:cs="Arial"/>
                <w:color w:val="000000"/>
                <w:sz w:val="18"/>
                <w:szCs w:val="18"/>
              </w:rPr>
            </w:pPr>
          </w:p>
        </w:tc>
        <w:tc>
          <w:tcPr>
            <w:tcW w:w="11448" w:type="dxa"/>
            <w:gridSpan w:val="4"/>
            <w:shd w:val="clear" w:color="auto" w:fill="auto"/>
          </w:tcPr>
          <w:p w14:paraId="4DDDE335" w14:textId="77777777" w:rsidR="002C71C6" w:rsidRPr="00C6534F" w:rsidRDefault="002C71C6" w:rsidP="00196BC2">
            <w:pPr>
              <w:autoSpaceDE w:val="0"/>
              <w:autoSpaceDN w:val="0"/>
              <w:adjustRightInd w:val="0"/>
              <w:spacing w:before="120"/>
              <w:rPr>
                <w:rFonts w:ascii="Arial" w:hAnsi="Arial" w:cs="Arial"/>
                <w:color w:val="000000"/>
                <w:sz w:val="22"/>
                <w:szCs w:val="22"/>
              </w:rPr>
            </w:pPr>
            <w:r w:rsidRPr="00C6534F">
              <w:rPr>
                <w:rFonts w:ascii="Arial" w:hAnsi="Arial" w:cs="Arial"/>
                <w:color w:val="000000"/>
                <w:sz w:val="22"/>
                <w:szCs w:val="22"/>
              </w:rPr>
              <w:t>This is a unit to be taught in Key Stage 2 over half a term.</w:t>
            </w:r>
          </w:p>
          <w:p w14:paraId="54624FF4" w14:textId="76C77B9C"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It makes links with the Christianity work on the Bible, lo</w:t>
            </w:r>
            <w:r w:rsidR="002A055D">
              <w:rPr>
                <w:rFonts w:ascii="Arial" w:hAnsi="Arial" w:cs="Arial"/>
                <w:color w:val="000000"/>
                <w:sz w:val="22"/>
                <w:szCs w:val="22"/>
              </w:rPr>
              <w:t xml:space="preserve">cal Christian places of worshipand </w:t>
            </w:r>
            <w:r w:rsidRPr="00C6534F">
              <w:rPr>
                <w:rFonts w:ascii="Arial" w:hAnsi="Arial" w:cs="Arial"/>
                <w:color w:val="000000"/>
                <w:sz w:val="22"/>
                <w:szCs w:val="22"/>
              </w:rPr>
              <w:t>Christian celebrations</w:t>
            </w:r>
            <w:r w:rsidR="002A055D">
              <w:rPr>
                <w:rFonts w:ascii="Arial" w:hAnsi="Arial" w:cs="Arial"/>
                <w:color w:val="000000"/>
                <w:sz w:val="22"/>
                <w:szCs w:val="22"/>
              </w:rPr>
              <w:t>.</w:t>
            </w:r>
            <w:r w:rsidRPr="00C6534F">
              <w:rPr>
                <w:rFonts w:ascii="Arial" w:hAnsi="Arial" w:cs="Arial"/>
                <w:color w:val="000000"/>
                <w:sz w:val="22"/>
                <w:szCs w:val="22"/>
              </w:rPr>
              <w:t xml:space="preserve"> </w:t>
            </w:r>
          </w:p>
          <w:p w14:paraId="5AA22C77"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 xml:space="preserve">Spend a moment each day, during the unit, reflecting in silence about peace. </w:t>
            </w:r>
          </w:p>
          <w:p w14:paraId="1A90AF7E" w14:textId="77777777" w:rsidR="002C71C6" w:rsidRPr="00C6534F" w:rsidRDefault="002C71C6" w:rsidP="000031A3">
            <w:pPr>
              <w:autoSpaceDE w:val="0"/>
              <w:autoSpaceDN w:val="0"/>
              <w:adjustRightInd w:val="0"/>
              <w:rPr>
                <w:rFonts w:ascii="Arial" w:hAnsi="Arial" w:cs="Arial"/>
                <w:color w:val="000000"/>
                <w:sz w:val="18"/>
                <w:szCs w:val="18"/>
              </w:rPr>
            </w:pPr>
          </w:p>
        </w:tc>
      </w:tr>
      <w:tr w:rsidR="002C71C6" w:rsidRPr="00C6534F" w14:paraId="0425A0DB" w14:textId="77777777" w:rsidTr="007A0272">
        <w:tc>
          <w:tcPr>
            <w:tcW w:w="3888" w:type="dxa"/>
            <w:gridSpan w:val="2"/>
            <w:shd w:val="clear" w:color="auto" w:fill="auto"/>
          </w:tcPr>
          <w:p w14:paraId="665F8F8E" w14:textId="77777777" w:rsidR="002C71C6" w:rsidRPr="00C6534F" w:rsidRDefault="002C71C6" w:rsidP="00196BC2">
            <w:pPr>
              <w:autoSpaceDE w:val="0"/>
              <w:autoSpaceDN w:val="0"/>
              <w:adjustRightInd w:val="0"/>
              <w:spacing w:before="120"/>
              <w:rPr>
                <w:rFonts w:ascii="Arial" w:hAnsi="Arial" w:cs="Arial"/>
                <w:b/>
                <w:bCs/>
                <w:color w:val="000000"/>
                <w:sz w:val="22"/>
                <w:szCs w:val="22"/>
              </w:rPr>
            </w:pPr>
            <w:r w:rsidRPr="00C6534F">
              <w:rPr>
                <w:rFonts w:ascii="Arial" w:hAnsi="Arial" w:cs="Arial"/>
                <w:b/>
                <w:bCs/>
                <w:color w:val="000000"/>
                <w:sz w:val="22"/>
                <w:szCs w:val="22"/>
              </w:rPr>
              <w:t>Extension activities and further</w:t>
            </w:r>
          </w:p>
          <w:p w14:paraId="7B131EE9" w14:textId="77777777" w:rsidR="002C71C6" w:rsidRPr="00C6534F" w:rsidRDefault="002C71C6" w:rsidP="000031A3">
            <w:pPr>
              <w:autoSpaceDE w:val="0"/>
              <w:autoSpaceDN w:val="0"/>
              <w:adjustRightInd w:val="0"/>
              <w:rPr>
                <w:rFonts w:ascii="Arial" w:hAnsi="Arial" w:cs="Arial"/>
                <w:b/>
                <w:bCs/>
                <w:color w:val="000000"/>
                <w:sz w:val="22"/>
                <w:szCs w:val="22"/>
              </w:rPr>
            </w:pPr>
            <w:r w:rsidRPr="00C6534F">
              <w:rPr>
                <w:rFonts w:ascii="Arial" w:hAnsi="Arial" w:cs="Arial"/>
                <w:b/>
                <w:bCs/>
                <w:color w:val="000000"/>
                <w:sz w:val="22"/>
                <w:szCs w:val="22"/>
              </w:rPr>
              <w:t>thinking</w:t>
            </w:r>
          </w:p>
          <w:p w14:paraId="2795D92A" w14:textId="77777777" w:rsidR="002C71C6" w:rsidRPr="00C6534F" w:rsidRDefault="002C71C6" w:rsidP="000031A3">
            <w:pPr>
              <w:autoSpaceDE w:val="0"/>
              <w:autoSpaceDN w:val="0"/>
              <w:adjustRightInd w:val="0"/>
              <w:rPr>
                <w:rFonts w:ascii="Arial" w:hAnsi="Arial" w:cs="Arial"/>
                <w:color w:val="000000"/>
                <w:sz w:val="18"/>
                <w:szCs w:val="18"/>
              </w:rPr>
            </w:pPr>
          </w:p>
        </w:tc>
        <w:tc>
          <w:tcPr>
            <w:tcW w:w="11448" w:type="dxa"/>
            <w:gridSpan w:val="4"/>
            <w:shd w:val="clear" w:color="auto" w:fill="auto"/>
          </w:tcPr>
          <w:p w14:paraId="3AB8F84D" w14:textId="0C17DF66" w:rsidR="002C71C6" w:rsidRPr="00C6534F" w:rsidRDefault="002C71C6" w:rsidP="00196BC2">
            <w:pPr>
              <w:numPr>
                <w:ilvl w:val="0"/>
                <w:numId w:val="1"/>
              </w:numPr>
              <w:tabs>
                <w:tab w:val="clear" w:pos="720"/>
              </w:tabs>
              <w:autoSpaceDE w:val="0"/>
              <w:autoSpaceDN w:val="0"/>
              <w:adjustRightInd w:val="0"/>
              <w:spacing w:before="120"/>
              <w:ind w:left="249" w:hanging="249"/>
              <w:rPr>
                <w:rFonts w:ascii="Arial" w:hAnsi="Arial" w:cs="Arial"/>
                <w:color w:val="000000"/>
                <w:sz w:val="22"/>
                <w:szCs w:val="22"/>
              </w:rPr>
            </w:pPr>
            <w:r w:rsidRPr="00C6534F">
              <w:rPr>
                <w:rFonts w:ascii="Arial" w:hAnsi="Arial" w:cs="Arial"/>
                <w:color w:val="000000"/>
                <w:sz w:val="22"/>
                <w:szCs w:val="22"/>
              </w:rPr>
              <w:t xml:space="preserve">Find out about conscientious objectors from the Christian tradition and how the Quakers responded in </w:t>
            </w:r>
            <w:r w:rsidR="0009364F">
              <w:rPr>
                <w:rFonts w:ascii="Arial" w:hAnsi="Arial" w:cs="Arial"/>
                <w:color w:val="000000"/>
                <w:sz w:val="22"/>
                <w:szCs w:val="22"/>
              </w:rPr>
              <w:br/>
            </w:r>
            <w:r w:rsidRPr="00C6534F">
              <w:rPr>
                <w:rFonts w:ascii="Arial" w:hAnsi="Arial" w:cs="Arial"/>
                <w:color w:val="000000"/>
                <w:sz w:val="22"/>
                <w:szCs w:val="22"/>
              </w:rPr>
              <w:t xml:space="preserve">World War 2. </w:t>
            </w:r>
          </w:p>
          <w:p w14:paraId="651A65DB"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Read Psalm 23 or Psalm 46: 10 – how might Christians or Jews interpret these in their lives?</w:t>
            </w:r>
          </w:p>
          <w:p w14:paraId="40C27221"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 xml:space="preserve">Consider how to stand up for peace and take a stand against violence. How can you be a friend to others?  </w:t>
            </w:r>
          </w:p>
          <w:p w14:paraId="7EA12138"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 xml:space="preserve">Consider what it might mean to ‘love your neighbour’ focusing on positive ways to contribute to support for people who are suffering from conflict. </w:t>
            </w:r>
          </w:p>
          <w:p w14:paraId="06845B42"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Investigate beliefs about peace in other faiths.</w:t>
            </w:r>
          </w:p>
          <w:p w14:paraId="1EAD9479" w14:textId="77777777" w:rsidR="002C71C6" w:rsidRPr="00C6534F" w:rsidRDefault="002C71C6" w:rsidP="000031A3">
            <w:pPr>
              <w:autoSpaceDE w:val="0"/>
              <w:autoSpaceDN w:val="0"/>
              <w:adjustRightInd w:val="0"/>
              <w:rPr>
                <w:rFonts w:ascii="Arial" w:hAnsi="Arial" w:cs="Arial"/>
                <w:color w:val="000000"/>
                <w:sz w:val="18"/>
                <w:szCs w:val="18"/>
              </w:rPr>
            </w:pPr>
          </w:p>
        </w:tc>
      </w:tr>
      <w:tr w:rsidR="002C71C6" w:rsidRPr="00C6534F" w14:paraId="52B9F700" w14:textId="77777777" w:rsidTr="007A0272">
        <w:trPr>
          <w:trHeight w:val="276"/>
        </w:trPr>
        <w:tc>
          <w:tcPr>
            <w:tcW w:w="8986" w:type="dxa"/>
            <w:gridSpan w:val="5"/>
            <w:tcBorders>
              <w:top w:val="single" w:sz="4" w:space="0" w:color="auto"/>
              <w:left w:val="single" w:sz="4" w:space="0" w:color="auto"/>
              <w:bottom w:val="single" w:sz="4" w:space="0" w:color="FFFFFF"/>
              <w:right w:val="single" w:sz="4" w:space="0" w:color="auto"/>
            </w:tcBorders>
            <w:shd w:val="clear" w:color="auto" w:fill="auto"/>
          </w:tcPr>
          <w:p w14:paraId="32989C32" w14:textId="77777777" w:rsidR="002C71C6" w:rsidRPr="00C6534F" w:rsidRDefault="002C71C6" w:rsidP="000031A3">
            <w:pPr>
              <w:autoSpaceDE w:val="0"/>
              <w:autoSpaceDN w:val="0"/>
              <w:adjustRightInd w:val="0"/>
              <w:rPr>
                <w:rFonts w:ascii="Arial" w:hAnsi="Arial" w:cs="Arial"/>
                <w:b/>
                <w:bCs/>
                <w:color w:val="000000"/>
                <w:sz w:val="8"/>
                <w:szCs w:val="8"/>
              </w:rPr>
            </w:pPr>
          </w:p>
          <w:p w14:paraId="23ACEB34" w14:textId="77777777" w:rsidR="002C71C6" w:rsidRPr="00C6534F" w:rsidRDefault="002C71C6" w:rsidP="000031A3">
            <w:pPr>
              <w:autoSpaceDE w:val="0"/>
              <w:autoSpaceDN w:val="0"/>
              <w:adjustRightInd w:val="0"/>
              <w:rPr>
                <w:rFonts w:ascii="Arial" w:hAnsi="Arial" w:cs="Arial"/>
                <w:b/>
                <w:bCs/>
                <w:color w:val="000000"/>
                <w:sz w:val="22"/>
                <w:szCs w:val="22"/>
              </w:rPr>
            </w:pPr>
            <w:r w:rsidRPr="00C6534F">
              <w:rPr>
                <w:rFonts w:ascii="Arial" w:hAnsi="Arial" w:cs="Arial"/>
                <w:b/>
                <w:bCs/>
                <w:color w:val="000000"/>
                <w:sz w:val="22"/>
                <w:szCs w:val="22"/>
              </w:rPr>
              <w:t>Vocabulary</w:t>
            </w:r>
          </w:p>
          <w:p w14:paraId="3BC7F6D8" w14:textId="77777777" w:rsidR="002C71C6" w:rsidRPr="00C6534F" w:rsidRDefault="002C71C6" w:rsidP="000031A3">
            <w:pPr>
              <w:autoSpaceDE w:val="0"/>
              <w:autoSpaceDN w:val="0"/>
              <w:adjustRightInd w:val="0"/>
              <w:rPr>
                <w:rFonts w:ascii="Arial" w:hAnsi="Arial" w:cs="Arial"/>
                <w:color w:val="000000"/>
                <w:sz w:val="8"/>
                <w:szCs w:val="8"/>
              </w:rPr>
            </w:pPr>
          </w:p>
        </w:tc>
        <w:tc>
          <w:tcPr>
            <w:tcW w:w="6350" w:type="dxa"/>
            <w:vMerge w:val="restart"/>
            <w:tcBorders>
              <w:left w:val="single" w:sz="4" w:space="0" w:color="auto"/>
            </w:tcBorders>
            <w:shd w:val="clear" w:color="auto" w:fill="auto"/>
          </w:tcPr>
          <w:p w14:paraId="015584DB" w14:textId="77777777" w:rsidR="002C71C6" w:rsidRPr="00C6534F" w:rsidRDefault="002C71C6" w:rsidP="00196BC2">
            <w:pPr>
              <w:autoSpaceDE w:val="0"/>
              <w:autoSpaceDN w:val="0"/>
              <w:adjustRightInd w:val="0"/>
              <w:spacing w:before="120"/>
              <w:rPr>
                <w:rFonts w:ascii="Arial" w:hAnsi="Arial" w:cs="Arial"/>
                <w:b/>
                <w:bCs/>
                <w:color w:val="000000"/>
                <w:sz w:val="28"/>
                <w:szCs w:val="28"/>
              </w:rPr>
            </w:pPr>
            <w:r w:rsidRPr="00C6534F">
              <w:rPr>
                <w:rFonts w:ascii="Arial" w:hAnsi="Arial" w:cs="Arial"/>
                <w:b/>
                <w:bCs/>
                <w:color w:val="000000"/>
                <w:sz w:val="28"/>
                <w:szCs w:val="28"/>
              </w:rPr>
              <w:t>SMSC/Citizenship</w:t>
            </w:r>
          </w:p>
          <w:p w14:paraId="48D66481" w14:textId="77777777" w:rsidR="002C71C6" w:rsidRPr="00C6534F" w:rsidRDefault="002C71C6" w:rsidP="000031A3">
            <w:pPr>
              <w:autoSpaceDE w:val="0"/>
              <w:autoSpaceDN w:val="0"/>
              <w:adjustRightInd w:val="0"/>
              <w:rPr>
                <w:rFonts w:ascii="Arial" w:hAnsi="Arial" w:cs="Arial"/>
                <w:b/>
                <w:bCs/>
                <w:color w:val="000000"/>
                <w:sz w:val="28"/>
                <w:szCs w:val="28"/>
              </w:rPr>
            </w:pPr>
          </w:p>
          <w:p w14:paraId="63DA8360"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 xml:space="preserve">Peaceful reflection. </w:t>
            </w:r>
          </w:p>
          <w:p w14:paraId="50EEEF5D"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 xml:space="preserve">Peaceful resolution of conflict. </w:t>
            </w:r>
          </w:p>
          <w:p w14:paraId="7961956E"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 xml:space="preserve">Investigate how communities function. </w:t>
            </w:r>
          </w:p>
          <w:p w14:paraId="2FAE8437" w14:textId="77777777" w:rsidR="002C71C6" w:rsidRPr="00C6534F" w:rsidRDefault="002C71C6" w:rsidP="000031A3">
            <w:pPr>
              <w:numPr>
                <w:ilvl w:val="0"/>
                <w:numId w:val="1"/>
              </w:numPr>
              <w:tabs>
                <w:tab w:val="clear" w:pos="720"/>
              </w:tabs>
              <w:autoSpaceDE w:val="0"/>
              <w:autoSpaceDN w:val="0"/>
              <w:adjustRightInd w:val="0"/>
              <w:ind w:left="252" w:hanging="252"/>
              <w:rPr>
                <w:rFonts w:ascii="Arial" w:hAnsi="Arial" w:cs="Arial"/>
                <w:color w:val="000000"/>
                <w:sz w:val="22"/>
                <w:szCs w:val="22"/>
              </w:rPr>
            </w:pPr>
            <w:r w:rsidRPr="00C6534F">
              <w:rPr>
                <w:rFonts w:ascii="Arial" w:hAnsi="Arial" w:cs="Arial"/>
                <w:color w:val="000000"/>
                <w:sz w:val="22"/>
                <w:szCs w:val="22"/>
              </w:rPr>
              <w:t>What peace means in an international context, and how this affects how people are able to live.</w:t>
            </w:r>
          </w:p>
          <w:p w14:paraId="5512F125" w14:textId="77777777" w:rsidR="002C71C6" w:rsidRPr="00C6534F" w:rsidRDefault="002C71C6" w:rsidP="000031A3">
            <w:pPr>
              <w:autoSpaceDE w:val="0"/>
              <w:autoSpaceDN w:val="0"/>
              <w:adjustRightInd w:val="0"/>
              <w:rPr>
                <w:rFonts w:ascii="Arial" w:hAnsi="Arial" w:cs="Arial"/>
                <w:color w:val="000000"/>
                <w:sz w:val="18"/>
                <w:szCs w:val="18"/>
              </w:rPr>
            </w:pPr>
          </w:p>
        </w:tc>
      </w:tr>
      <w:tr w:rsidR="002C71C6" w:rsidRPr="00C6534F" w14:paraId="5E597B02" w14:textId="77777777" w:rsidTr="007A0272">
        <w:trPr>
          <w:trHeight w:val="272"/>
        </w:trPr>
        <w:tc>
          <w:tcPr>
            <w:tcW w:w="2057" w:type="dxa"/>
            <w:tcBorders>
              <w:top w:val="single" w:sz="4" w:space="0" w:color="FFFFFF"/>
              <w:left w:val="single" w:sz="4" w:space="0" w:color="auto"/>
              <w:bottom w:val="single" w:sz="4" w:space="0" w:color="FFFFFF"/>
              <w:right w:val="single" w:sz="4" w:space="0" w:color="FFFFFF"/>
            </w:tcBorders>
            <w:shd w:val="clear" w:color="auto" w:fill="auto"/>
          </w:tcPr>
          <w:p w14:paraId="43459DAE"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peace</w:t>
            </w:r>
          </w:p>
        </w:tc>
        <w:tc>
          <w:tcPr>
            <w:tcW w:w="2804" w:type="dxa"/>
            <w:gridSpan w:val="2"/>
            <w:tcBorders>
              <w:top w:val="single" w:sz="4" w:space="0" w:color="FFFFFF"/>
              <w:left w:val="single" w:sz="4" w:space="0" w:color="FFFFFF"/>
              <w:bottom w:val="single" w:sz="4" w:space="0" w:color="FFFFFF"/>
              <w:right w:val="single" w:sz="4" w:space="0" w:color="FFFFFF"/>
            </w:tcBorders>
            <w:shd w:val="clear" w:color="auto" w:fill="auto"/>
          </w:tcPr>
          <w:p w14:paraId="60BEFE84"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Muslim</w:t>
            </w:r>
          </w:p>
        </w:tc>
        <w:tc>
          <w:tcPr>
            <w:tcW w:w="2076" w:type="dxa"/>
            <w:tcBorders>
              <w:top w:val="single" w:sz="4" w:space="0" w:color="FFFFFF"/>
              <w:left w:val="single" w:sz="4" w:space="0" w:color="FFFFFF"/>
              <w:bottom w:val="single" w:sz="4" w:space="0" w:color="FFFFFF"/>
              <w:right w:val="single" w:sz="4" w:space="0" w:color="FFFFFF"/>
            </w:tcBorders>
            <w:shd w:val="clear" w:color="auto" w:fill="auto"/>
          </w:tcPr>
          <w:p w14:paraId="1A36F3C9"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gentle</w:t>
            </w:r>
          </w:p>
        </w:tc>
        <w:tc>
          <w:tcPr>
            <w:tcW w:w="2049" w:type="dxa"/>
            <w:tcBorders>
              <w:top w:val="single" w:sz="4" w:space="0" w:color="FFFFFF"/>
              <w:left w:val="single" w:sz="4" w:space="0" w:color="FFFFFF"/>
              <w:bottom w:val="single" w:sz="4" w:space="0" w:color="FFFFFF"/>
              <w:right w:val="single" w:sz="4" w:space="0" w:color="auto"/>
            </w:tcBorders>
            <w:shd w:val="clear" w:color="auto" w:fill="auto"/>
          </w:tcPr>
          <w:p w14:paraId="493313BA" w14:textId="77777777" w:rsidR="002C71C6" w:rsidRPr="002A055D" w:rsidRDefault="002C71C6" w:rsidP="000031A3">
            <w:pPr>
              <w:autoSpaceDE w:val="0"/>
              <w:autoSpaceDN w:val="0"/>
              <w:adjustRightInd w:val="0"/>
              <w:rPr>
                <w:rFonts w:ascii="Arial" w:hAnsi="Arial" w:cs="Arial"/>
                <w:i/>
                <w:iCs/>
                <w:color w:val="000000"/>
                <w:sz w:val="22"/>
                <w:szCs w:val="22"/>
              </w:rPr>
            </w:pPr>
            <w:r w:rsidRPr="002A055D">
              <w:rPr>
                <w:rFonts w:ascii="Arial" w:hAnsi="Arial" w:cs="Arial"/>
                <w:i/>
                <w:iCs/>
                <w:color w:val="000000"/>
                <w:sz w:val="22"/>
                <w:szCs w:val="22"/>
              </w:rPr>
              <w:t>other words</w:t>
            </w:r>
          </w:p>
        </w:tc>
        <w:tc>
          <w:tcPr>
            <w:tcW w:w="6350" w:type="dxa"/>
            <w:vMerge/>
            <w:tcBorders>
              <w:left w:val="single" w:sz="4" w:space="0" w:color="auto"/>
            </w:tcBorders>
            <w:shd w:val="clear" w:color="auto" w:fill="auto"/>
          </w:tcPr>
          <w:p w14:paraId="478898C4" w14:textId="77777777" w:rsidR="002C71C6" w:rsidRPr="00C6534F" w:rsidRDefault="002C71C6" w:rsidP="000031A3">
            <w:pPr>
              <w:autoSpaceDE w:val="0"/>
              <w:autoSpaceDN w:val="0"/>
              <w:adjustRightInd w:val="0"/>
              <w:rPr>
                <w:rFonts w:ascii="Arial" w:hAnsi="Arial" w:cs="Arial"/>
                <w:b/>
                <w:bCs/>
                <w:color w:val="000000"/>
                <w:sz w:val="28"/>
                <w:szCs w:val="28"/>
              </w:rPr>
            </w:pPr>
          </w:p>
        </w:tc>
      </w:tr>
      <w:tr w:rsidR="002C71C6" w:rsidRPr="00C6534F" w14:paraId="7EE6D6DC" w14:textId="77777777" w:rsidTr="007A0272">
        <w:trPr>
          <w:trHeight w:val="272"/>
        </w:trPr>
        <w:tc>
          <w:tcPr>
            <w:tcW w:w="2057" w:type="dxa"/>
            <w:tcBorders>
              <w:top w:val="single" w:sz="4" w:space="0" w:color="FFFFFF"/>
              <w:left w:val="single" w:sz="4" w:space="0" w:color="auto"/>
              <w:bottom w:val="single" w:sz="4" w:space="0" w:color="FFFFFF"/>
              <w:right w:val="single" w:sz="4" w:space="0" w:color="FFFFFF"/>
            </w:tcBorders>
            <w:shd w:val="clear" w:color="auto" w:fill="auto"/>
          </w:tcPr>
          <w:p w14:paraId="29D0D378"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peaceful</w:t>
            </w:r>
          </w:p>
        </w:tc>
        <w:tc>
          <w:tcPr>
            <w:tcW w:w="2804" w:type="dxa"/>
            <w:gridSpan w:val="2"/>
            <w:tcBorders>
              <w:top w:val="single" w:sz="4" w:space="0" w:color="FFFFFF"/>
              <w:left w:val="single" w:sz="4" w:space="0" w:color="FFFFFF"/>
              <w:bottom w:val="single" w:sz="4" w:space="0" w:color="FFFFFF"/>
              <w:right w:val="single" w:sz="4" w:space="0" w:color="FFFFFF"/>
            </w:tcBorders>
            <w:shd w:val="clear" w:color="auto" w:fill="auto"/>
          </w:tcPr>
          <w:p w14:paraId="4B4D70F8"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Islam</w:t>
            </w:r>
          </w:p>
        </w:tc>
        <w:tc>
          <w:tcPr>
            <w:tcW w:w="2076" w:type="dxa"/>
            <w:tcBorders>
              <w:top w:val="single" w:sz="4" w:space="0" w:color="FFFFFF"/>
              <w:left w:val="single" w:sz="4" w:space="0" w:color="FFFFFF"/>
              <w:bottom w:val="single" w:sz="4" w:space="0" w:color="FFFFFF"/>
              <w:right w:val="single" w:sz="4" w:space="0" w:color="FFFFFF"/>
            </w:tcBorders>
            <w:shd w:val="clear" w:color="auto" w:fill="auto"/>
          </w:tcPr>
          <w:p w14:paraId="74F3B3C8"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sea</w:t>
            </w:r>
          </w:p>
        </w:tc>
        <w:tc>
          <w:tcPr>
            <w:tcW w:w="2049" w:type="dxa"/>
            <w:tcBorders>
              <w:top w:val="single" w:sz="4" w:space="0" w:color="FFFFFF"/>
              <w:left w:val="single" w:sz="4" w:space="0" w:color="FFFFFF"/>
              <w:bottom w:val="single" w:sz="4" w:space="0" w:color="FFFFFF"/>
              <w:right w:val="single" w:sz="4" w:space="0" w:color="auto"/>
            </w:tcBorders>
            <w:shd w:val="clear" w:color="auto" w:fill="auto"/>
          </w:tcPr>
          <w:p w14:paraId="4444E9C1" w14:textId="77777777" w:rsidR="002C71C6" w:rsidRPr="002A055D" w:rsidRDefault="002C71C6" w:rsidP="000031A3">
            <w:pPr>
              <w:autoSpaceDE w:val="0"/>
              <w:autoSpaceDN w:val="0"/>
              <w:adjustRightInd w:val="0"/>
              <w:rPr>
                <w:rFonts w:ascii="Arial" w:hAnsi="Arial" w:cs="Arial"/>
                <w:i/>
                <w:iCs/>
                <w:color w:val="000000"/>
                <w:sz w:val="22"/>
                <w:szCs w:val="22"/>
              </w:rPr>
            </w:pPr>
            <w:r w:rsidRPr="002A055D">
              <w:rPr>
                <w:rFonts w:ascii="Arial" w:hAnsi="Arial" w:cs="Arial"/>
                <w:i/>
                <w:iCs/>
                <w:color w:val="000000"/>
                <w:sz w:val="22"/>
                <w:szCs w:val="22"/>
              </w:rPr>
              <w:t>describing</w:t>
            </w:r>
          </w:p>
        </w:tc>
        <w:tc>
          <w:tcPr>
            <w:tcW w:w="6350" w:type="dxa"/>
            <w:vMerge/>
            <w:tcBorders>
              <w:left w:val="single" w:sz="4" w:space="0" w:color="auto"/>
            </w:tcBorders>
            <w:shd w:val="clear" w:color="auto" w:fill="auto"/>
          </w:tcPr>
          <w:p w14:paraId="22C872BF" w14:textId="77777777" w:rsidR="002C71C6" w:rsidRPr="00C6534F" w:rsidRDefault="002C71C6" w:rsidP="000031A3">
            <w:pPr>
              <w:autoSpaceDE w:val="0"/>
              <w:autoSpaceDN w:val="0"/>
              <w:adjustRightInd w:val="0"/>
              <w:rPr>
                <w:rFonts w:ascii="Arial" w:hAnsi="Arial" w:cs="Arial"/>
                <w:b/>
                <w:bCs/>
                <w:color w:val="000000"/>
                <w:sz w:val="28"/>
                <w:szCs w:val="28"/>
              </w:rPr>
            </w:pPr>
          </w:p>
        </w:tc>
      </w:tr>
      <w:tr w:rsidR="002C71C6" w:rsidRPr="00C6534F" w14:paraId="23ADA6FF" w14:textId="77777777" w:rsidTr="007A0272">
        <w:trPr>
          <w:trHeight w:val="272"/>
        </w:trPr>
        <w:tc>
          <w:tcPr>
            <w:tcW w:w="2057" w:type="dxa"/>
            <w:tcBorders>
              <w:top w:val="single" w:sz="4" w:space="0" w:color="FFFFFF"/>
              <w:left w:val="single" w:sz="4" w:space="0" w:color="auto"/>
              <w:bottom w:val="single" w:sz="4" w:space="0" w:color="FFFFFF"/>
              <w:right w:val="single" w:sz="4" w:space="0" w:color="FFFFFF"/>
            </w:tcBorders>
            <w:shd w:val="clear" w:color="auto" w:fill="auto"/>
          </w:tcPr>
          <w:p w14:paraId="78CDAF14"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friend</w:t>
            </w:r>
          </w:p>
        </w:tc>
        <w:tc>
          <w:tcPr>
            <w:tcW w:w="2804" w:type="dxa"/>
            <w:gridSpan w:val="2"/>
            <w:tcBorders>
              <w:top w:val="single" w:sz="4" w:space="0" w:color="FFFFFF"/>
              <w:left w:val="single" w:sz="4" w:space="0" w:color="FFFFFF"/>
              <w:bottom w:val="single" w:sz="4" w:space="0" w:color="FFFFFF"/>
              <w:right w:val="single" w:sz="4" w:space="0" w:color="FFFFFF"/>
            </w:tcBorders>
            <w:shd w:val="clear" w:color="auto" w:fill="auto"/>
          </w:tcPr>
          <w:p w14:paraId="05C28788"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Hinduism</w:t>
            </w:r>
          </w:p>
        </w:tc>
        <w:tc>
          <w:tcPr>
            <w:tcW w:w="2076" w:type="dxa"/>
            <w:tcBorders>
              <w:top w:val="single" w:sz="4" w:space="0" w:color="FFFFFF"/>
              <w:left w:val="single" w:sz="4" w:space="0" w:color="FFFFFF"/>
              <w:bottom w:val="single" w:sz="4" w:space="0" w:color="FFFFFF"/>
              <w:right w:val="single" w:sz="4" w:space="0" w:color="FFFFFF"/>
            </w:tcBorders>
            <w:shd w:val="clear" w:color="auto" w:fill="auto"/>
          </w:tcPr>
          <w:p w14:paraId="12D62A3A"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sky</w:t>
            </w:r>
          </w:p>
        </w:tc>
        <w:tc>
          <w:tcPr>
            <w:tcW w:w="2049" w:type="dxa"/>
            <w:tcBorders>
              <w:top w:val="single" w:sz="4" w:space="0" w:color="FFFFFF"/>
              <w:left w:val="single" w:sz="4" w:space="0" w:color="FFFFFF"/>
              <w:bottom w:val="single" w:sz="4" w:space="0" w:color="FFFFFF"/>
              <w:right w:val="single" w:sz="4" w:space="0" w:color="auto"/>
            </w:tcBorders>
            <w:shd w:val="clear" w:color="auto" w:fill="auto"/>
          </w:tcPr>
          <w:p w14:paraId="3D1EA0ED" w14:textId="77777777" w:rsidR="002C71C6" w:rsidRPr="002A055D" w:rsidRDefault="002C71C6" w:rsidP="000031A3">
            <w:pPr>
              <w:autoSpaceDE w:val="0"/>
              <w:autoSpaceDN w:val="0"/>
              <w:adjustRightInd w:val="0"/>
              <w:rPr>
                <w:rFonts w:ascii="Arial" w:hAnsi="Arial" w:cs="Arial"/>
                <w:i/>
                <w:iCs/>
                <w:color w:val="000000"/>
                <w:sz w:val="22"/>
                <w:szCs w:val="22"/>
              </w:rPr>
            </w:pPr>
            <w:r w:rsidRPr="002A055D">
              <w:rPr>
                <w:rFonts w:ascii="Arial" w:hAnsi="Arial" w:cs="Arial"/>
                <w:i/>
                <w:iCs/>
                <w:color w:val="000000"/>
                <w:sz w:val="22"/>
                <w:szCs w:val="22"/>
              </w:rPr>
              <w:t>qualities</w:t>
            </w:r>
          </w:p>
        </w:tc>
        <w:tc>
          <w:tcPr>
            <w:tcW w:w="6350" w:type="dxa"/>
            <w:vMerge/>
            <w:tcBorders>
              <w:left w:val="single" w:sz="4" w:space="0" w:color="auto"/>
            </w:tcBorders>
            <w:shd w:val="clear" w:color="auto" w:fill="auto"/>
          </w:tcPr>
          <w:p w14:paraId="5B10843B" w14:textId="77777777" w:rsidR="002C71C6" w:rsidRPr="00C6534F" w:rsidRDefault="002C71C6" w:rsidP="000031A3">
            <w:pPr>
              <w:autoSpaceDE w:val="0"/>
              <w:autoSpaceDN w:val="0"/>
              <w:adjustRightInd w:val="0"/>
              <w:rPr>
                <w:rFonts w:ascii="Arial" w:hAnsi="Arial" w:cs="Arial"/>
                <w:b/>
                <w:bCs/>
                <w:color w:val="000000"/>
                <w:sz w:val="28"/>
                <w:szCs w:val="28"/>
              </w:rPr>
            </w:pPr>
          </w:p>
        </w:tc>
      </w:tr>
      <w:tr w:rsidR="002C71C6" w:rsidRPr="00C6534F" w14:paraId="72520F5F" w14:textId="77777777" w:rsidTr="007A0272">
        <w:trPr>
          <w:trHeight w:val="272"/>
        </w:trPr>
        <w:tc>
          <w:tcPr>
            <w:tcW w:w="2057" w:type="dxa"/>
            <w:tcBorders>
              <w:top w:val="single" w:sz="4" w:space="0" w:color="FFFFFF"/>
              <w:left w:val="single" w:sz="4" w:space="0" w:color="auto"/>
              <w:bottom w:val="single" w:sz="4" w:space="0" w:color="FFFFFF"/>
              <w:right w:val="single" w:sz="4" w:space="0" w:color="FFFFFF"/>
            </w:tcBorders>
            <w:shd w:val="clear" w:color="auto" w:fill="auto"/>
          </w:tcPr>
          <w:p w14:paraId="57EC5D20"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enemy</w:t>
            </w:r>
          </w:p>
        </w:tc>
        <w:tc>
          <w:tcPr>
            <w:tcW w:w="2804" w:type="dxa"/>
            <w:gridSpan w:val="2"/>
            <w:tcBorders>
              <w:top w:val="single" w:sz="4" w:space="0" w:color="FFFFFF"/>
              <w:left w:val="single" w:sz="4" w:space="0" w:color="FFFFFF"/>
              <w:bottom w:val="single" w:sz="4" w:space="0" w:color="FFFFFF"/>
              <w:right w:val="single" w:sz="4" w:space="0" w:color="FFFFFF"/>
            </w:tcBorders>
            <w:shd w:val="clear" w:color="auto" w:fill="auto"/>
          </w:tcPr>
          <w:p w14:paraId="21BD8252"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Hindu</w:t>
            </w:r>
          </w:p>
        </w:tc>
        <w:tc>
          <w:tcPr>
            <w:tcW w:w="2076" w:type="dxa"/>
            <w:tcBorders>
              <w:top w:val="single" w:sz="4" w:space="0" w:color="FFFFFF"/>
              <w:left w:val="single" w:sz="4" w:space="0" w:color="FFFFFF"/>
              <w:bottom w:val="single" w:sz="4" w:space="0" w:color="FFFFFF"/>
              <w:right w:val="single" w:sz="4" w:space="0" w:color="FFFFFF"/>
            </w:tcBorders>
            <w:shd w:val="clear" w:color="auto" w:fill="auto"/>
          </w:tcPr>
          <w:p w14:paraId="7E3D5AA1"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asylum seeker</w:t>
            </w:r>
          </w:p>
        </w:tc>
        <w:tc>
          <w:tcPr>
            <w:tcW w:w="2049" w:type="dxa"/>
            <w:tcBorders>
              <w:top w:val="single" w:sz="4" w:space="0" w:color="FFFFFF"/>
              <w:left w:val="single" w:sz="4" w:space="0" w:color="FFFFFF"/>
              <w:bottom w:val="single" w:sz="4" w:space="0" w:color="FFFFFF"/>
              <w:right w:val="single" w:sz="4" w:space="0" w:color="auto"/>
            </w:tcBorders>
            <w:shd w:val="clear" w:color="auto" w:fill="auto"/>
          </w:tcPr>
          <w:p w14:paraId="12CAC056" w14:textId="77777777" w:rsidR="002C71C6" w:rsidRPr="002A055D" w:rsidRDefault="002C71C6" w:rsidP="000031A3">
            <w:pPr>
              <w:autoSpaceDE w:val="0"/>
              <w:autoSpaceDN w:val="0"/>
              <w:adjustRightInd w:val="0"/>
              <w:rPr>
                <w:rFonts w:ascii="Arial" w:hAnsi="Arial" w:cs="Arial"/>
                <w:i/>
                <w:iCs/>
                <w:color w:val="000000"/>
                <w:sz w:val="22"/>
                <w:szCs w:val="22"/>
              </w:rPr>
            </w:pPr>
            <w:r w:rsidRPr="002A055D">
              <w:rPr>
                <w:rFonts w:ascii="Arial" w:hAnsi="Arial" w:cs="Arial"/>
                <w:i/>
                <w:iCs/>
                <w:color w:val="000000"/>
                <w:sz w:val="22"/>
                <w:szCs w:val="22"/>
              </w:rPr>
              <w:t>generated by the</w:t>
            </w:r>
          </w:p>
        </w:tc>
        <w:tc>
          <w:tcPr>
            <w:tcW w:w="6350" w:type="dxa"/>
            <w:vMerge/>
            <w:tcBorders>
              <w:left w:val="single" w:sz="4" w:space="0" w:color="auto"/>
            </w:tcBorders>
            <w:shd w:val="clear" w:color="auto" w:fill="auto"/>
          </w:tcPr>
          <w:p w14:paraId="074161D0" w14:textId="77777777" w:rsidR="002C71C6" w:rsidRPr="00C6534F" w:rsidRDefault="002C71C6" w:rsidP="000031A3">
            <w:pPr>
              <w:autoSpaceDE w:val="0"/>
              <w:autoSpaceDN w:val="0"/>
              <w:adjustRightInd w:val="0"/>
              <w:rPr>
                <w:rFonts w:ascii="Arial" w:hAnsi="Arial" w:cs="Arial"/>
                <w:b/>
                <w:bCs/>
                <w:color w:val="000000"/>
                <w:sz w:val="28"/>
                <w:szCs w:val="28"/>
              </w:rPr>
            </w:pPr>
          </w:p>
        </w:tc>
      </w:tr>
      <w:tr w:rsidR="002C71C6" w:rsidRPr="00C6534F" w14:paraId="5BBFE27D" w14:textId="77777777" w:rsidTr="007A0272">
        <w:trPr>
          <w:trHeight w:val="272"/>
        </w:trPr>
        <w:tc>
          <w:tcPr>
            <w:tcW w:w="2057" w:type="dxa"/>
            <w:tcBorders>
              <w:top w:val="single" w:sz="4" w:space="0" w:color="FFFFFF"/>
              <w:left w:val="single" w:sz="4" w:space="0" w:color="auto"/>
              <w:bottom w:val="single" w:sz="4" w:space="0" w:color="FFFFFF"/>
              <w:right w:val="single" w:sz="4" w:space="0" w:color="FFFFFF"/>
            </w:tcBorders>
            <w:shd w:val="clear" w:color="auto" w:fill="auto"/>
          </w:tcPr>
          <w:p w14:paraId="5124B329"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refugee</w:t>
            </w:r>
          </w:p>
        </w:tc>
        <w:tc>
          <w:tcPr>
            <w:tcW w:w="2804" w:type="dxa"/>
            <w:gridSpan w:val="2"/>
            <w:tcBorders>
              <w:top w:val="single" w:sz="4" w:space="0" w:color="FFFFFF"/>
              <w:left w:val="single" w:sz="4" w:space="0" w:color="FFFFFF"/>
              <w:bottom w:val="single" w:sz="4" w:space="0" w:color="FFFFFF"/>
              <w:right w:val="single" w:sz="4" w:space="0" w:color="FFFFFF"/>
            </w:tcBorders>
            <w:shd w:val="clear" w:color="auto" w:fill="auto"/>
          </w:tcPr>
          <w:p w14:paraId="07FA0B48"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Ahimsa</w:t>
            </w:r>
          </w:p>
        </w:tc>
        <w:tc>
          <w:tcPr>
            <w:tcW w:w="2076" w:type="dxa"/>
            <w:tcBorders>
              <w:top w:val="single" w:sz="4" w:space="0" w:color="FFFFFF"/>
              <w:left w:val="single" w:sz="4" w:space="0" w:color="FFFFFF"/>
              <w:bottom w:val="single" w:sz="4" w:space="0" w:color="FFFFFF"/>
              <w:right w:val="single" w:sz="4" w:space="0" w:color="FFFFFF"/>
            </w:tcBorders>
            <w:shd w:val="clear" w:color="auto" w:fill="auto"/>
          </w:tcPr>
          <w:p w14:paraId="1E8F8567"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conflict</w:t>
            </w:r>
          </w:p>
        </w:tc>
        <w:tc>
          <w:tcPr>
            <w:tcW w:w="2049" w:type="dxa"/>
            <w:tcBorders>
              <w:top w:val="single" w:sz="4" w:space="0" w:color="FFFFFF"/>
              <w:left w:val="single" w:sz="4" w:space="0" w:color="FFFFFF"/>
              <w:bottom w:val="single" w:sz="4" w:space="0" w:color="FFFFFF"/>
              <w:right w:val="single" w:sz="4" w:space="0" w:color="auto"/>
            </w:tcBorders>
            <w:shd w:val="clear" w:color="auto" w:fill="auto"/>
          </w:tcPr>
          <w:p w14:paraId="02FD7565" w14:textId="77777777" w:rsidR="002C71C6" w:rsidRPr="002A055D" w:rsidRDefault="002C71C6" w:rsidP="000031A3">
            <w:pPr>
              <w:autoSpaceDE w:val="0"/>
              <w:autoSpaceDN w:val="0"/>
              <w:adjustRightInd w:val="0"/>
              <w:rPr>
                <w:rFonts w:ascii="Arial" w:hAnsi="Arial" w:cs="Arial"/>
                <w:i/>
                <w:iCs/>
                <w:color w:val="000000"/>
                <w:sz w:val="22"/>
                <w:szCs w:val="22"/>
              </w:rPr>
            </w:pPr>
            <w:r w:rsidRPr="002A055D">
              <w:rPr>
                <w:rFonts w:ascii="Arial" w:hAnsi="Arial" w:cs="Arial"/>
                <w:i/>
                <w:iCs/>
                <w:color w:val="000000"/>
                <w:sz w:val="22"/>
                <w:szCs w:val="22"/>
              </w:rPr>
              <w:t>pupils</w:t>
            </w:r>
          </w:p>
        </w:tc>
        <w:tc>
          <w:tcPr>
            <w:tcW w:w="6350" w:type="dxa"/>
            <w:vMerge/>
            <w:tcBorders>
              <w:left w:val="single" w:sz="4" w:space="0" w:color="auto"/>
            </w:tcBorders>
            <w:shd w:val="clear" w:color="auto" w:fill="auto"/>
          </w:tcPr>
          <w:p w14:paraId="508D6747" w14:textId="77777777" w:rsidR="002C71C6" w:rsidRPr="00C6534F" w:rsidRDefault="002C71C6" w:rsidP="000031A3">
            <w:pPr>
              <w:autoSpaceDE w:val="0"/>
              <w:autoSpaceDN w:val="0"/>
              <w:adjustRightInd w:val="0"/>
              <w:rPr>
                <w:rFonts w:ascii="Arial" w:hAnsi="Arial" w:cs="Arial"/>
                <w:b/>
                <w:bCs/>
                <w:color w:val="000000"/>
                <w:sz w:val="28"/>
                <w:szCs w:val="28"/>
              </w:rPr>
            </w:pPr>
          </w:p>
        </w:tc>
      </w:tr>
      <w:tr w:rsidR="002C71C6" w:rsidRPr="00C6534F" w14:paraId="5D9A19F9" w14:textId="77777777" w:rsidTr="007A0272">
        <w:trPr>
          <w:trHeight w:val="272"/>
        </w:trPr>
        <w:tc>
          <w:tcPr>
            <w:tcW w:w="2057" w:type="dxa"/>
            <w:tcBorders>
              <w:top w:val="single" w:sz="4" w:space="0" w:color="FFFFFF"/>
              <w:left w:val="single" w:sz="4" w:space="0" w:color="auto"/>
              <w:bottom w:val="single" w:sz="4" w:space="0" w:color="FFFFFF"/>
              <w:right w:val="single" w:sz="4" w:space="0" w:color="FFFFFF"/>
            </w:tcBorders>
            <w:shd w:val="clear" w:color="auto" w:fill="auto"/>
          </w:tcPr>
          <w:p w14:paraId="6B60C221"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war</w:t>
            </w:r>
          </w:p>
        </w:tc>
        <w:tc>
          <w:tcPr>
            <w:tcW w:w="2804" w:type="dxa"/>
            <w:gridSpan w:val="2"/>
            <w:tcBorders>
              <w:top w:val="single" w:sz="4" w:space="0" w:color="FFFFFF"/>
              <w:left w:val="single" w:sz="4" w:space="0" w:color="FFFFFF"/>
              <w:bottom w:val="single" w:sz="4" w:space="0" w:color="FFFFFF"/>
              <w:right w:val="single" w:sz="4" w:space="0" w:color="FFFFFF"/>
            </w:tcBorders>
            <w:shd w:val="clear" w:color="auto" w:fill="auto"/>
          </w:tcPr>
          <w:p w14:paraId="7A045B54"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kind</w:t>
            </w:r>
          </w:p>
        </w:tc>
        <w:tc>
          <w:tcPr>
            <w:tcW w:w="2076" w:type="dxa"/>
            <w:tcBorders>
              <w:top w:val="single" w:sz="4" w:space="0" w:color="FFFFFF"/>
              <w:left w:val="single" w:sz="4" w:space="0" w:color="FFFFFF"/>
              <w:bottom w:val="single" w:sz="4" w:space="0" w:color="FFFFFF"/>
              <w:right w:val="single" w:sz="4" w:space="0" w:color="FFFFFF"/>
            </w:tcBorders>
            <w:shd w:val="clear" w:color="auto" w:fill="auto"/>
          </w:tcPr>
          <w:p w14:paraId="1430A2B9"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confrontation</w:t>
            </w:r>
          </w:p>
        </w:tc>
        <w:tc>
          <w:tcPr>
            <w:tcW w:w="2049" w:type="dxa"/>
            <w:tcBorders>
              <w:top w:val="single" w:sz="4" w:space="0" w:color="FFFFFF"/>
              <w:left w:val="single" w:sz="4" w:space="0" w:color="FFFFFF"/>
              <w:bottom w:val="single" w:sz="4" w:space="0" w:color="FFFFFF"/>
              <w:right w:val="single" w:sz="4" w:space="0" w:color="auto"/>
            </w:tcBorders>
            <w:shd w:val="clear" w:color="auto" w:fill="auto"/>
          </w:tcPr>
          <w:p w14:paraId="28DF5AC4" w14:textId="77777777" w:rsidR="002C71C6" w:rsidRPr="002A055D" w:rsidRDefault="002C71C6" w:rsidP="000031A3">
            <w:pPr>
              <w:autoSpaceDE w:val="0"/>
              <w:autoSpaceDN w:val="0"/>
              <w:adjustRightInd w:val="0"/>
              <w:rPr>
                <w:rFonts w:ascii="Arial" w:hAnsi="Arial" w:cs="Arial"/>
                <w:i/>
                <w:color w:val="000000"/>
                <w:sz w:val="22"/>
                <w:szCs w:val="22"/>
              </w:rPr>
            </w:pPr>
          </w:p>
        </w:tc>
        <w:tc>
          <w:tcPr>
            <w:tcW w:w="6350" w:type="dxa"/>
            <w:vMerge/>
            <w:tcBorders>
              <w:left w:val="single" w:sz="4" w:space="0" w:color="auto"/>
            </w:tcBorders>
            <w:shd w:val="clear" w:color="auto" w:fill="auto"/>
          </w:tcPr>
          <w:p w14:paraId="1BA9D697" w14:textId="77777777" w:rsidR="002C71C6" w:rsidRPr="00C6534F" w:rsidRDefault="002C71C6" w:rsidP="000031A3">
            <w:pPr>
              <w:autoSpaceDE w:val="0"/>
              <w:autoSpaceDN w:val="0"/>
              <w:adjustRightInd w:val="0"/>
              <w:rPr>
                <w:rFonts w:ascii="Arial" w:hAnsi="Arial" w:cs="Arial"/>
                <w:b/>
                <w:bCs/>
                <w:color w:val="000000"/>
                <w:sz w:val="28"/>
                <w:szCs w:val="28"/>
              </w:rPr>
            </w:pPr>
          </w:p>
        </w:tc>
      </w:tr>
      <w:tr w:rsidR="002C71C6" w:rsidRPr="00C6534F" w14:paraId="4E83823F" w14:textId="77777777" w:rsidTr="007A0272">
        <w:trPr>
          <w:trHeight w:val="272"/>
        </w:trPr>
        <w:tc>
          <w:tcPr>
            <w:tcW w:w="2057" w:type="dxa"/>
            <w:tcBorders>
              <w:top w:val="single" w:sz="4" w:space="0" w:color="FFFFFF"/>
              <w:left w:val="single" w:sz="4" w:space="0" w:color="auto"/>
              <w:bottom w:val="single" w:sz="4" w:space="0" w:color="auto"/>
              <w:right w:val="single" w:sz="4" w:space="0" w:color="FFFFFF"/>
            </w:tcBorders>
            <w:shd w:val="clear" w:color="auto" w:fill="auto"/>
          </w:tcPr>
          <w:p w14:paraId="7BE34B5B" w14:textId="77777777" w:rsidR="002C71C6" w:rsidRPr="00C6534F" w:rsidRDefault="002C71C6" w:rsidP="000031A3">
            <w:pPr>
              <w:autoSpaceDE w:val="0"/>
              <w:autoSpaceDN w:val="0"/>
              <w:adjustRightInd w:val="0"/>
              <w:rPr>
                <w:rFonts w:ascii="Arial" w:hAnsi="Arial" w:cs="Arial"/>
                <w:color w:val="000000"/>
                <w:sz w:val="22"/>
                <w:szCs w:val="22"/>
              </w:rPr>
            </w:pPr>
            <w:r w:rsidRPr="00C6534F">
              <w:rPr>
                <w:rFonts w:ascii="Arial" w:hAnsi="Arial" w:cs="Arial"/>
                <w:color w:val="000000"/>
                <w:sz w:val="22"/>
                <w:szCs w:val="22"/>
              </w:rPr>
              <w:t>Christianity</w:t>
            </w:r>
          </w:p>
        </w:tc>
        <w:tc>
          <w:tcPr>
            <w:tcW w:w="2804" w:type="dxa"/>
            <w:gridSpan w:val="2"/>
            <w:tcBorders>
              <w:top w:val="single" w:sz="4" w:space="0" w:color="FFFFFF"/>
              <w:left w:val="single" w:sz="4" w:space="0" w:color="FFFFFF"/>
              <w:bottom w:val="single" w:sz="4" w:space="0" w:color="auto"/>
              <w:right w:val="single" w:sz="4" w:space="0" w:color="FFFFFF"/>
            </w:tcBorders>
            <w:shd w:val="clear" w:color="auto" w:fill="auto"/>
          </w:tcPr>
          <w:p w14:paraId="59CEE375" w14:textId="77777777" w:rsidR="002C71C6" w:rsidRPr="00C6534F" w:rsidRDefault="002C71C6" w:rsidP="00196BC2">
            <w:pPr>
              <w:autoSpaceDE w:val="0"/>
              <w:autoSpaceDN w:val="0"/>
              <w:adjustRightInd w:val="0"/>
              <w:spacing w:after="120"/>
              <w:rPr>
                <w:rFonts w:ascii="Arial" w:hAnsi="Arial" w:cs="Arial"/>
                <w:color w:val="000000"/>
                <w:sz w:val="22"/>
                <w:szCs w:val="22"/>
              </w:rPr>
            </w:pPr>
            <w:r w:rsidRPr="00C6534F">
              <w:rPr>
                <w:rFonts w:ascii="Arial" w:hAnsi="Arial" w:cs="Arial"/>
                <w:color w:val="000000"/>
                <w:sz w:val="22"/>
                <w:szCs w:val="22"/>
              </w:rPr>
              <w:t>unkind</w:t>
            </w:r>
          </w:p>
        </w:tc>
        <w:tc>
          <w:tcPr>
            <w:tcW w:w="2076" w:type="dxa"/>
            <w:tcBorders>
              <w:top w:val="single" w:sz="4" w:space="0" w:color="FFFFFF"/>
              <w:left w:val="single" w:sz="4" w:space="0" w:color="FFFFFF"/>
              <w:bottom w:val="single" w:sz="4" w:space="0" w:color="auto"/>
              <w:right w:val="single" w:sz="4" w:space="0" w:color="FFFFFF"/>
            </w:tcBorders>
            <w:shd w:val="clear" w:color="auto" w:fill="auto"/>
          </w:tcPr>
          <w:p w14:paraId="70F8F404" w14:textId="77777777" w:rsidR="002C71C6" w:rsidRPr="00C6534F" w:rsidRDefault="002C71C6" w:rsidP="000031A3">
            <w:pPr>
              <w:autoSpaceDE w:val="0"/>
              <w:autoSpaceDN w:val="0"/>
              <w:adjustRightInd w:val="0"/>
              <w:rPr>
                <w:rFonts w:ascii="Arial" w:hAnsi="Arial" w:cs="Arial"/>
                <w:color w:val="000000"/>
                <w:sz w:val="22"/>
                <w:szCs w:val="22"/>
              </w:rPr>
            </w:pPr>
          </w:p>
        </w:tc>
        <w:tc>
          <w:tcPr>
            <w:tcW w:w="2049" w:type="dxa"/>
            <w:tcBorders>
              <w:top w:val="single" w:sz="4" w:space="0" w:color="FFFFFF"/>
              <w:left w:val="single" w:sz="4" w:space="0" w:color="FFFFFF"/>
              <w:bottom w:val="single" w:sz="4" w:space="0" w:color="auto"/>
              <w:right w:val="single" w:sz="4" w:space="0" w:color="auto"/>
            </w:tcBorders>
            <w:shd w:val="clear" w:color="auto" w:fill="auto"/>
          </w:tcPr>
          <w:p w14:paraId="19B6289A" w14:textId="77777777" w:rsidR="002C71C6" w:rsidRPr="00C6534F" w:rsidRDefault="002C71C6" w:rsidP="000031A3">
            <w:pPr>
              <w:autoSpaceDE w:val="0"/>
              <w:autoSpaceDN w:val="0"/>
              <w:adjustRightInd w:val="0"/>
              <w:rPr>
                <w:rFonts w:ascii="Arial" w:hAnsi="Arial" w:cs="Arial"/>
                <w:color w:val="000000"/>
                <w:sz w:val="22"/>
                <w:szCs w:val="22"/>
              </w:rPr>
            </w:pPr>
          </w:p>
        </w:tc>
        <w:tc>
          <w:tcPr>
            <w:tcW w:w="6350" w:type="dxa"/>
            <w:vMerge/>
            <w:tcBorders>
              <w:left w:val="single" w:sz="4" w:space="0" w:color="auto"/>
            </w:tcBorders>
            <w:shd w:val="clear" w:color="auto" w:fill="auto"/>
          </w:tcPr>
          <w:p w14:paraId="7C406C31" w14:textId="77777777" w:rsidR="002C71C6" w:rsidRPr="00C6534F" w:rsidRDefault="002C71C6" w:rsidP="000031A3">
            <w:pPr>
              <w:autoSpaceDE w:val="0"/>
              <w:autoSpaceDN w:val="0"/>
              <w:adjustRightInd w:val="0"/>
              <w:rPr>
                <w:rFonts w:ascii="Arial" w:hAnsi="Arial" w:cs="Arial"/>
                <w:b/>
                <w:bCs/>
                <w:color w:val="000000"/>
                <w:sz w:val="28"/>
                <w:szCs w:val="28"/>
              </w:rPr>
            </w:pPr>
          </w:p>
        </w:tc>
      </w:tr>
    </w:tbl>
    <w:p w14:paraId="26287AD6" w14:textId="77777777" w:rsidR="002C71C6" w:rsidRPr="004B25A8" w:rsidRDefault="002C71C6" w:rsidP="000031A3">
      <w:pPr>
        <w:autoSpaceDE w:val="0"/>
        <w:autoSpaceDN w:val="0"/>
        <w:adjustRightInd w:val="0"/>
        <w:rPr>
          <w:rFonts w:ascii="Arial" w:hAnsi="Arial" w:cs="Arial"/>
          <w:b/>
          <w:bCs/>
          <w:color w:val="CC99FF"/>
          <w:sz w:val="28"/>
          <w:szCs w:val="28"/>
        </w:rPr>
      </w:pPr>
      <w:r>
        <w:br w:type="page"/>
      </w:r>
    </w:p>
    <w:p w14:paraId="79FD364F" w14:textId="77777777" w:rsidR="002C71C6" w:rsidRPr="003946B4" w:rsidRDefault="002C71C6" w:rsidP="00201045">
      <w:pPr>
        <w:autoSpaceDE w:val="0"/>
        <w:autoSpaceDN w:val="0"/>
        <w:adjustRightInd w:val="0"/>
        <w:outlineLvl w:val="0"/>
        <w:rPr>
          <w:rFonts w:ascii="Arial" w:hAnsi="Arial" w:cs="Arial"/>
          <w:b/>
          <w:bCs/>
          <w:color w:val="B023A7"/>
          <w:sz w:val="28"/>
          <w:szCs w:val="28"/>
        </w:rPr>
      </w:pPr>
      <w:r w:rsidRPr="003946B4">
        <w:rPr>
          <w:rFonts w:ascii="Arial" w:hAnsi="Arial" w:cs="Arial"/>
          <w:b/>
          <w:bCs/>
          <w:color w:val="B023A7"/>
          <w:sz w:val="28"/>
          <w:szCs w:val="28"/>
        </w:rPr>
        <w:lastRenderedPageBreak/>
        <w:t>Session 1. Key Questions: What is peace? What does peace mean in the world and to you?</w:t>
      </w:r>
    </w:p>
    <w:p w14:paraId="02197B59" w14:textId="77777777" w:rsidR="002C71C6" w:rsidRDefault="002C71C6" w:rsidP="000031A3">
      <w:pPr>
        <w:autoSpaceDE w:val="0"/>
        <w:autoSpaceDN w:val="0"/>
        <w:adjustRightInd w:val="0"/>
        <w:rPr>
          <w:rFonts w:ascii="Arial" w:hAnsi="Arial" w:cs="Arial"/>
          <w:b/>
          <w:bCs/>
          <w:color w:val="4D4D4D"/>
          <w:sz w:val="28"/>
          <w:szCs w:val="28"/>
        </w:rPr>
      </w:pPr>
    </w:p>
    <w:tbl>
      <w:tblPr>
        <w:tblW w:w="14686" w:type="dxa"/>
        <w:tblBorders>
          <w:top w:val="nil"/>
          <w:left w:val="nil"/>
          <w:bottom w:val="nil"/>
          <w:right w:val="nil"/>
        </w:tblBorders>
        <w:tblLayout w:type="fixed"/>
        <w:tblLook w:val="0000" w:firstRow="0" w:lastRow="0" w:firstColumn="0" w:lastColumn="0" w:noHBand="0" w:noVBand="0"/>
      </w:tblPr>
      <w:tblGrid>
        <w:gridCol w:w="2647"/>
        <w:gridCol w:w="462"/>
        <w:gridCol w:w="520"/>
        <w:gridCol w:w="8179"/>
        <w:gridCol w:w="2878"/>
      </w:tblGrid>
      <w:tr w:rsidR="00EF3B22" w:rsidRPr="00056593" w14:paraId="7534011C" w14:textId="77777777" w:rsidTr="00CF789C">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269DC88B"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0E2353B8"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7C4F6E71"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2</w:t>
            </w:r>
          </w:p>
        </w:tc>
        <w:tc>
          <w:tcPr>
            <w:tcW w:w="8179" w:type="dxa"/>
            <w:tcBorders>
              <w:top w:val="single" w:sz="8" w:space="0" w:color="000000"/>
              <w:left w:val="single" w:sz="8" w:space="0" w:color="000000"/>
              <w:bottom w:val="single" w:sz="8" w:space="0" w:color="000000"/>
              <w:right w:val="single" w:sz="8" w:space="0" w:color="000000"/>
            </w:tcBorders>
            <w:vAlign w:val="center"/>
          </w:tcPr>
          <w:p w14:paraId="0E4CD286"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Suggested teaching activities</w:t>
            </w:r>
          </w:p>
        </w:tc>
        <w:tc>
          <w:tcPr>
            <w:tcW w:w="2878" w:type="dxa"/>
            <w:tcBorders>
              <w:top w:val="single" w:sz="8" w:space="0" w:color="000000"/>
              <w:left w:val="single" w:sz="8" w:space="0" w:color="000000"/>
              <w:bottom w:val="single" w:sz="8" w:space="0" w:color="000000"/>
              <w:right w:val="single" w:sz="8" w:space="0" w:color="000000"/>
            </w:tcBorders>
            <w:vAlign w:val="center"/>
          </w:tcPr>
          <w:p w14:paraId="343520B1" w14:textId="77777777" w:rsidR="00EF3B22" w:rsidRPr="00EF3B22" w:rsidRDefault="00EF3B22" w:rsidP="00EF3B22">
            <w:pPr>
              <w:pStyle w:val="Default"/>
              <w:jc w:val="center"/>
              <w:rPr>
                <w:rFonts w:ascii="Arial" w:hAnsi="Arial" w:cs="Arial"/>
                <w:b/>
                <w:bCs/>
                <w:color w:val="211D1E"/>
                <w:sz w:val="22"/>
                <w:szCs w:val="22"/>
              </w:rPr>
            </w:pPr>
            <w:r w:rsidRPr="007A1E5A">
              <w:rPr>
                <w:rFonts w:ascii="Arial" w:hAnsi="Arial" w:cs="Arial"/>
                <w:b/>
                <w:bCs/>
                <w:color w:val="211D1E"/>
                <w:sz w:val="22"/>
                <w:szCs w:val="22"/>
              </w:rPr>
              <w:t>Sensitivities, points to note, resources</w:t>
            </w:r>
          </w:p>
        </w:tc>
      </w:tr>
      <w:tr w:rsidR="002C71C6" w:rsidRPr="00056593" w14:paraId="3D4B3E6B" w14:textId="77777777" w:rsidTr="007A0272">
        <w:trPr>
          <w:trHeight w:val="176"/>
        </w:trPr>
        <w:tc>
          <w:tcPr>
            <w:tcW w:w="2647" w:type="dxa"/>
            <w:vMerge w:val="restart"/>
            <w:tcBorders>
              <w:top w:val="single" w:sz="8" w:space="0" w:color="000000"/>
              <w:left w:val="single" w:sz="8" w:space="0" w:color="000000"/>
              <w:right w:val="single" w:sz="8" w:space="0" w:color="000000"/>
            </w:tcBorders>
          </w:tcPr>
          <w:p w14:paraId="671B9511" w14:textId="77777777" w:rsidR="002C71C6" w:rsidRPr="00056593" w:rsidRDefault="002C71C6" w:rsidP="000031A3">
            <w:pPr>
              <w:pStyle w:val="Default"/>
              <w:rPr>
                <w:rFonts w:ascii="Arial" w:hAnsi="Arial" w:cs="Arial"/>
                <w:b/>
                <w:bCs/>
                <w:color w:val="211D1E"/>
              </w:rPr>
            </w:pPr>
          </w:p>
          <w:p w14:paraId="28329DCB" w14:textId="77777777" w:rsidR="002C71C6" w:rsidRPr="00056593" w:rsidRDefault="002C71C6" w:rsidP="000031A3">
            <w:pPr>
              <w:pStyle w:val="Default"/>
              <w:rPr>
                <w:rFonts w:ascii="Arial" w:hAnsi="Arial" w:cs="Arial"/>
                <w:color w:val="211D1E"/>
              </w:rPr>
            </w:pPr>
            <w:r w:rsidRPr="00056593">
              <w:rPr>
                <w:rFonts w:ascii="Arial" w:hAnsi="Arial" w:cs="Arial"/>
                <w:b/>
                <w:bCs/>
                <w:color w:val="211D1E"/>
              </w:rPr>
              <w:t xml:space="preserve">Pupils should: </w:t>
            </w:r>
          </w:p>
          <w:p w14:paraId="38DC4ED0" w14:textId="77777777" w:rsidR="002C71C6" w:rsidRPr="00056593" w:rsidRDefault="002C71C6" w:rsidP="000031A3">
            <w:pPr>
              <w:autoSpaceDE w:val="0"/>
              <w:autoSpaceDN w:val="0"/>
              <w:adjustRightInd w:val="0"/>
              <w:rPr>
                <w:rFonts w:ascii="Arial" w:hAnsi="Arial" w:cs="Arial"/>
                <w:color w:val="000000"/>
              </w:rPr>
            </w:pPr>
          </w:p>
          <w:p w14:paraId="76C841C6" w14:textId="77777777" w:rsidR="002C71C6" w:rsidRPr="00AE1E2E"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056593">
              <w:rPr>
                <w:rFonts w:ascii="Arial" w:hAnsi="Arial" w:cs="Arial"/>
                <w:color w:val="000000"/>
              </w:rPr>
              <w:t xml:space="preserve"> </w:t>
            </w:r>
            <w:r w:rsidRPr="00AE1E2E">
              <w:rPr>
                <w:rFonts w:ascii="Arial" w:hAnsi="Arial" w:cs="Arial"/>
                <w:color w:val="000000"/>
                <w:sz w:val="23"/>
                <w:szCs w:val="23"/>
              </w:rPr>
              <w:t>consider the meaning of the word ‘peace’ in secular and spiritual contexts;</w:t>
            </w:r>
          </w:p>
          <w:p w14:paraId="7B903C51" w14:textId="77777777" w:rsidR="002C71C6" w:rsidRPr="00AE1E2E" w:rsidRDefault="002C71C6" w:rsidP="000031A3">
            <w:pPr>
              <w:autoSpaceDE w:val="0"/>
              <w:autoSpaceDN w:val="0"/>
              <w:adjustRightInd w:val="0"/>
              <w:rPr>
                <w:rFonts w:ascii="Arial" w:hAnsi="Arial" w:cs="Arial"/>
                <w:color w:val="000000"/>
                <w:sz w:val="23"/>
                <w:szCs w:val="23"/>
              </w:rPr>
            </w:pPr>
          </w:p>
          <w:p w14:paraId="6766E523" w14:textId="77777777" w:rsidR="002C71C6" w:rsidRPr="00AE1E2E"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AE1E2E">
              <w:rPr>
                <w:rFonts w:ascii="Arial" w:hAnsi="Arial" w:cs="Arial"/>
                <w:color w:val="000000"/>
                <w:sz w:val="23"/>
                <w:szCs w:val="23"/>
              </w:rPr>
              <w:t>explore what peace can mean to them in their lives;</w:t>
            </w:r>
          </w:p>
          <w:p w14:paraId="71715757" w14:textId="77777777" w:rsidR="002C71C6" w:rsidRPr="00AE1E2E" w:rsidRDefault="002C71C6" w:rsidP="000031A3">
            <w:pPr>
              <w:autoSpaceDE w:val="0"/>
              <w:autoSpaceDN w:val="0"/>
              <w:adjustRightInd w:val="0"/>
              <w:rPr>
                <w:rFonts w:ascii="Arial" w:hAnsi="Arial" w:cs="Arial"/>
                <w:color w:val="000000"/>
                <w:sz w:val="23"/>
                <w:szCs w:val="23"/>
              </w:rPr>
            </w:pPr>
          </w:p>
          <w:p w14:paraId="24308677" w14:textId="77777777" w:rsidR="002C71C6" w:rsidRPr="00056593" w:rsidRDefault="002C71C6" w:rsidP="000031A3">
            <w:pPr>
              <w:numPr>
                <w:ilvl w:val="0"/>
                <w:numId w:val="3"/>
              </w:numPr>
              <w:tabs>
                <w:tab w:val="clear" w:pos="720"/>
              </w:tabs>
              <w:autoSpaceDE w:val="0"/>
              <w:autoSpaceDN w:val="0"/>
              <w:adjustRightInd w:val="0"/>
              <w:ind w:left="252" w:hanging="252"/>
              <w:rPr>
                <w:rFonts w:ascii="Arial" w:hAnsi="Arial" w:cs="Arial"/>
                <w:color w:val="211D1E"/>
              </w:rPr>
            </w:pPr>
            <w:r w:rsidRPr="00AE1E2E">
              <w:rPr>
                <w:rFonts w:ascii="Arial" w:hAnsi="Arial" w:cs="Arial"/>
                <w:color w:val="000000"/>
                <w:sz w:val="23"/>
                <w:szCs w:val="23"/>
              </w:rPr>
              <w:t>explore what peace can mean with friends and family.</w:t>
            </w:r>
            <w:r w:rsidRPr="00056593">
              <w:rPr>
                <w:rFonts w:ascii="Arial" w:hAnsi="Arial" w:cs="Arial"/>
                <w:color w:val="000000"/>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74A33F65" w14:textId="77777777" w:rsidR="002C71C6" w:rsidRPr="008744E7" w:rsidRDefault="002C71C6" w:rsidP="000031A3">
            <w:pPr>
              <w:pStyle w:val="Default"/>
              <w:jc w:val="center"/>
              <w:rPr>
                <w:rFonts w:ascii="Zapf Dingbats" w:hAnsi="Zapf Dingbats" w:cs="Arial"/>
                <w:color w:val="auto"/>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35C4006D" w14:textId="77777777" w:rsidR="002C71C6" w:rsidRPr="008744E7" w:rsidRDefault="002C71C6" w:rsidP="000031A3">
            <w:pPr>
              <w:pStyle w:val="Default"/>
              <w:jc w:val="center"/>
              <w:rPr>
                <w:rFonts w:ascii="Zapf Dingbats" w:hAnsi="Zapf Dingbats" w:cs="Arial"/>
                <w:color w:val="211D1E"/>
              </w:rPr>
            </w:pPr>
          </w:p>
        </w:tc>
        <w:tc>
          <w:tcPr>
            <w:tcW w:w="8179" w:type="dxa"/>
            <w:vMerge w:val="restart"/>
            <w:tcBorders>
              <w:top w:val="single" w:sz="8" w:space="0" w:color="000000"/>
              <w:left w:val="single" w:sz="8" w:space="0" w:color="000000"/>
              <w:bottom w:val="single" w:sz="4" w:space="0" w:color="FFFFFF"/>
              <w:right w:val="single" w:sz="8" w:space="0" w:color="000000"/>
            </w:tcBorders>
          </w:tcPr>
          <w:p w14:paraId="3B511D74" w14:textId="77777777" w:rsidR="002C71C6" w:rsidRPr="00AE1E2E" w:rsidRDefault="002C71C6" w:rsidP="000031A3">
            <w:pPr>
              <w:autoSpaceDE w:val="0"/>
              <w:autoSpaceDN w:val="0"/>
              <w:adjustRightInd w:val="0"/>
              <w:rPr>
                <w:rFonts w:ascii="Arial" w:hAnsi="Arial" w:cs="Arial"/>
                <w:color w:val="000000"/>
                <w:sz w:val="23"/>
                <w:szCs w:val="23"/>
              </w:rPr>
            </w:pPr>
          </w:p>
          <w:p w14:paraId="31E3CC66" w14:textId="77777777" w:rsidR="002C71C6" w:rsidRPr="00AE1E2E" w:rsidRDefault="002C71C6" w:rsidP="000031A3">
            <w:pPr>
              <w:autoSpaceDE w:val="0"/>
              <w:autoSpaceDN w:val="0"/>
              <w:adjustRightInd w:val="0"/>
              <w:rPr>
                <w:rFonts w:ascii="Arial" w:hAnsi="Arial" w:cs="Arial"/>
                <w:iCs/>
                <w:color w:val="000000"/>
                <w:sz w:val="23"/>
                <w:szCs w:val="23"/>
              </w:rPr>
            </w:pPr>
            <w:r w:rsidRPr="00AE1E2E">
              <w:rPr>
                <w:rFonts w:ascii="Arial" w:hAnsi="Arial" w:cs="Arial"/>
                <w:color w:val="000000"/>
                <w:sz w:val="23"/>
                <w:szCs w:val="23"/>
              </w:rPr>
              <w:t xml:space="preserve">Introduce the word </w:t>
            </w:r>
            <w:r w:rsidRPr="00AE1E2E">
              <w:rPr>
                <w:rFonts w:ascii="Arial" w:hAnsi="Arial" w:cs="Arial"/>
                <w:b/>
                <w:bCs/>
                <w:color w:val="000000"/>
                <w:sz w:val="23"/>
                <w:szCs w:val="23"/>
              </w:rPr>
              <w:t xml:space="preserve">peace </w:t>
            </w:r>
            <w:r w:rsidRPr="00AE1E2E">
              <w:rPr>
                <w:rFonts w:ascii="Arial" w:hAnsi="Arial" w:cs="Arial"/>
                <w:color w:val="000000"/>
                <w:sz w:val="23"/>
                <w:szCs w:val="23"/>
              </w:rPr>
              <w:t xml:space="preserve">to the class and provide some thinking time while quiet music is played for them to reflect on what ‘peace’ is. Share children’s ideas or feelings on what peace is and means to them. </w:t>
            </w:r>
          </w:p>
        </w:tc>
        <w:tc>
          <w:tcPr>
            <w:tcW w:w="2878" w:type="dxa"/>
            <w:vMerge w:val="restart"/>
            <w:tcBorders>
              <w:top w:val="single" w:sz="8" w:space="0" w:color="000000"/>
              <w:left w:val="single" w:sz="8" w:space="0" w:color="000000"/>
              <w:right w:val="single" w:sz="8" w:space="0" w:color="000000"/>
            </w:tcBorders>
          </w:tcPr>
          <w:p w14:paraId="0B25360E" w14:textId="77777777" w:rsidR="002C71C6" w:rsidRPr="00056593" w:rsidRDefault="002C71C6" w:rsidP="000031A3">
            <w:pPr>
              <w:autoSpaceDE w:val="0"/>
              <w:autoSpaceDN w:val="0"/>
              <w:adjustRightInd w:val="0"/>
              <w:rPr>
                <w:rFonts w:ascii="Arial" w:hAnsi="Arial" w:cs="Arial"/>
                <w:b/>
                <w:bCs/>
                <w:color w:val="000000"/>
              </w:rPr>
            </w:pPr>
          </w:p>
          <w:p w14:paraId="2D977820" w14:textId="77777777" w:rsidR="002C71C6" w:rsidRPr="00056593" w:rsidRDefault="002C71C6" w:rsidP="000031A3">
            <w:pPr>
              <w:autoSpaceDE w:val="0"/>
              <w:autoSpaceDN w:val="0"/>
              <w:adjustRightInd w:val="0"/>
              <w:rPr>
                <w:rFonts w:ascii="Arial" w:hAnsi="Arial" w:cs="Arial"/>
                <w:b/>
                <w:bCs/>
                <w:color w:val="000000"/>
              </w:rPr>
            </w:pPr>
            <w:r w:rsidRPr="00056593">
              <w:rPr>
                <w:rFonts w:ascii="Arial" w:hAnsi="Arial" w:cs="Arial"/>
                <w:b/>
                <w:bCs/>
                <w:color w:val="000000"/>
              </w:rPr>
              <w:t>Resources</w:t>
            </w:r>
          </w:p>
          <w:p w14:paraId="26E83094"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The Seeds of Peace by Berkeley,</w:t>
            </w:r>
          </w:p>
          <w:p w14:paraId="349C6626"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Barefoot Books.</w:t>
            </w:r>
          </w:p>
          <w:p w14:paraId="6F07851C"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ISBN: 1-84148-006-1</w:t>
            </w:r>
          </w:p>
          <w:p w14:paraId="0E8A840D" w14:textId="77777777" w:rsidR="002C71C6" w:rsidRPr="00AE1E2E" w:rsidRDefault="002C71C6" w:rsidP="000031A3">
            <w:pPr>
              <w:autoSpaceDE w:val="0"/>
              <w:autoSpaceDN w:val="0"/>
              <w:adjustRightInd w:val="0"/>
              <w:rPr>
                <w:rFonts w:ascii="Arial" w:hAnsi="Arial" w:cs="Arial"/>
                <w:color w:val="000000"/>
                <w:sz w:val="23"/>
                <w:szCs w:val="23"/>
              </w:rPr>
            </w:pPr>
          </w:p>
          <w:p w14:paraId="72F8AA61"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Peacetimes by Scholes, Belitha Press.</w:t>
            </w:r>
          </w:p>
          <w:p w14:paraId="48AD4C44"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ISBN: 1-85561-761-7</w:t>
            </w:r>
          </w:p>
          <w:p w14:paraId="3B539E73" w14:textId="77777777" w:rsidR="002C71C6" w:rsidRPr="00AE1E2E" w:rsidRDefault="002C71C6" w:rsidP="000031A3">
            <w:pPr>
              <w:autoSpaceDE w:val="0"/>
              <w:autoSpaceDN w:val="0"/>
              <w:adjustRightInd w:val="0"/>
              <w:rPr>
                <w:rFonts w:ascii="Arial" w:hAnsi="Arial" w:cs="Arial"/>
                <w:color w:val="000000"/>
                <w:sz w:val="23"/>
                <w:szCs w:val="23"/>
              </w:rPr>
            </w:pPr>
          </w:p>
          <w:p w14:paraId="11F28223"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Any peaceful music.</w:t>
            </w:r>
          </w:p>
          <w:p w14:paraId="1F7742D2" w14:textId="77777777" w:rsidR="002C71C6" w:rsidRPr="00056593" w:rsidRDefault="002C71C6" w:rsidP="000031A3">
            <w:pPr>
              <w:autoSpaceDE w:val="0"/>
              <w:autoSpaceDN w:val="0"/>
              <w:adjustRightInd w:val="0"/>
              <w:rPr>
                <w:rFonts w:ascii="Arial" w:hAnsi="Arial" w:cs="Arial"/>
                <w:color w:val="211D1E"/>
              </w:rPr>
            </w:pPr>
          </w:p>
        </w:tc>
      </w:tr>
      <w:tr w:rsidR="002C71C6" w:rsidRPr="00056593" w14:paraId="3357EB34" w14:textId="77777777" w:rsidTr="007A0272">
        <w:trPr>
          <w:trHeight w:val="228"/>
        </w:trPr>
        <w:tc>
          <w:tcPr>
            <w:tcW w:w="2647" w:type="dxa"/>
            <w:vMerge/>
            <w:tcBorders>
              <w:left w:val="single" w:sz="8" w:space="0" w:color="000000"/>
              <w:right w:val="single" w:sz="8" w:space="0" w:color="000000"/>
            </w:tcBorders>
          </w:tcPr>
          <w:p w14:paraId="0AA65755" w14:textId="77777777" w:rsidR="002C71C6" w:rsidRPr="00056593"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2A70FDCB" w14:textId="77777777" w:rsidR="002C71C6" w:rsidRPr="008744E7" w:rsidRDefault="002C71C6" w:rsidP="000031A3">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4BC52B23" w14:textId="75656C65" w:rsidR="002C71C6" w:rsidRPr="008744E7" w:rsidRDefault="00516EF4" w:rsidP="000031A3">
            <w:pPr>
              <w:pStyle w:val="Default"/>
              <w:jc w:val="center"/>
              <w:rPr>
                <w:rFonts w:ascii="Zapf Dingbats" w:hAnsi="Zapf Dingbats" w:cs="Arial"/>
                <w:color w:val="auto"/>
              </w:rPr>
            </w:pPr>
            <w:r>
              <w:rPr>
                <w:rFonts w:ascii="Zapf Dingbats" w:eastAsia="MS Gothic" w:hAnsi="Zapf Dingbats" w:cs="Arial"/>
                <w:color w:val="211D1E"/>
              </w:rPr>
              <w:t></w:t>
            </w:r>
          </w:p>
        </w:tc>
        <w:tc>
          <w:tcPr>
            <w:tcW w:w="8179" w:type="dxa"/>
            <w:vMerge/>
            <w:tcBorders>
              <w:top w:val="nil"/>
              <w:left w:val="single" w:sz="8" w:space="0" w:color="000000"/>
              <w:bottom w:val="single" w:sz="4" w:space="0" w:color="FFFFFF"/>
              <w:right w:val="single" w:sz="8" w:space="0" w:color="000000"/>
            </w:tcBorders>
          </w:tcPr>
          <w:p w14:paraId="6614C81C" w14:textId="77777777" w:rsidR="002C71C6" w:rsidRPr="00AE1E2E" w:rsidRDefault="002C71C6" w:rsidP="000031A3">
            <w:pPr>
              <w:pStyle w:val="Default"/>
              <w:rPr>
                <w:rFonts w:ascii="Arial" w:hAnsi="Arial" w:cs="Arial"/>
                <w:color w:val="211D1E"/>
                <w:sz w:val="23"/>
                <w:szCs w:val="23"/>
              </w:rPr>
            </w:pPr>
          </w:p>
        </w:tc>
        <w:tc>
          <w:tcPr>
            <w:tcW w:w="2878" w:type="dxa"/>
            <w:vMerge/>
            <w:tcBorders>
              <w:left w:val="single" w:sz="8" w:space="0" w:color="000000"/>
              <w:right w:val="single" w:sz="8" w:space="0" w:color="000000"/>
            </w:tcBorders>
          </w:tcPr>
          <w:p w14:paraId="464DD7AD" w14:textId="77777777" w:rsidR="002C71C6" w:rsidRPr="00056593" w:rsidRDefault="002C71C6" w:rsidP="000031A3">
            <w:pPr>
              <w:pStyle w:val="Default"/>
              <w:rPr>
                <w:rFonts w:ascii="Arial" w:hAnsi="Arial" w:cs="Arial"/>
                <w:color w:val="211D1E"/>
              </w:rPr>
            </w:pPr>
          </w:p>
        </w:tc>
      </w:tr>
      <w:tr w:rsidR="002C71C6" w:rsidRPr="00056593" w14:paraId="3B023470" w14:textId="77777777" w:rsidTr="007A0272">
        <w:trPr>
          <w:trHeight w:val="948"/>
        </w:trPr>
        <w:tc>
          <w:tcPr>
            <w:tcW w:w="2647" w:type="dxa"/>
            <w:vMerge/>
            <w:tcBorders>
              <w:left w:val="single" w:sz="8" w:space="0" w:color="000000"/>
              <w:right w:val="single" w:sz="8" w:space="0" w:color="000000"/>
            </w:tcBorders>
            <w:vAlign w:val="center"/>
          </w:tcPr>
          <w:p w14:paraId="4EE6FE2F" w14:textId="77777777" w:rsidR="002C71C6" w:rsidRPr="00056593"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0EB2382E" w14:textId="77777777" w:rsidR="002C71C6" w:rsidRPr="008744E7" w:rsidRDefault="002C71C6" w:rsidP="000031A3">
            <w:pPr>
              <w:pStyle w:val="Default"/>
              <w:jc w:val="center"/>
              <w:rPr>
                <w:rFonts w:ascii="Zapf Dingbats" w:hAnsi="Zapf Dingbats" w:cs="Arial"/>
                <w:color w:val="211D1E"/>
              </w:rPr>
            </w:pPr>
          </w:p>
        </w:tc>
        <w:tc>
          <w:tcPr>
            <w:tcW w:w="520" w:type="dxa"/>
            <w:tcBorders>
              <w:top w:val="single" w:sz="4" w:space="0" w:color="FFFFFF"/>
              <w:left w:val="single" w:sz="8" w:space="0" w:color="000000"/>
              <w:bottom w:val="single" w:sz="4" w:space="0" w:color="FFFFFF"/>
              <w:right w:val="single" w:sz="8" w:space="0" w:color="000000"/>
            </w:tcBorders>
          </w:tcPr>
          <w:p w14:paraId="6621EDC9" w14:textId="77777777" w:rsidR="002C71C6" w:rsidRPr="008744E7" w:rsidRDefault="002C71C6" w:rsidP="000031A3">
            <w:pPr>
              <w:pStyle w:val="Default"/>
              <w:rPr>
                <w:rFonts w:ascii="Zapf Dingbats" w:eastAsia="MS Gothic" w:hAnsi="Zapf Dingbats" w:cs="Arial"/>
                <w:color w:val="211D1E"/>
              </w:rPr>
            </w:pPr>
          </w:p>
          <w:p w14:paraId="3EAC3740" w14:textId="41D45452"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8179" w:type="dxa"/>
            <w:tcBorders>
              <w:top w:val="single" w:sz="4" w:space="0" w:color="FFFFFF"/>
              <w:left w:val="single" w:sz="8" w:space="0" w:color="000000"/>
              <w:bottom w:val="single" w:sz="4" w:space="0" w:color="FFFFFF"/>
              <w:right w:val="single" w:sz="8" w:space="0" w:color="000000"/>
            </w:tcBorders>
          </w:tcPr>
          <w:p w14:paraId="6FD0560F" w14:textId="77777777" w:rsidR="002C71C6" w:rsidRPr="00AE1E2E" w:rsidRDefault="002C71C6" w:rsidP="000031A3">
            <w:pPr>
              <w:autoSpaceDE w:val="0"/>
              <w:autoSpaceDN w:val="0"/>
              <w:adjustRightInd w:val="0"/>
              <w:rPr>
                <w:rFonts w:ascii="Arial" w:hAnsi="Arial" w:cs="Arial"/>
                <w:color w:val="000000"/>
                <w:sz w:val="23"/>
                <w:szCs w:val="23"/>
              </w:rPr>
            </w:pPr>
          </w:p>
          <w:p w14:paraId="2682660D"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 xml:space="preserve">Talk about times when they feel peaceful. What influences that feeling for them, e.g. being on good terms with others, being in places and around people that make them feel peaceful? Make a class list of these influences. </w:t>
            </w:r>
          </w:p>
        </w:tc>
        <w:tc>
          <w:tcPr>
            <w:tcW w:w="2878" w:type="dxa"/>
            <w:vMerge/>
            <w:tcBorders>
              <w:left w:val="single" w:sz="8" w:space="0" w:color="000000"/>
              <w:right w:val="single" w:sz="8" w:space="0" w:color="000000"/>
            </w:tcBorders>
            <w:vAlign w:val="center"/>
          </w:tcPr>
          <w:p w14:paraId="7391CA13" w14:textId="77777777" w:rsidR="002C71C6" w:rsidRPr="00056593" w:rsidRDefault="002C71C6" w:rsidP="000031A3">
            <w:pPr>
              <w:pStyle w:val="Default"/>
              <w:rPr>
                <w:rFonts w:ascii="Arial" w:hAnsi="Arial" w:cs="Arial"/>
                <w:color w:val="AE2B23"/>
              </w:rPr>
            </w:pPr>
          </w:p>
        </w:tc>
      </w:tr>
      <w:tr w:rsidR="002C71C6" w:rsidRPr="00056593" w14:paraId="5B872E3E" w14:textId="77777777" w:rsidTr="007A0272">
        <w:trPr>
          <w:trHeight w:val="131"/>
        </w:trPr>
        <w:tc>
          <w:tcPr>
            <w:tcW w:w="2647" w:type="dxa"/>
            <w:vMerge/>
            <w:tcBorders>
              <w:left w:val="single" w:sz="8" w:space="0" w:color="000000"/>
              <w:right w:val="single" w:sz="8" w:space="0" w:color="000000"/>
            </w:tcBorders>
            <w:vAlign w:val="center"/>
          </w:tcPr>
          <w:p w14:paraId="5EA27824" w14:textId="77777777" w:rsidR="002C71C6" w:rsidRPr="00056593"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9E7D38C" w14:textId="77777777" w:rsidR="002C71C6" w:rsidRPr="008744E7" w:rsidRDefault="002C71C6" w:rsidP="000031A3">
            <w:pPr>
              <w:pStyle w:val="Default"/>
              <w:jc w:val="center"/>
              <w:rPr>
                <w:rFonts w:ascii="Zapf Dingbats" w:hAnsi="Zapf Dingbats" w:cs="Arial"/>
                <w:color w:val="auto"/>
              </w:rPr>
            </w:pPr>
          </w:p>
        </w:tc>
        <w:tc>
          <w:tcPr>
            <w:tcW w:w="520" w:type="dxa"/>
            <w:vMerge w:val="restart"/>
            <w:tcBorders>
              <w:top w:val="single" w:sz="4" w:space="0" w:color="FFFFFF"/>
              <w:left w:val="single" w:sz="8" w:space="0" w:color="000000"/>
              <w:right w:val="single" w:sz="8" w:space="0" w:color="000000"/>
            </w:tcBorders>
          </w:tcPr>
          <w:p w14:paraId="6DAB6CDC" w14:textId="77777777" w:rsidR="002C71C6" w:rsidRPr="008744E7" w:rsidRDefault="002C71C6" w:rsidP="000031A3">
            <w:pPr>
              <w:pStyle w:val="Default"/>
              <w:rPr>
                <w:rFonts w:ascii="Zapf Dingbats" w:eastAsia="MS Gothic" w:hAnsi="Zapf Dingbats" w:cs="Arial"/>
                <w:color w:val="211D1E"/>
              </w:rPr>
            </w:pPr>
          </w:p>
          <w:p w14:paraId="647C2D4E" w14:textId="4A07D61F"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8179" w:type="dxa"/>
            <w:vMerge w:val="restart"/>
            <w:tcBorders>
              <w:top w:val="single" w:sz="4" w:space="0" w:color="FFFFFF"/>
              <w:left w:val="single" w:sz="8" w:space="0" w:color="000000"/>
              <w:bottom w:val="single" w:sz="4" w:space="0" w:color="FFFFFF"/>
              <w:right w:val="single" w:sz="8" w:space="0" w:color="000000"/>
            </w:tcBorders>
          </w:tcPr>
          <w:p w14:paraId="0AE2ED12" w14:textId="77777777" w:rsidR="002C71C6" w:rsidRPr="00AE1E2E" w:rsidRDefault="002C71C6" w:rsidP="000031A3">
            <w:pPr>
              <w:autoSpaceDE w:val="0"/>
              <w:autoSpaceDN w:val="0"/>
              <w:adjustRightInd w:val="0"/>
              <w:rPr>
                <w:rFonts w:ascii="Arial" w:hAnsi="Arial" w:cs="Arial"/>
                <w:color w:val="000000"/>
                <w:sz w:val="23"/>
                <w:szCs w:val="23"/>
              </w:rPr>
            </w:pPr>
          </w:p>
          <w:p w14:paraId="3EAD75F3"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 xml:space="preserve">Read ‘The Seeds of Peace’ to the class and discuss the issues raised by the book. What does the old hermit mean when he says to the sad merchant </w:t>
            </w:r>
            <w:r w:rsidRPr="00AE1E2E">
              <w:rPr>
                <w:rFonts w:ascii="Arial" w:hAnsi="Arial" w:cs="Arial"/>
                <w:i/>
                <w:iCs/>
                <w:color w:val="000000"/>
                <w:sz w:val="23"/>
                <w:szCs w:val="23"/>
              </w:rPr>
              <w:t xml:space="preserve">“Peace comes from within you. It is like a seed.”? </w:t>
            </w:r>
          </w:p>
        </w:tc>
        <w:tc>
          <w:tcPr>
            <w:tcW w:w="2878" w:type="dxa"/>
            <w:vMerge/>
            <w:tcBorders>
              <w:left w:val="single" w:sz="8" w:space="0" w:color="000000"/>
              <w:right w:val="single" w:sz="8" w:space="0" w:color="000000"/>
            </w:tcBorders>
            <w:vAlign w:val="center"/>
          </w:tcPr>
          <w:p w14:paraId="1F92BDC7" w14:textId="77777777" w:rsidR="002C71C6" w:rsidRPr="00056593" w:rsidRDefault="002C71C6" w:rsidP="000031A3">
            <w:pPr>
              <w:pStyle w:val="Default"/>
              <w:rPr>
                <w:rFonts w:ascii="Arial" w:hAnsi="Arial" w:cs="Arial"/>
                <w:color w:val="211D1E"/>
              </w:rPr>
            </w:pPr>
          </w:p>
        </w:tc>
      </w:tr>
      <w:tr w:rsidR="002C71C6" w:rsidRPr="00056593" w14:paraId="636CC88C" w14:textId="77777777" w:rsidTr="007A0272">
        <w:trPr>
          <w:trHeight w:val="228"/>
        </w:trPr>
        <w:tc>
          <w:tcPr>
            <w:tcW w:w="2647" w:type="dxa"/>
            <w:vMerge/>
            <w:tcBorders>
              <w:left w:val="single" w:sz="8" w:space="0" w:color="000000"/>
              <w:right w:val="single" w:sz="8" w:space="0" w:color="000000"/>
            </w:tcBorders>
          </w:tcPr>
          <w:p w14:paraId="6C05EE24" w14:textId="77777777" w:rsidR="002C71C6" w:rsidRPr="00056593"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3A8DD151" w14:textId="77777777" w:rsidR="002C71C6" w:rsidRPr="008744E7" w:rsidRDefault="002C71C6" w:rsidP="000031A3">
            <w:pPr>
              <w:pStyle w:val="Default"/>
              <w:jc w:val="center"/>
              <w:rPr>
                <w:rFonts w:ascii="Zapf Dingbats" w:hAnsi="Zapf Dingbats" w:cs="Arial"/>
                <w:color w:val="auto"/>
              </w:rPr>
            </w:pPr>
          </w:p>
        </w:tc>
        <w:tc>
          <w:tcPr>
            <w:tcW w:w="520" w:type="dxa"/>
            <w:vMerge/>
            <w:tcBorders>
              <w:left w:val="single" w:sz="8" w:space="0" w:color="000000"/>
              <w:bottom w:val="single" w:sz="4" w:space="0" w:color="FFFFFF"/>
              <w:right w:val="single" w:sz="8" w:space="0" w:color="000000"/>
            </w:tcBorders>
          </w:tcPr>
          <w:p w14:paraId="6DA3DC2D" w14:textId="77777777" w:rsidR="002C71C6" w:rsidRPr="008744E7" w:rsidRDefault="002C71C6" w:rsidP="000031A3">
            <w:pPr>
              <w:pStyle w:val="Default"/>
              <w:jc w:val="center"/>
              <w:rPr>
                <w:rFonts w:ascii="Zapf Dingbats" w:hAnsi="Zapf Dingbats" w:cs="Arial"/>
                <w:color w:val="auto"/>
              </w:rPr>
            </w:pPr>
          </w:p>
        </w:tc>
        <w:tc>
          <w:tcPr>
            <w:tcW w:w="8179" w:type="dxa"/>
            <w:vMerge/>
            <w:tcBorders>
              <w:top w:val="nil"/>
              <w:left w:val="single" w:sz="8" w:space="0" w:color="000000"/>
              <w:bottom w:val="single" w:sz="4" w:space="0" w:color="FFFFFF"/>
              <w:right w:val="single" w:sz="8" w:space="0" w:color="000000"/>
            </w:tcBorders>
          </w:tcPr>
          <w:p w14:paraId="42429CB0" w14:textId="77777777" w:rsidR="002C71C6" w:rsidRPr="00AE1E2E" w:rsidRDefault="002C71C6" w:rsidP="000031A3">
            <w:pPr>
              <w:pStyle w:val="Default"/>
              <w:rPr>
                <w:rFonts w:ascii="Arial" w:hAnsi="Arial" w:cs="Arial"/>
                <w:color w:val="211D1E"/>
                <w:sz w:val="23"/>
                <w:szCs w:val="23"/>
              </w:rPr>
            </w:pPr>
          </w:p>
        </w:tc>
        <w:tc>
          <w:tcPr>
            <w:tcW w:w="2878" w:type="dxa"/>
            <w:vMerge/>
            <w:tcBorders>
              <w:left w:val="single" w:sz="8" w:space="0" w:color="000000"/>
              <w:right w:val="single" w:sz="8" w:space="0" w:color="000000"/>
            </w:tcBorders>
          </w:tcPr>
          <w:p w14:paraId="1081ECF9" w14:textId="77777777" w:rsidR="002C71C6" w:rsidRPr="00056593" w:rsidRDefault="002C71C6" w:rsidP="000031A3">
            <w:pPr>
              <w:pStyle w:val="Default"/>
              <w:rPr>
                <w:rFonts w:ascii="Arial" w:hAnsi="Arial" w:cs="Arial"/>
                <w:color w:val="211D1E"/>
              </w:rPr>
            </w:pPr>
          </w:p>
        </w:tc>
      </w:tr>
      <w:tr w:rsidR="002C71C6" w:rsidRPr="00056593" w14:paraId="54335C7B" w14:textId="77777777" w:rsidTr="007A0272">
        <w:trPr>
          <w:trHeight w:val="131"/>
        </w:trPr>
        <w:tc>
          <w:tcPr>
            <w:tcW w:w="2647" w:type="dxa"/>
            <w:vMerge/>
            <w:tcBorders>
              <w:left w:val="single" w:sz="8" w:space="0" w:color="000000"/>
              <w:right w:val="single" w:sz="8" w:space="0" w:color="000000"/>
            </w:tcBorders>
            <w:vAlign w:val="center"/>
          </w:tcPr>
          <w:p w14:paraId="5F56969F" w14:textId="77777777" w:rsidR="002C71C6" w:rsidRPr="00056593" w:rsidRDefault="002C71C6" w:rsidP="000031A3">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17DD43F5" w14:textId="77777777" w:rsidR="002C71C6" w:rsidRPr="008744E7" w:rsidRDefault="002C71C6" w:rsidP="000031A3">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1E84BA97" w14:textId="77777777" w:rsidR="002C71C6" w:rsidRPr="008744E7" w:rsidRDefault="002C71C6" w:rsidP="000031A3">
            <w:pPr>
              <w:pStyle w:val="Default"/>
              <w:rPr>
                <w:rFonts w:ascii="Zapf Dingbats" w:eastAsia="MS Gothic" w:hAnsi="Zapf Dingbats" w:cs="Arial"/>
                <w:color w:val="211D1E"/>
              </w:rPr>
            </w:pPr>
          </w:p>
          <w:p w14:paraId="64F6E940" w14:textId="1ACFD29D"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8179" w:type="dxa"/>
            <w:tcBorders>
              <w:top w:val="single" w:sz="4" w:space="0" w:color="FFFFFF"/>
              <w:left w:val="single" w:sz="8" w:space="0" w:color="000000"/>
              <w:bottom w:val="single" w:sz="4" w:space="0" w:color="FFFFFF"/>
              <w:right w:val="single" w:sz="8" w:space="0" w:color="000000"/>
            </w:tcBorders>
            <w:vAlign w:val="center"/>
          </w:tcPr>
          <w:p w14:paraId="6F5F3781" w14:textId="77777777" w:rsidR="002C71C6" w:rsidRPr="00AE1E2E" w:rsidRDefault="002C71C6" w:rsidP="000031A3">
            <w:pPr>
              <w:autoSpaceDE w:val="0"/>
              <w:autoSpaceDN w:val="0"/>
              <w:adjustRightInd w:val="0"/>
              <w:rPr>
                <w:rFonts w:ascii="Arial" w:hAnsi="Arial" w:cs="Arial"/>
                <w:color w:val="000000"/>
                <w:sz w:val="23"/>
                <w:szCs w:val="23"/>
              </w:rPr>
            </w:pPr>
          </w:p>
          <w:p w14:paraId="32E14859"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 xml:space="preserve">Encourage children to talk about whether feeling peaceful makes a difference to living alongside others. How is it different if they are feeling irritated and argumentative? </w:t>
            </w:r>
          </w:p>
        </w:tc>
        <w:tc>
          <w:tcPr>
            <w:tcW w:w="2878" w:type="dxa"/>
            <w:vMerge/>
            <w:tcBorders>
              <w:left w:val="single" w:sz="8" w:space="0" w:color="000000"/>
              <w:right w:val="single" w:sz="8" w:space="0" w:color="000000"/>
            </w:tcBorders>
            <w:vAlign w:val="center"/>
          </w:tcPr>
          <w:p w14:paraId="07A15B2C" w14:textId="77777777" w:rsidR="002C71C6" w:rsidRPr="00056593" w:rsidRDefault="002C71C6" w:rsidP="000031A3">
            <w:pPr>
              <w:pStyle w:val="Default"/>
              <w:rPr>
                <w:rFonts w:ascii="Arial" w:hAnsi="Arial" w:cs="Arial"/>
                <w:color w:val="211D1E"/>
              </w:rPr>
            </w:pPr>
          </w:p>
        </w:tc>
      </w:tr>
      <w:tr w:rsidR="002C71C6" w:rsidRPr="00056593" w14:paraId="12A82122" w14:textId="77777777" w:rsidTr="007A0272">
        <w:trPr>
          <w:trHeight w:val="700"/>
        </w:trPr>
        <w:tc>
          <w:tcPr>
            <w:tcW w:w="2647" w:type="dxa"/>
            <w:vMerge/>
            <w:tcBorders>
              <w:left w:val="single" w:sz="8" w:space="0" w:color="000000"/>
              <w:bottom w:val="single" w:sz="8" w:space="0" w:color="000000"/>
              <w:right w:val="single" w:sz="8" w:space="0" w:color="000000"/>
            </w:tcBorders>
          </w:tcPr>
          <w:p w14:paraId="516FCF0C" w14:textId="77777777" w:rsidR="002C71C6" w:rsidRPr="00056593" w:rsidRDefault="002C71C6" w:rsidP="000031A3">
            <w:pPr>
              <w:pStyle w:val="Default"/>
              <w:rPr>
                <w:rFonts w:ascii="Arial" w:hAnsi="Arial" w:cs="Arial"/>
                <w:color w:val="211D1E"/>
              </w:rPr>
            </w:pPr>
          </w:p>
        </w:tc>
        <w:tc>
          <w:tcPr>
            <w:tcW w:w="462" w:type="dxa"/>
            <w:tcBorders>
              <w:top w:val="single" w:sz="4" w:space="0" w:color="FFFFFF"/>
              <w:left w:val="single" w:sz="8" w:space="0" w:color="000000"/>
              <w:bottom w:val="single" w:sz="8" w:space="0" w:color="000000"/>
              <w:right w:val="single" w:sz="8" w:space="0" w:color="000000"/>
            </w:tcBorders>
          </w:tcPr>
          <w:p w14:paraId="4966DC92" w14:textId="77777777" w:rsidR="002C71C6" w:rsidRPr="008744E7" w:rsidRDefault="002C71C6" w:rsidP="000031A3">
            <w:pPr>
              <w:pStyle w:val="Default"/>
              <w:rPr>
                <w:rFonts w:ascii="Zapf Dingbats" w:hAnsi="Zapf Dingbats" w:cs="Arial"/>
                <w:color w:val="211D1E"/>
              </w:rPr>
            </w:pPr>
          </w:p>
        </w:tc>
        <w:tc>
          <w:tcPr>
            <w:tcW w:w="520" w:type="dxa"/>
            <w:tcBorders>
              <w:top w:val="single" w:sz="4" w:space="0" w:color="FFFFFF"/>
              <w:left w:val="single" w:sz="8" w:space="0" w:color="000000"/>
              <w:bottom w:val="single" w:sz="8" w:space="0" w:color="000000"/>
              <w:right w:val="single" w:sz="8" w:space="0" w:color="000000"/>
            </w:tcBorders>
          </w:tcPr>
          <w:p w14:paraId="0A28A562" w14:textId="77777777" w:rsidR="002C71C6" w:rsidRPr="008744E7" w:rsidRDefault="002C71C6" w:rsidP="000031A3">
            <w:pPr>
              <w:pStyle w:val="Default"/>
              <w:rPr>
                <w:rFonts w:ascii="Zapf Dingbats" w:eastAsia="MS Gothic" w:hAnsi="Zapf Dingbats" w:cs="Arial"/>
                <w:color w:val="211D1E"/>
              </w:rPr>
            </w:pPr>
          </w:p>
          <w:p w14:paraId="545D59FF" w14:textId="031DF01E"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8179" w:type="dxa"/>
            <w:tcBorders>
              <w:top w:val="single" w:sz="4" w:space="0" w:color="FFFFFF"/>
              <w:left w:val="single" w:sz="8" w:space="0" w:color="000000"/>
              <w:bottom w:val="single" w:sz="8" w:space="0" w:color="000000"/>
              <w:right w:val="single" w:sz="8" w:space="0" w:color="000000"/>
            </w:tcBorders>
          </w:tcPr>
          <w:p w14:paraId="1C526AB9" w14:textId="77777777" w:rsidR="002C71C6" w:rsidRPr="00AE1E2E" w:rsidRDefault="002C71C6" w:rsidP="000031A3">
            <w:pPr>
              <w:autoSpaceDE w:val="0"/>
              <w:autoSpaceDN w:val="0"/>
              <w:adjustRightInd w:val="0"/>
              <w:rPr>
                <w:rFonts w:ascii="Arial" w:hAnsi="Arial" w:cs="Arial"/>
                <w:color w:val="000000"/>
                <w:sz w:val="23"/>
                <w:szCs w:val="23"/>
              </w:rPr>
            </w:pPr>
          </w:p>
          <w:p w14:paraId="20D501F1"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 xml:space="preserve">Read ‘Peacetimes’ around the class and select some of the statements in the book to be illustrated by the class with pictures or photographs from their own lives or from newspapers or magazines illustrating topical situations. </w:t>
            </w:r>
          </w:p>
          <w:p w14:paraId="26B84003" w14:textId="77777777" w:rsidR="002C71C6" w:rsidRPr="00AE1E2E" w:rsidRDefault="002C71C6" w:rsidP="000031A3">
            <w:pPr>
              <w:pStyle w:val="Default"/>
              <w:rPr>
                <w:rFonts w:ascii="Arial" w:hAnsi="Arial" w:cs="Arial"/>
                <w:color w:val="211D1E"/>
                <w:sz w:val="23"/>
                <w:szCs w:val="23"/>
              </w:rPr>
            </w:pPr>
          </w:p>
        </w:tc>
        <w:tc>
          <w:tcPr>
            <w:tcW w:w="2878" w:type="dxa"/>
            <w:vMerge/>
            <w:tcBorders>
              <w:top w:val="nil"/>
              <w:left w:val="single" w:sz="8" w:space="0" w:color="000000"/>
              <w:bottom w:val="single" w:sz="8" w:space="0" w:color="000000"/>
              <w:right w:val="single" w:sz="8" w:space="0" w:color="000000"/>
            </w:tcBorders>
          </w:tcPr>
          <w:p w14:paraId="057C752E" w14:textId="77777777" w:rsidR="002C71C6" w:rsidRPr="00056593" w:rsidRDefault="002C71C6" w:rsidP="000031A3">
            <w:pPr>
              <w:pStyle w:val="Default"/>
              <w:rPr>
                <w:rFonts w:ascii="Arial" w:hAnsi="Arial" w:cs="Arial"/>
                <w:color w:val="211D1E"/>
              </w:rPr>
            </w:pPr>
          </w:p>
        </w:tc>
      </w:tr>
    </w:tbl>
    <w:p w14:paraId="570BCA66" w14:textId="77777777" w:rsidR="002C71C6" w:rsidRDefault="002C71C6" w:rsidP="000031A3">
      <w:pPr>
        <w:autoSpaceDE w:val="0"/>
        <w:autoSpaceDN w:val="0"/>
        <w:adjustRightInd w:val="0"/>
        <w:rPr>
          <w:rFonts w:ascii="Arial" w:hAnsi="Arial" w:cs="Arial"/>
          <w:b/>
          <w:bCs/>
          <w:color w:val="4D4D4D"/>
          <w:sz w:val="28"/>
          <w:szCs w:val="28"/>
        </w:rPr>
      </w:pPr>
    </w:p>
    <w:p w14:paraId="7A609BF8" w14:textId="77777777" w:rsidR="002C71C6" w:rsidRPr="00015651" w:rsidRDefault="002C71C6" w:rsidP="000031A3">
      <w:pPr>
        <w:autoSpaceDE w:val="0"/>
        <w:autoSpaceDN w:val="0"/>
        <w:adjustRightInd w:val="0"/>
        <w:rPr>
          <w:rFonts w:ascii="Arial" w:hAnsi="Arial" w:cs="Arial"/>
          <w:b/>
          <w:bCs/>
          <w:color w:val="4D4D4D"/>
        </w:rPr>
      </w:pPr>
      <w:r>
        <w:rPr>
          <w:rFonts w:ascii="Arial" w:hAnsi="Arial" w:cs="Arial"/>
          <w:b/>
          <w:bCs/>
          <w:color w:val="4D4D4D"/>
          <w:sz w:val="28"/>
          <w:szCs w:val="28"/>
        </w:rPr>
        <w:br w:type="page"/>
      </w:r>
    </w:p>
    <w:p w14:paraId="674C6F07" w14:textId="77777777" w:rsidR="002C71C6" w:rsidRPr="003946B4" w:rsidRDefault="002C71C6" w:rsidP="00201045">
      <w:pPr>
        <w:autoSpaceDE w:val="0"/>
        <w:autoSpaceDN w:val="0"/>
        <w:adjustRightInd w:val="0"/>
        <w:outlineLvl w:val="0"/>
        <w:rPr>
          <w:rFonts w:ascii="Arial" w:hAnsi="Arial" w:cs="Arial"/>
          <w:b/>
          <w:bCs/>
          <w:color w:val="B023A7"/>
          <w:sz w:val="28"/>
          <w:szCs w:val="28"/>
        </w:rPr>
      </w:pPr>
      <w:r w:rsidRPr="003946B4">
        <w:rPr>
          <w:rFonts w:ascii="Arial" w:hAnsi="Arial" w:cs="Arial"/>
          <w:b/>
          <w:bCs/>
          <w:color w:val="B023A7"/>
          <w:sz w:val="28"/>
          <w:szCs w:val="28"/>
        </w:rPr>
        <w:lastRenderedPageBreak/>
        <w:t>Session 2. Key Question: What does Peace mean for countries and the people living in them?</w:t>
      </w:r>
    </w:p>
    <w:p w14:paraId="7A4C5C25" w14:textId="77777777" w:rsidR="002C71C6" w:rsidRPr="00BB20E5" w:rsidRDefault="002C71C6" w:rsidP="000031A3">
      <w:pPr>
        <w:autoSpaceDE w:val="0"/>
        <w:autoSpaceDN w:val="0"/>
        <w:adjustRightInd w:val="0"/>
        <w:rPr>
          <w:rFonts w:ascii="Arial" w:hAnsi="Arial" w:cs="Arial"/>
          <w:b/>
          <w:bCs/>
          <w:color w:val="9A9AFF"/>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EF3B22" w:rsidRPr="00015651" w14:paraId="16AC393A" w14:textId="77777777" w:rsidTr="00FC4D32">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5E77FA44"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3BC8E23D"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249C0857"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10F8C4B4"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329EF1BA" w14:textId="77777777" w:rsidR="00EF3B22" w:rsidRPr="00EF3B22" w:rsidRDefault="00EF3B22" w:rsidP="00EF3B22">
            <w:pPr>
              <w:pStyle w:val="Default"/>
              <w:jc w:val="center"/>
              <w:rPr>
                <w:rFonts w:ascii="Arial" w:hAnsi="Arial" w:cs="Arial"/>
                <w:b/>
                <w:bCs/>
                <w:color w:val="211D1E"/>
                <w:sz w:val="22"/>
                <w:szCs w:val="22"/>
              </w:rPr>
            </w:pPr>
            <w:r w:rsidRPr="007A1E5A">
              <w:rPr>
                <w:rFonts w:ascii="Arial" w:hAnsi="Arial" w:cs="Arial"/>
                <w:b/>
                <w:bCs/>
                <w:color w:val="211D1E"/>
                <w:sz w:val="22"/>
                <w:szCs w:val="22"/>
              </w:rPr>
              <w:t>Sensitivities, points to note, resources</w:t>
            </w:r>
          </w:p>
        </w:tc>
      </w:tr>
      <w:tr w:rsidR="002C71C6" w:rsidRPr="00AE1E2E" w14:paraId="478B17FE" w14:textId="77777777" w:rsidTr="007A0272">
        <w:trPr>
          <w:trHeight w:val="176"/>
        </w:trPr>
        <w:tc>
          <w:tcPr>
            <w:tcW w:w="2647" w:type="dxa"/>
            <w:vMerge w:val="restart"/>
            <w:tcBorders>
              <w:top w:val="single" w:sz="8" w:space="0" w:color="000000"/>
              <w:left w:val="single" w:sz="8" w:space="0" w:color="000000"/>
              <w:right w:val="single" w:sz="8" w:space="0" w:color="000000"/>
            </w:tcBorders>
          </w:tcPr>
          <w:p w14:paraId="681C1293" w14:textId="77777777" w:rsidR="002C71C6" w:rsidRPr="00015651" w:rsidRDefault="002C71C6" w:rsidP="000031A3">
            <w:pPr>
              <w:pStyle w:val="Default"/>
              <w:rPr>
                <w:rFonts w:ascii="Arial" w:hAnsi="Arial" w:cs="Arial"/>
                <w:b/>
                <w:bCs/>
                <w:color w:val="211D1E"/>
                <w:sz w:val="21"/>
                <w:szCs w:val="21"/>
              </w:rPr>
            </w:pPr>
          </w:p>
          <w:p w14:paraId="18018D90" w14:textId="77777777" w:rsidR="002C71C6" w:rsidRPr="00AE1E2E" w:rsidRDefault="002C71C6" w:rsidP="000031A3">
            <w:pPr>
              <w:pStyle w:val="Default"/>
              <w:rPr>
                <w:rFonts w:ascii="Arial" w:hAnsi="Arial" w:cs="Arial"/>
                <w:color w:val="211D1E"/>
                <w:sz w:val="23"/>
                <w:szCs w:val="23"/>
              </w:rPr>
            </w:pPr>
            <w:r w:rsidRPr="00AE1E2E">
              <w:rPr>
                <w:rFonts w:ascii="Arial" w:hAnsi="Arial" w:cs="Arial"/>
                <w:b/>
                <w:bCs/>
                <w:color w:val="211D1E"/>
                <w:sz w:val="23"/>
                <w:szCs w:val="23"/>
              </w:rPr>
              <w:t xml:space="preserve">Pupils should: </w:t>
            </w:r>
          </w:p>
          <w:p w14:paraId="0EA07FF8" w14:textId="77777777" w:rsidR="002C71C6" w:rsidRPr="00AE1E2E" w:rsidRDefault="002C71C6" w:rsidP="000031A3">
            <w:pPr>
              <w:autoSpaceDE w:val="0"/>
              <w:autoSpaceDN w:val="0"/>
              <w:adjustRightInd w:val="0"/>
              <w:rPr>
                <w:rFonts w:ascii="Arial" w:hAnsi="Arial" w:cs="Arial"/>
                <w:color w:val="000000"/>
                <w:sz w:val="23"/>
                <w:szCs w:val="23"/>
              </w:rPr>
            </w:pPr>
            <w:r w:rsidRPr="00015651">
              <w:rPr>
                <w:rFonts w:ascii="Arial" w:hAnsi="Arial" w:cs="Arial"/>
                <w:color w:val="000000"/>
                <w:sz w:val="21"/>
                <w:szCs w:val="21"/>
              </w:rPr>
              <w:t xml:space="preserve"> </w:t>
            </w:r>
          </w:p>
          <w:p w14:paraId="3E59F87A" w14:textId="77777777" w:rsidR="002C71C6" w:rsidRPr="00AE1E2E"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AE1E2E">
              <w:rPr>
                <w:rFonts w:ascii="Arial" w:hAnsi="Arial" w:cs="Arial"/>
                <w:color w:val="000000"/>
                <w:sz w:val="23"/>
                <w:szCs w:val="23"/>
              </w:rPr>
              <w:t>investigate what peace means in an  international context;</w:t>
            </w:r>
          </w:p>
          <w:p w14:paraId="1C9E40AE" w14:textId="77777777" w:rsidR="002C71C6" w:rsidRPr="00AE1E2E" w:rsidRDefault="002C71C6" w:rsidP="000031A3">
            <w:pPr>
              <w:autoSpaceDE w:val="0"/>
              <w:autoSpaceDN w:val="0"/>
              <w:adjustRightInd w:val="0"/>
              <w:rPr>
                <w:rFonts w:ascii="Arial" w:hAnsi="Arial" w:cs="Arial"/>
                <w:color w:val="000000"/>
                <w:sz w:val="23"/>
                <w:szCs w:val="23"/>
              </w:rPr>
            </w:pPr>
          </w:p>
          <w:p w14:paraId="7E241D50" w14:textId="77777777" w:rsidR="002C71C6" w:rsidRPr="00AE1E2E"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AE1E2E">
              <w:rPr>
                <w:rFonts w:ascii="Arial" w:hAnsi="Arial" w:cs="Arial"/>
                <w:color w:val="000000"/>
                <w:sz w:val="23"/>
                <w:szCs w:val="23"/>
              </w:rPr>
              <w:t>understand how this affects the way people are able to live;</w:t>
            </w:r>
          </w:p>
          <w:p w14:paraId="4A85788D" w14:textId="77777777" w:rsidR="002C71C6" w:rsidRPr="00AE1E2E" w:rsidRDefault="002C71C6" w:rsidP="000031A3">
            <w:pPr>
              <w:autoSpaceDE w:val="0"/>
              <w:autoSpaceDN w:val="0"/>
              <w:adjustRightInd w:val="0"/>
              <w:rPr>
                <w:rFonts w:ascii="Arial" w:hAnsi="Arial" w:cs="Arial"/>
                <w:color w:val="000000"/>
                <w:sz w:val="23"/>
                <w:szCs w:val="23"/>
              </w:rPr>
            </w:pPr>
          </w:p>
          <w:p w14:paraId="7D6EA80A"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211D1E"/>
                <w:sz w:val="21"/>
                <w:szCs w:val="21"/>
              </w:rPr>
            </w:pPr>
            <w:r w:rsidRPr="00AE1E2E">
              <w:rPr>
                <w:rFonts w:ascii="Arial" w:hAnsi="Arial" w:cs="Arial"/>
                <w:color w:val="000000"/>
                <w:sz w:val="23"/>
                <w:szCs w:val="23"/>
              </w:rPr>
              <w:t>consider the peaceful resolution after conflict</w:t>
            </w:r>
            <w:r w:rsidRPr="00015651">
              <w:rPr>
                <w:rFonts w:ascii="Arial" w:hAnsi="Arial" w:cs="Arial"/>
                <w:color w:val="000000"/>
                <w:sz w:val="21"/>
                <w:szCs w:val="21"/>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19317A47" w14:textId="77777777" w:rsidR="002C71C6" w:rsidRPr="008744E7" w:rsidRDefault="002C71C6" w:rsidP="000031A3">
            <w:pPr>
              <w:pStyle w:val="Default"/>
              <w:jc w:val="center"/>
              <w:rPr>
                <w:rFonts w:ascii="Zapf Dingbats" w:hAnsi="Zapf Dingbats" w:cs="Arial"/>
                <w:color w:val="auto"/>
                <w:sz w:val="21"/>
                <w:szCs w:val="21"/>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1A2CA5F9" w14:textId="77777777" w:rsidR="002C71C6" w:rsidRPr="008744E7" w:rsidRDefault="002C71C6" w:rsidP="000031A3">
            <w:pPr>
              <w:pStyle w:val="Default"/>
              <w:jc w:val="center"/>
              <w:rPr>
                <w:rFonts w:ascii="Zapf Dingbats" w:hAnsi="Zapf Dingbats" w:cs="Arial"/>
                <w:color w:val="211D1E"/>
                <w:sz w:val="21"/>
                <w:szCs w:val="21"/>
              </w:rPr>
            </w:pPr>
          </w:p>
        </w:tc>
        <w:tc>
          <w:tcPr>
            <w:tcW w:w="7639" w:type="dxa"/>
            <w:vMerge w:val="restart"/>
            <w:tcBorders>
              <w:top w:val="single" w:sz="8" w:space="0" w:color="000000"/>
              <w:left w:val="single" w:sz="8" w:space="0" w:color="000000"/>
              <w:bottom w:val="single" w:sz="4" w:space="0" w:color="FFFFFF"/>
              <w:right w:val="single" w:sz="8" w:space="0" w:color="000000"/>
            </w:tcBorders>
          </w:tcPr>
          <w:p w14:paraId="3DE8136E" w14:textId="77777777" w:rsidR="002C71C6" w:rsidRPr="002A055D" w:rsidRDefault="002C71C6" w:rsidP="000031A3">
            <w:pPr>
              <w:autoSpaceDE w:val="0"/>
              <w:autoSpaceDN w:val="0"/>
              <w:adjustRightInd w:val="0"/>
              <w:rPr>
                <w:rFonts w:ascii="Arial" w:hAnsi="Arial" w:cs="Arial"/>
                <w:color w:val="000000"/>
                <w:sz w:val="23"/>
                <w:szCs w:val="23"/>
              </w:rPr>
            </w:pPr>
          </w:p>
          <w:p w14:paraId="0B3E31DD" w14:textId="77777777" w:rsidR="002C71C6" w:rsidRPr="002A055D" w:rsidRDefault="002C71C6" w:rsidP="000031A3">
            <w:pPr>
              <w:autoSpaceDE w:val="0"/>
              <w:autoSpaceDN w:val="0"/>
              <w:adjustRightInd w:val="0"/>
              <w:rPr>
                <w:rFonts w:ascii="Arial" w:hAnsi="Arial" w:cs="Arial"/>
                <w:iCs/>
                <w:color w:val="000000"/>
                <w:sz w:val="23"/>
                <w:szCs w:val="23"/>
              </w:rPr>
            </w:pPr>
            <w:r w:rsidRPr="002A055D">
              <w:rPr>
                <w:rFonts w:ascii="Arial" w:hAnsi="Arial" w:cs="Arial"/>
                <w:color w:val="000000"/>
                <w:sz w:val="23"/>
                <w:szCs w:val="23"/>
              </w:rPr>
              <w:t xml:space="preserve">Consider what peace between countries means. What is different when there is no peace? What are the difficulties that lead to times of conflict? </w:t>
            </w:r>
          </w:p>
        </w:tc>
        <w:tc>
          <w:tcPr>
            <w:tcW w:w="3420" w:type="dxa"/>
            <w:vMerge w:val="restart"/>
            <w:tcBorders>
              <w:top w:val="single" w:sz="8" w:space="0" w:color="000000"/>
              <w:left w:val="single" w:sz="8" w:space="0" w:color="000000"/>
              <w:right w:val="single" w:sz="8" w:space="0" w:color="000000"/>
            </w:tcBorders>
          </w:tcPr>
          <w:p w14:paraId="6C0BA906" w14:textId="77777777" w:rsidR="002C71C6" w:rsidRPr="00015651" w:rsidRDefault="002C71C6" w:rsidP="000031A3">
            <w:pPr>
              <w:autoSpaceDE w:val="0"/>
              <w:autoSpaceDN w:val="0"/>
              <w:adjustRightInd w:val="0"/>
              <w:rPr>
                <w:rFonts w:ascii="Arial" w:hAnsi="Arial" w:cs="Arial"/>
                <w:b/>
                <w:bCs/>
                <w:color w:val="9A9AFF"/>
              </w:rPr>
            </w:pPr>
          </w:p>
          <w:p w14:paraId="16603ECC" w14:textId="77777777" w:rsidR="002C71C6" w:rsidRPr="00015651" w:rsidRDefault="002C71C6" w:rsidP="000031A3">
            <w:pPr>
              <w:autoSpaceDE w:val="0"/>
              <w:autoSpaceDN w:val="0"/>
              <w:adjustRightInd w:val="0"/>
              <w:rPr>
                <w:rFonts w:ascii="Arial" w:hAnsi="Arial" w:cs="Arial"/>
                <w:b/>
                <w:bCs/>
                <w:color w:val="000000"/>
                <w:sz w:val="22"/>
                <w:szCs w:val="22"/>
              </w:rPr>
            </w:pPr>
            <w:r w:rsidRPr="00015651">
              <w:rPr>
                <w:rFonts w:ascii="Arial" w:hAnsi="Arial" w:cs="Arial"/>
                <w:b/>
                <w:bCs/>
                <w:color w:val="000000"/>
                <w:sz w:val="22"/>
                <w:szCs w:val="22"/>
              </w:rPr>
              <w:t>Resources</w:t>
            </w:r>
          </w:p>
          <w:p w14:paraId="0555D614"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The story of the ‘Peace Crane’</w:t>
            </w:r>
          </w:p>
          <w:p w14:paraId="4902790F"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‘Peace One Day’ by Jeremy Gilley and Karen Blessen.</w:t>
            </w:r>
          </w:p>
          <w:p w14:paraId="7EEB0C56"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 xml:space="preserve">Topical newspaper articles, radio and television news reports. </w:t>
            </w:r>
          </w:p>
          <w:p w14:paraId="1A4541EB"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Make use of internet news sites.</w:t>
            </w:r>
          </w:p>
          <w:p w14:paraId="6DFEA5D1" w14:textId="77777777" w:rsidR="002C71C6" w:rsidRPr="00015651" w:rsidRDefault="002C71C6" w:rsidP="000031A3">
            <w:pPr>
              <w:autoSpaceDE w:val="0"/>
              <w:autoSpaceDN w:val="0"/>
              <w:adjustRightInd w:val="0"/>
              <w:rPr>
                <w:rFonts w:ascii="Arial" w:hAnsi="Arial" w:cs="Arial"/>
                <w:color w:val="000000"/>
                <w:sz w:val="22"/>
                <w:szCs w:val="22"/>
              </w:rPr>
            </w:pPr>
          </w:p>
          <w:p w14:paraId="5D2C2DC6"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Details of how to fold cranes can be found on:</w:t>
            </w:r>
          </w:p>
          <w:p w14:paraId="02E4DFAC" w14:textId="77777777" w:rsidR="002C71C6" w:rsidRPr="003946B4" w:rsidRDefault="00FD68B8" w:rsidP="000031A3">
            <w:pPr>
              <w:autoSpaceDE w:val="0"/>
              <w:autoSpaceDN w:val="0"/>
              <w:adjustRightInd w:val="0"/>
              <w:rPr>
                <w:rFonts w:ascii="Arial" w:hAnsi="Arial" w:cs="Arial"/>
                <w:color w:val="B023A7"/>
                <w:sz w:val="22"/>
                <w:szCs w:val="22"/>
              </w:rPr>
            </w:pPr>
            <w:hyperlink r:id="rId33" w:history="1">
              <w:r w:rsidR="002C71C6" w:rsidRPr="003946B4">
                <w:rPr>
                  <w:rStyle w:val="Hyperlink"/>
                  <w:rFonts w:ascii="Arial" w:hAnsi="Arial" w:cs="Arial"/>
                  <w:color w:val="B023A7"/>
                  <w:sz w:val="22"/>
                  <w:szCs w:val="22"/>
                </w:rPr>
                <w:t>www.ppu.org.uk/learn/early/cranes_early_years.html</w:t>
              </w:r>
            </w:hyperlink>
          </w:p>
          <w:p w14:paraId="21657BB0" w14:textId="77777777" w:rsidR="002C71C6" w:rsidRPr="00015651" w:rsidRDefault="002C71C6" w:rsidP="000031A3">
            <w:pPr>
              <w:autoSpaceDE w:val="0"/>
              <w:autoSpaceDN w:val="0"/>
              <w:adjustRightInd w:val="0"/>
              <w:rPr>
                <w:rFonts w:ascii="Arial" w:hAnsi="Arial" w:cs="Arial"/>
                <w:b/>
                <w:bCs/>
                <w:color w:val="000000"/>
                <w:sz w:val="22"/>
                <w:szCs w:val="22"/>
              </w:rPr>
            </w:pPr>
          </w:p>
          <w:p w14:paraId="4D46DD3D" w14:textId="77777777" w:rsidR="002C71C6" w:rsidRPr="00015651" w:rsidRDefault="002C71C6" w:rsidP="000031A3">
            <w:pPr>
              <w:autoSpaceDE w:val="0"/>
              <w:autoSpaceDN w:val="0"/>
              <w:adjustRightInd w:val="0"/>
              <w:rPr>
                <w:rFonts w:ascii="Arial" w:hAnsi="Arial" w:cs="Arial"/>
                <w:b/>
                <w:bCs/>
                <w:color w:val="000000"/>
                <w:sz w:val="22"/>
                <w:szCs w:val="22"/>
              </w:rPr>
            </w:pPr>
            <w:r w:rsidRPr="00015651">
              <w:rPr>
                <w:rFonts w:ascii="Arial" w:hAnsi="Arial" w:cs="Arial"/>
                <w:b/>
                <w:bCs/>
                <w:color w:val="000000"/>
                <w:sz w:val="22"/>
                <w:szCs w:val="22"/>
              </w:rPr>
              <w:t>Notes for Teachers:</w:t>
            </w:r>
          </w:p>
          <w:p w14:paraId="32A256E3"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Ensure this lesson addresses current affairs.</w:t>
            </w:r>
          </w:p>
          <w:p w14:paraId="18EC0142" w14:textId="7C43D2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 xml:space="preserve">To send a thousand cranes </w:t>
            </w:r>
            <w:r w:rsidR="002A055D" w:rsidRPr="00015651">
              <w:rPr>
                <w:rFonts w:ascii="Arial" w:hAnsi="Arial" w:cs="Arial"/>
                <w:color w:val="000000"/>
                <w:sz w:val="22"/>
                <w:szCs w:val="22"/>
              </w:rPr>
              <w:t>to the</w:t>
            </w:r>
            <w:r w:rsidRPr="00015651">
              <w:rPr>
                <w:rFonts w:ascii="Arial" w:hAnsi="Arial" w:cs="Arial"/>
                <w:color w:val="000000"/>
                <w:sz w:val="22"/>
                <w:szCs w:val="22"/>
              </w:rPr>
              <w:t xml:space="preserve"> Children’s Monument in Hiroshima’s Peace Park, string them on garlands of 100 cranes each, and mail them to:</w:t>
            </w:r>
          </w:p>
          <w:p w14:paraId="30F8FCB2"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Office of the Mayor</w:t>
            </w:r>
          </w:p>
          <w:p w14:paraId="5B030996" w14:textId="77777777" w:rsidR="002C71C6" w:rsidRPr="00015651" w:rsidRDefault="002C71C6" w:rsidP="000031A3">
            <w:pPr>
              <w:autoSpaceDE w:val="0"/>
              <w:autoSpaceDN w:val="0"/>
              <w:adjustRightInd w:val="0"/>
              <w:rPr>
                <w:rFonts w:ascii="Arial" w:hAnsi="Arial" w:cs="Arial"/>
                <w:color w:val="000000"/>
                <w:sz w:val="22"/>
                <w:szCs w:val="22"/>
              </w:rPr>
            </w:pPr>
            <w:r w:rsidRPr="00015651">
              <w:rPr>
                <w:rFonts w:ascii="Arial" w:hAnsi="Arial" w:cs="Arial"/>
                <w:color w:val="000000"/>
                <w:sz w:val="22"/>
                <w:szCs w:val="22"/>
              </w:rPr>
              <w:t>City of Hiroshima</w:t>
            </w:r>
          </w:p>
          <w:p w14:paraId="1E939FED" w14:textId="77777777" w:rsidR="002C71C6" w:rsidRPr="00AE1E2E" w:rsidRDefault="002C71C6" w:rsidP="000031A3">
            <w:pPr>
              <w:autoSpaceDE w:val="0"/>
              <w:autoSpaceDN w:val="0"/>
              <w:adjustRightInd w:val="0"/>
              <w:rPr>
                <w:rFonts w:ascii="Arial" w:hAnsi="Arial" w:cs="Arial"/>
                <w:color w:val="000000"/>
                <w:sz w:val="22"/>
                <w:szCs w:val="22"/>
                <w:lang w:val="pl-PL"/>
              </w:rPr>
            </w:pPr>
            <w:r w:rsidRPr="00AE1E2E">
              <w:rPr>
                <w:rFonts w:ascii="Arial" w:hAnsi="Arial" w:cs="Arial"/>
                <w:color w:val="000000"/>
                <w:sz w:val="22"/>
                <w:szCs w:val="22"/>
                <w:lang w:val="pl-PL"/>
              </w:rPr>
              <w:t>6-34 Kokutaiji-Machi</w:t>
            </w:r>
          </w:p>
          <w:p w14:paraId="206B182C" w14:textId="77777777" w:rsidR="002C71C6" w:rsidRPr="00AE1E2E" w:rsidRDefault="002C71C6" w:rsidP="000031A3">
            <w:pPr>
              <w:autoSpaceDE w:val="0"/>
              <w:autoSpaceDN w:val="0"/>
              <w:adjustRightInd w:val="0"/>
              <w:rPr>
                <w:rFonts w:ascii="Arial" w:hAnsi="Arial" w:cs="Arial"/>
                <w:color w:val="211D1E"/>
                <w:sz w:val="22"/>
                <w:szCs w:val="22"/>
                <w:lang w:val="pl-PL"/>
              </w:rPr>
            </w:pPr>
            <w:r w:rsidRPr="00AE1E2E">
              <w:rPr>
                <w:rFonts w:ascii="Arial" w:hAnsi="Arial" w:cs="Arial"/>
                <w:color w:val="000000"/>
                <w:sz w:val="22"/>
                <w:szCs w:val="22"/>
                <w:lang w:val="pl-PL"/>
              </w:rPr>
              <w:t>1 Chome Naka-ku, Hiroshima 730 Japan</w:t>
            </w:r>
          </w:p>
        </w:tc>
      </w:tr>
      <w:tr w:rsidR="002C71C6" w:rsidRPr="00015651" w14:paraId="2BB9E918" w14:textId="77777777" w:rsidTr="007A0272">
        <w:trPr>
          <w:trHeight w:val="228"/>
        </w:trPr>
        <w:tc>
          <w:tcPr>
            <w:tcW w:w="2647" w:type="dxa"/>
            <w:vMerge/>
            <w:tcBorders>
              <w:left w:val="single" w:sz="8" w:space="0" w:color="000000"/>
              <w:right w:val="single" w:sz="8" w:space="0" w:color="000000"/>
            </w:tcBorders>
          </w:tcPr>
          <w:p w14:paraId="3E24341B" w14:textId="77777777" w:rsidR="002C71C6" w:rsidRPr="00AE1E2E"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lang w:val="pl-PL"/>
              </w:rPr>
            </w:pPr>
          </w:p>
        </w:tc>
        <w:tc>
          <w:tcPr>
            <w:tcW w:w="462" w:type="dxa"/>
            <w:tcBorders>
              <w:top w:val="single" w:sz="4" w:space="0" w:color="FFFFFF"/>
              <w:left w:val="single" w:sz="8" w:space="0" w:color="000000"/>
              <w:bottom w:val="single" w:sz="4" w:space="0" w:color="FFFFFF"/>
              <w:right w:val="single" w:sz="8" w:space="0" w:color="000000"/>
            </w:tcBorders>
          </w:tcPr>
          <w:p w14:paraId="0DEFB891" w14:textId="77777777" w:rsidR="002C71C6" w:rsidRPr="008744E7" w:rsidRDefault="002C71C6" w:rsidP="000031A3">
            <w:pPr>
              <w:pStyle w:val="Default"/>
              <w:jc w:val="center"/>
              <w:rPr>
                <w:rFonts w:ascii="Zapf Dingbats" w:hAnsi="Zapf Dingbats" w:cs="Arial"/>
                <w:color w:val="auto"/>
                <w:sz w:val="21"/>
                <w:szCs w:val="21"/>
                <w:lang w:val="pl-PL"/>
              </w:rPr>
            </w:pPr>
          </w:p>
        </w:tc>
        <w:tc>
          <w:tcPr>
            <w:tcW w:w="520" w:type="dxa"/>
            <w:tcBorders>
              <w:top w:val="single" w:sz="4" w:space="0" w:color="FFFFFF"/>
              <w:left w:val="single" w:sz="8" w:space="0" w:color="000000"/>
              <w:bottom w:val="single" w:sz="4" w:space="0" w:color="FFFFFF"/>
              <w:right w:val="single" w:sz="8" w:space="0" w:color="000000"/>
            </w:tcBorders>
          </w:tcPr>
          <w:p w14:paraId="5DDE0D2D" w14:textId="77777777" w:rsidR="002A055D" w:rsidRDefault="002A055D" w:rsidP="000031A3">
            <w:pPr>
              <w:pStyle w:val="Default"/>
              <w:jc w:val="center"/>
              <w:rPr>
                <w:rFonts w:ascii="Zapf Dingbats" w:eastAsia="MS Gothic" w:hAnsi="Zapf Dingbats" w:cs="Arial"/>
                <w:color w:val="211D1E"/>
                <w:sz w:val="21"/>
                <w:szCs w:val="21"/>
              </w:rPr>
            </w:pPr>
          </w:p>
          <w:p w14:paraId="40885477" w14:textId="19163E75" w:rsidR="002C71C6" w:rsidRPr="008744E7" w:rsidRDefault="00516EF4" w:rsidP="000031A3">
            <w:pPr>
              <w:pStyle w:val="Default"/>
              <w:jc w:val="center"/>
              <w:rPr>
                <w:rFonts w:ascii="Zapf Dingbats" w:hAnsi="Zapf Dingbats" w:cs="Arial"/>
                <w:color w:val="auto"/>
                <w:sz w:val="21"/>
                <w:szCs w:val="21"/>
              </w:rPr>
            </w:pPr>
            <w:r>
              <w:rPr>
                <w:rFonts w:ascii="Zapf Dingbats" w:eastAsia="MS Gothic" w:hAnsi="Zapf Dingbats" w:cs="Arial"/>
                <w:color w:val="211D1E"/>
                <w:sz w:val="21"/>
                <w:szCs w:val="21"/>
              </w:rPr>
              <w:t></w:t>
            </w:r>
          </w:p>
        </w:tc>
        <w:tc>
          <w:tcPr>
            <w:tcW w:w="7639" w:type="dxa"/>
            <w:vMerge/>
            <w:tcBorders>
              <w:top w:val="nil"/>
              <w:left w:val="single" w:sz="8" w:space="0" w:color="000000"/>
              <w:bottom w:val="single" w:sz="4" w:space="0" w:color="FFFFFF"/>
              <w:right w:val="single" w:sz="8" w:space="0" w:color="000000"/>
            </w:tcBorders>
          </w:tcPr>
          <w:p w14:paraId="491D1F23" w14:textId="77777777" w:rsidR="002C71C6" w:rsidRPr="002A055D" w:rsidRDefault="002C71C6" w:rsidP="000031A3">
            <w:pPr>
              <w:pStyle w:val="Default"/>
              <w:rPr>
                <w:rFonts w:ascii="Arial" w:hAnsi="Arial" w:cs="Arial"/>
                <w:color w:val="211D1E"/>
                <w:sz w:val="23"/>
                <w:szCs w:val="23"/>
              </w:rPr>
            </w:pPr>
          </w:p>
        </w:tc>
        <w:tc>
          <w:tcPr>
            <w:tcW w:w="3420" w:type="dxa"/>
            <w:vMerge/>
            <w:tcBorders>
              <w:left w:val="single" w:sz="8" w:space="0" w:color="000000"/>
              <w:right w:val="single" w:sz="8" w:space="0" w:color="000000"/>
            </w:tcBorders>
          </w:tcPr>
          <w:p w14:paraId="7D406D9C" w14:textId="77777777" w:rsidR="002C71C6" w:rsidRPr="00015651" w:rsidRDefault="002C71C6" w:rsidP="000031A3">
            <w:pPr>
              <w:pStyle w:val="Default"/>
              <w:rPr>
                <w:rFonts w:ascii="Arial" w:hAnsi="Arial" w:cs="Arial"/>
                <w:color w:val="211D1E"/>
                <w:sz w:val="22"/>
                <w:szCs w:val="22"/>
              </w:rPr>
            </w:pPr>
          </w:p>
        </w:tc>
      </w:tr>
      <w:tr w:rsidR="002C71C6" w:rsidRPr="00015651" w14:paraId="517C8495" w14:textId="77777777" w:rsidTr="007A0272">
        <w:trPr>
          <w:trHeight w:val="715"/>
        </w:trPr>
        <w:tc>
          <w:tcPr>
            <w:tcW w:w="2647" w:type="dxa"/>
            <w:vMerge/>
            <w:tcBorders>
              <w:left w:val="single" w:sz="8" w:space="0" w:color="000000"/>
              <w:right w:val="single" w:sz="8" w:space="0" w:color="000000"/>
            </w:tcBorders>
            <w:vAlign w:val="center"/>
          </w:tcPr>
          <w:p w14:paraId="162FF518"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48DA561C" w14:textId="77777777" w:rsidR="002C71C6" w:rsidRPr="008744E7" w:rsidRDefault="002C71C6" w:rsidP="000031A3">
            <w:pPr>
              <w:pStyle w:val="Default"/>
              <w:jc w:val="center"/>
              <w:rPr>
                <w:rFonts w:ascii="Zapf Dingbats"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7B265971" w14:textId="77777777" w:rsidR="002C71C6" w:rsidRPr="008744E7" w:rsidRDefault="002C71C6" w:rsidP="000031A3">
            <w:pPr>
              <w:pStyle w:val="Default"/>
              <w:rPr>
                <w:rFonts w:ascii="Zapf Dingbats" w:eastAsia="MS Gothic" w:hAnsi="Zapf Dingbats" w:cs="Arial"/>
                <w:color w:val="211D1E"/>
                <w:sz w:val="21"/>
                <w:szCs w:val="21"/>
              </w:rPr>
            </w:pPr>
          </w:p>
          <w:p w14:paraId="2AAC5AC7" w14:textId="77777777" w:rsidR="002A055D" w:rsidRDefault="002A055D" w:rsidP="000031A3">
            <w:pPr>
              <w:pStyle w:val="Default"/>
              <w:rPr>
                <w:rFonts w:ascii="Zapf Dingbats" w:eastAsia="MS Gothic" w:hAnsi="Zapf Dingbats" w:cs="Arial"/>
                <w:color w:val="211D1E"/>
                <w:sz w:val="21"/>
                <w:szCs w:val="21"/>
              </w:rPr>
            </w:pPr>
          </w:p>
          <w:p w14:paraId="09424C20" w14:textId="56C716D5" w:rsidR="002C71C6" w:rsidRPr="008744E7" w:rsidRDefault="00516EF4" w:rsidP="000031A3">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2C71C6" w:rsidRPr="008744E7">
              <w:rPr>
                <w:rFonts w:ascii="Zapf Dingbats" w:hAnsi="Zapf Dingbats" w:cs="Arial"/>
                <w:color w:val="211D1E"/>
                <w:sz w:val="21"/>
                <w:szCs w:val="21"/>
              </w:rPr>
              <w:t></w:t>
            </w:r>
          </w:p>
        </w:tc>
        <w:tc>
          <w:tcPr>
            <w:tcW w:w="7639" w:type="dxa"/>
            <w:tcBorders>
              <w:top w:val="single" w:sz="4" w:space="0" w:color="FFFFFF"/>
              <w:left w:val="single" w:sz="8" w:space="0" w:color="000000"/>
              <w:bottom w:val="single" w:sz="4" w:space="0" w:color="FFFFFF"/>
              <w:right w:val="single" w:sz="8" w:space="0" w:color="000000"/>
            </w:tcBorders>
          </w:tcPr>
          <w:p w14:paraId="4F6F15B5" w14:textId="77777777" w:rsidR="002C71C6" w:rsidRPr="002A055D" w:rsidRDefault="002C71C6" w:rsidP="000031A3">
            <w:pPr>
              <w:autoSpaceDE w:val="0"/>
              <w:autoSpaceDN w:val="0"/>
              <w:adjustRightInd w:val="0"/>
              <w:rPr>
                <w:rFonts w:ascii="Arial" w:hAnsi="Arial" w:cs="Arial"/>
                <w:color w:val="000000"/>
                <w:sz w:val="23"/>
                <w:szCs w:val="23"/>
              </w:rPr>
            </w:pPr>
          </w:p>
          <w:p w14:paraId="73A08F6D" w14:textId="77777777" w:rsidR="002C71C6" w:rsidRPr="002A055D" w:rsidRDefault="002C71C6" w:rsidP="000031A3">
            <w:pPr>
              <w:autoSpaceDE w:val="0"/>
              <w:autoSpaceDN w:val="0"/>
              <w:adjustRightInd w:val="0"/>
              <w:rPr>
                <w:rFonts w:ascii="Arial" w:hAnsi="Arial" w:cs="Arial"/>
                <w:color w:val="000000"/>
                <w:sz w:val="23"/>
                <w:szCs w:val="23"/>
              </w:rPr>
            </w:pPr>
            <w:r w:rsidRPr="002A055D">
              <w:rPr>
                <w:rFonts w:ascii="Arial" w:hAnsi="Arial" w:cs="Arial"/>
                <w:color w:val="000000"/>
                <w:sz w:val="23"/>
                <w:szCs w:val="23"/>
              </w:rPr>
              <w:t xml:space="preserve">Talk about how it must be to live in a country where there is no peace. Investigate local issues around the dangers left behind by refugees or asylum seekers. </w:t>
            </w:r>
          </w:p>
        </w:tc>
        <w:tc>
          <w:tcPr>
            <w:tcW w:w="3420" w:type="dxa"/>
            <w:vMerge/>
            <w:tcBorders>
              <w:left w:val="single" w:sz="8" w:space="0" w:color="000000"/>
              <w:right w:val="single" w:sz="8" w:space="0" w:color="000000"/>
            </w:tcBorders>
            <w:vAlign w:val="center"/>
          </w:tcPr>
          <w:p w14:paraId="71AB3E28" w14:textId="77777777" w:rsidR="002C71C6" w:rsidRPr="00015651" w:rsidRDefault="002C71C6" w:rsidP="000031A3">
            <w:pPr>
              <w:pStyle w:val="Default"/>
              <w:rPr>
                <w:rFonts w:ascii="Arial" w:hAnsi="Arial" w:cs="Arial"/>
                <w:color w:val="AE2B23"/>
                <w:sz w:val="22"/>
                <w:szCs w:val="22"/>
              </w:rPr>
            </w:pPr>
          </w:p>
        </w:tc>
      </w:tr>
      <w:tr w:rsidR="002C71C6" w:rsidRPr="00015651" w14:paraId="410ABFFD" w14:textId="77777777" w:rsidTr="007A0272">
        <w:trPr>
          <w:trHeight w:val="131"/>
        </w:trPr>
        <w:tc>
          <w:tcPr>
            <w:tcW w:w="2647" w:type="dxa"/>
            <w:vMerge/>
            <w:tcBorders>
              <w:left w:val="single" w:sz="8" w:space="0" w:color="000000"/>
              <w:right w:val="single" w:sz="8" w:space="0" w:color="000000"/>
            </w:tcBorders>
            <w:vAlign w:val="center"/>
          </w:tcPr>
          <w:p w14:paraId="30F7324E"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16519C93" w14:textId="77777777" w:rsidR="002C71C6" w:rsidRPr="008744E7" w:rsidRDefault="002C71C6" w:rsidP="000031A3">
            <w:pPr>
              <w:pStyle w:val="Default"/>
              <w:jc w:val="center"/>
              <w:rPr>
                <w:rFonts w:ascii="Zapf Dingbats" w:hAnsi="Zapf Dingbats" w:cs="Arial"/>
                <w:color w:val="auto"/>
                <w:sz w:val="21"/>
                <w:szCs w:val="21"/>
              </w:rPr>
            </w:pPr>
          </w:p>
        </w:tc>
        <w:tc>
          <w:tcPr>
            <w:tcW w:w="520" w:type="dxa"/>
            <w:vMerge w:val="restart"/>
            <w:tcBorders>
              <w:top w:val="single" w:sz="4" w:space="0" w:color="FFFFFF"/>
              <w:left w:val="single" w:sz="8" w:space="0" w:color="000000"/>
              <w:right w:val="single" w:sz="8" w:space="0" w:color="000000"/>
            </w:tcBorders>
          </w:tcPr>
          <w:p w14:paraId="53F07CC2" w14:textId="77777777" w:rsidR="002C71C6" w:rsidRPr="008744E7" w:rsidRDefault="002C71C6" w:rsidP="000031A3">
            <w:pPr>
              <w:pStyle w:val="Default"/>
              <w:rPr>
                <w:rFonts w:ascii="Zapf Dingbats" w:eastAsia="MS Gothic" w:hAnsi="Zapf Dingbats" w:cs="Arial"/>
                <w:color w:val="211D1E"/>
                <w:sz w:val="21"/>
                <w:szCs w:val="21"/>
              </w:rPr>
            </w:pPr>
          </w:p>
          <w:p w14:paraId="31235F8F" w14:textId="77777777" w:rsidR="002A055D" w:rsidRDefault="002A055D" w:rsidP="000031A3">
            <w:pPr>
              <w:pStyle w:val="Default"/>
              <w:rPr>
                <w:rFonts w:ascii="Zapf Dingbats" w:eastAsia="MS Gothic" w:hAnsi="Zapf Dingbats" w:cs="Arial"/>
                <w:color w:val="211D1E"/>
                <w:sz w:val="21"/>
                <w:szCs w:val="21"/>
              </w:rPr>
            </w:pPr>
          </w:p>
          <w:p w14:paraId="4BEEF1A6" w14:textId="26D490A3" w:rsidR="002C71C6" w:rsidRPr="008744E7" w:rsidRDefault="00516EF4" w:rsidP="000031A3">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2C71C6" w:rsidRPr="008744E7">
              <w:rPr>
                <w:rFonts w:ascii="Zapf Dingbats" w:hAnsi="Zapf Dingbats" w:cs="Arial"/>
                <w:color w:val="211D1E"/>
                <w:sz w:val="21"/>
                <w:szCs w:val="21"/>
              </w:rPr>
              <w:t></w:t>
            </w:r>
          </w:p>
        </w:tc>
        <w:tc>
          <w:tcPr>
            <w:tcW w:w="7639" w:type="dxa"/>
            <w:vMerge w:val="restart"/>
            <w:tcBorders>
              <w:top w:val="single" w:sz="4" w:space="0" w:color="FFFFFF"/>
              <w:left w:val="single" w:sz="8" w:space="0" w:color="000000"/>
              <w:right w:val="single" w:sz="8" w:space="0" w:color="000000"/>
            </w:tcBorders>
          </w:tcPr>
          <w:p w14:paraId="28B9389C" w14:textId="77777777" w:rsidR="002C71C6" w:rsidRPr="002A055D" w:rsidRDefault="002C71C6" w:rsidP="000031A3">
            <w:pPr>
              <w:autoSpaceDE w:val="0"/>
              <w:autoSpaceDN w:val="0"/>
              <w:adjustRightInd w:val="0"/>
              <w:rPr>
                <w:rFonts w:ascii="Arial" w:hAnsi="Arial" w:cs="Arial"/>
                <w:color w:val="000000"/>
                <w:sz w:val="23"/>
                <w:szCs w:val="23"/>
              </w:rPr>
            </w:pPr>
          </w:p>
          <w:p w14:paraId="64BD8133" w14:textId="77777777" w:rsidR="002C71C6" w:rsidRPr="002A055D" w:rsidRDefault="002C71C6" w:rsidP="000031A3">
            <w:pPr>
              <w:autoSpaceDE w:val="0"/>
              <w:autoSpaceDN w:val="0"/>
              <w:adjustRightInd w:val="0"/>
              <w:rPr>
                <w:rFonts w:ascii="Arial" w:hAnsi="Arial" w:cs="Arial"/>
                <w:color w:val="000000"/>
                <w:sz w:val="23"/>
                <w:szCs w:val="23"/>
              </w:rPr>
            </w:pPr>
            <w:r w:rsidRPr="002A055D">
              <w:rPr>
                <w:rFonts w:ascii="Arial" w:hAnsi="Arial" w:cs="Arial"/>
                <w:color w:val="000000"/>
                <w:sz w:val="23"/>
                <w:szCs w:val="23"/>
              </w:rPr>
              <w:t xml:space="preserve">Depending on topical news items, pupils may speak of issues to do with death and injury, lack of sanitation or food, lack of homes or education. Teachers will need to be sensitive to the anxieties of pupils, particularly those who have experienced war conditions, and channel their feelings to empathy and care for those enduring these experiences today. </w:t>
            </w:r>
          </w:p>
        </w:tc>
        <w:tc>
          <w:tcPr>
            <w:tcW w:w="3420" w:type="dxa"/>
            <w:vMerge/>
            <w:tcBorders>
              <w:left w:val="single" w:sz="8" w:space="0" w:color="000000"/>
              <w:right w:val="single" w:sz="8" w:space="0" w:color="000000"/>
            </w:tcBorders>
            <w:vAlign w:val="center"/>
          </w:tcPr>
          <w:p w14:paraId="55127B23" w14:textId="77777777" w:rsidR="002C71C6" w:rsidRPr="00015651" w:rsidRDefault="002C71C6" w:rsidP="000031A3">
            <w:pPr>
              <w:pStyle w:val="Default"/>
              <w:rPr>
                <w:rFonts w:ascii="Arial" w:hAnsi="Arial" w:cs="Arial"/>
                <w:color w:val="211D1E"/>
                <w:sz w:val="22"/>
                <w:szCs w:val="22"/>
              </w:rPr>
            </w:pPr>
          </w:p>
        </w:tc>
      </w:tr>
      <w:tr w:rsidR="002C71C6" w:rsidRPr="00015651" w14:paraId="0D9A1597" w14:textId="77777777" w:rsidTr="007A0272">
        <w:trPr>
          <w:trHeight w:val="228"/>
        </w:trPr>
        <w:tc>
          <w:tcPr>
            <w:tcW w:w="2647" w:type="dxa"/>
            <w:vMerge/>
            <w:tcBorders>
              <w:left w:val="single" w:sz="8" w:space="0" w:color="000000"/>
              <w:right w:val="single" w:sz="8" w:space="0" w:color="000000"/>
            </w:tcBorders>
          </w:tcPr>
          <w:p w14:paraId="54741152"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03C94A6A" w14:textId="77777777" w:rsidR="002C71C6" w:rsidRPr="008744E7" w:rsidRDefault="002C71C6" w:rsidP="000031A3">
            <w:pPr>
              <w:pStyle w:val="Default"/>
              <w:jc w:val="center"/>
              <w:rPr>
                <w:rFonts w:ascii="Zapf Dingbats" w:hAnsi="Zapf Dingbats" w:cs="Arial"/>
                <w:color w:val="auto"/>
                <w:sz w:val="21"/>
                <w:szCs w:val="21"/>
              </w:rPr>
            </w:pPr>
          </w:p>
        </w:tc>
        <w:tc>
          <w:tcPr>
            <w:tcW w:w="520" w:type="dxa"/>
            <w:vMerge/>
            <w:tcBorders>
              <w:left w:val="single" w:sz="8" w:space="0" w:color="000000"/>
              <w:bottom w:val="single" w:sz="4" w:space="0" w:color="FFFFFF"/>
              <w:right w:val="single" w:sz="8" w:space="0" w:color="000000"/>
            </w:tcBorders>
          </w:tcPr>
          <w:p w14:paraId="5C386CE5" w14:textId="77777777" w:rsidR="002C71C6" w:rsidRPr="008744E7" w:rsidRDefault="002C71C6" w:rsidP="000031A3">
            <w:pPr>
              <w:pStyle w:val="Default"/>
              <w:jc w:val="center"/>
              <w:rPr>
                <w:rFonts w:ascii="Zapf Dingbats" w:hAnsi="Zapf Dingbats" w:cs="Arial"/>
                <w:color w:val="auto"/>
                <w:sz w:val="21"/>
                <w:szCs w:val="21"/>
              </w:rPr>
            </w:pPr>
          </w:p>
        </w:tc>
        <w:tc>
          <w:tcPr>
            <w:tcW w:w="7639" w:type="dxa"/>
            <w:vMerge/>
            <w:tcBorders>
              <w:left w:val="single" w:sz="8" w:space="0" w:color="000000"/>
              <w:bottom w:val="single" w:sz="4" w:space="0" w:color="FFFFFF"/>
              <w:right w:val="single" w:sz="8" w:space="0" w:color="000000"/>
            </w:tcBorders>
          </w:tcPr>
          <w:p w14:paraId="7BB6635B" w14:textId="77777777" w:rsidR="002C71C6" w:rsidRPr="002A055D" w:rsidRDefault="002C71C6" w:rsidP="000031A3">
            <w:pPr>
              <w:pStyle w:val="Default"/>
              <w:rPr>
                <w:rFonts w:ascii="Arial" w:hAnsi="Arial" w:cs="Arial"/>
                <w:color w:val="211D1E"/>
                <w:sz w:val="23"/>
                <w:szCs w:val="23"/>
              </w:rPr>
            </w:pPr>
          </w:p>
        </w:tc>
        <w:tc>
          <w:tcPr>
            <w:tcW w:w="3420" w:type="dxa"/>
            <w:vMerge/>
            <w:tcBorders>
              <w:left w:val="single" w:sz="8" w:space="0" w:color="000000"/>
              <w:right w:val="single" w:sz="8" w:space="0" w:color="000000"/>
            </w:tcBorders>
          </w:tcPr>
          <w:p w14:paraId="1F0E95EB" w14:textId="77777777" w:rsidR="002C71C6" w:rsidRPr="00015651" w:rsidRDefault="002C71C6" w:rsidP="000031A3">
            <w:pPr>
              <w:pStyle w:val="Default"/>
              <w:rPr>
                <w:rFonts w:ascii="Arial" w:hAnsi="Arial" w:cs="Arial"/>
                <w:color w:val="211D1E"/>
                <w:sz w:val="22"/>
                <w:szCs w:val="22"/>
              </w:rPr>
            </w:pPr>
          </w:p>
        </w:tc>
      </w:tr>
      <w:tr w:rsidR="002C71C6" w:rsidRPr="00015651" w14:paraId="02EF4486" w14:textId="77777777" w:rsidTr="007A0272">
        <w:trPr>
          <w:trHeight w:val="131"/>
        </w:trPr>
        <w:tc>
          <w:tcPr>
            <w:tcW w:w="2647" w:type="dxa"/>
            <w:vMerge/>
            <w:tcBorders>
              <w:left w:val="single" w:sz="8" w:space="0" w:color="000000"/>
              <w:right w:val="single" w:sz="8" w:space="0" w:color="000000"/>
            </w:tcBorders>
            <w:vAlign w:val="center"/>
          </w:tcPr>
          <w:p w14:paraId="6B3B04B0" w14:textId="77777777" w:rsidR="002C71C6" w:rsidRPr="00015651" w:rsidRDefault="002C71C6" w:rsidP="000031A3">
            <w:pPr>
              <w:pStyle w:val="Default"/>
              <w:rPr>
                <w:rFonts w:ascii="Arial" w:hAnsi="Arial" w:cs="Arial"/>
                <w:color w:val="211D1E"/>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522FD50A" w14:textId="77777777" w:rsidR="002C71C6" w:rsidRPr="008744E7" w:rsidRDefault="002C71C6" w:rsidP="000031A3">
            <w:pPr>
              <w:pStyle w:val="Default"/>
              <w:jc w:val="center"/>
              <w:rPr>
                <w:rFonts w:ascii="Zapf Dingbats" w:hAnsi="Zapf Dingbats" w:cs="Arial"/>
                <w:color w:val="auto"/>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100CB947" w14:textId="77777777" w:rsidR="002C71C6" w:rsidRPr="008744E7" w:rsidRDefault="002C71C6" w:rsidP="000031A3">
            <w:pPr>
              <w:pStyle w:val="Default"/>
              <w:rPr>
                <w:rFonts w:ascii="Zapf Dingbats" w:eastAsia="MS Gothic" w:hAnsi="Zapf Dingbats" w:cs="Arial"/>
                <w:color w:val="211D1E"/>
                <w:sz w:val="21"/>
                <w:szCs w:val="21"/>
              </w:rPr>
            </w:pPr>
          </w:p>
          <w:p w14:paraId="3515AD91" w14:textId="77777777" w:rsidR="002A055D" w:rsidRDefault="002A055D" w:rsidP="000031A3">
            <w:pPr>
              <w:pStyle w:val="Default"/>
              <w:rPr>
                <w:rFonts w:ascii="Zapf Dingbats" w:eastAsia="MS Gothic" w:hAnsi="Zapf Dingbats" w:cs="Arial"/>
                <w:color w:val="211D1E"/>
                <w:sz w:val="21"/>
                <w:szCs w:val="21"/>
              </w:rPr>
            </w:pPr>
          </w:p>
          <w:p w14:paraId="532C87B2" w14:textId="5B530604" w:rsidR="002C71C6" w:rsidRPr="008744E7" w:rsidRDefault="00516EF4" w:rsidP="000031A3">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2C71C6" w:rsidRPr="008744E7">
              <w:rPr>
                <w:rFonts w:ascii="Zapf Dingbats" w:hAnsi="Zapf Dingbats" w:cs="Arial"/>
                <w:color w:val="211D1E"/>
                <w:sz w:val="21"/>
                <w:szCs w:val="21"/>
              </w:rPr>
              <w:t></w:t>
            </w:r>
          </w:p>
        </w:tc>
        <w:tc>
          <w:tcPr>
            <w:tcW w:w="7639" w:type="dxa"/>
            <w:tcBorders>
              <w:top w:val="single" w:sz="4" w:space="0" w:color="FFFFFF"/>
              <w:left w:val="single" w:sz="8" w:space="0" w:color="000000"/>
              <w:bottom w:val="single" w:sz="4" w:space="0" w:color="FFFFFF"/>
              <w:right w:val="single" w:sz="8" w:space="0" w:color="000000"/>
            </w:tcBorders>
            <w:vAlign w:val="center"/>
          </w:tcPr>
          <w:p w14:paraId="6E5EACA0" w14:textId="77777777" w:rsidR="002C71C6" w:rsidRPr="002A055D" w:rsidRDefault="002C71C6" w:rsidP="000031A3">
            <w:pPr>
              <w:autoSpaceDE w:val="0"/>
              <w:autoSpaceDN w:val="0"/>
              <w:adjustRightInd w:val="0"/>
              <w:rPr>
                <w:rFonts w:ascii="Arial" w:hAnsi="Arial" w:cs="Arial"/>
                <w:color w:val="000000"/>
                <w:sz w:val="23"/>
                <w:szCs w:val="23"/>
              </w:rPr>
            </w:pPr>
          </w:p>
          <w:p w14:paraId="411164B8" w14:textId="77777777" w:rsidR="002C71C6" w:rsidRPr="002A055D" w:rsidRDefault="002C71C6" w:rsidP="000031A3">
            <w:pPr>
              <w:autoSpaceDE w:val="0"/>
              <w:autoSpaceDN w:val="0"/>
              <w:adjustRightInd w:val="0"/>
              <w:rPr>
                <w:rFonts w:ascii="Arial" w:hAnsi="Arial" w:cs="Arial"/>
                <w:color w:val="000000"/>
                <w:sz w:val="23"/>
                <w:szCs w:val="23"/>
              </w:rPr>
            </w:pPr>
            <w:r w:rsidRPr="002A055D">
              <w:rPr>
                <w:rFonts w:ascii="Arial" w:hAnsi="Arial" w:cs="Arial"/>
                <w:color w:val="000000"/>
                <w:sz w:val="23"/>
                <w:szCs w:val="23"/>
              </w:rPr>
              <w:t xml:space="preserve">Consider how it must be to come to a time of peace after a time of war. Encourage empathy towards those seeking a safe haven. </w:t>
            </w:r>
          </w:p>
        </w:tc>
        <w:tc>
          <w:tcPr>
            <w:tcW w:w="3420" w:type="dxa"/>
            <w:vMerge/>
            <w:tcBorders>
              <w:left w:val="single" w:sz="8" w:space="0" w:color="000000"/>
              <w:right w:val="single" w:sz="8" w:space="0" w:color="000000"/>
            </w:tcBorders>
            <w:vAlign w:val="center"/>
          </w:tcPr>
          <w:p w14:paraId="5351C494" w14:textId="77777777" w:rsidR="002C71C6" w:rsidRPr="00015651" w:rsidRDefault="002C71C6" w:rsidP="000031A3">
            <w:pPr>
              <w:pStyle w:val="Default"/>
              <w:rPr>
                <w:rFonts w:ascii="Arial" w:hAnsi="Arial" w:cs="Arial"/>
                <w:color w:val="211D1E"/>
                <w:sz w:val="22"/>
                <w:szCs w:val="22"/>
              </w:rPr>
            </w:pPr>
          </w:p>
        </w:tc>
      </w:tr>
      <w:tr w:rsidR="002C71C6" w:rsidRPr="00015651" w14:paraId="344FB318" w14:textId="77777777" w:rsidTr="007A0272">
        <w:trPr>
          <w:trHeight w:val="700"/>
        </w:trPr>
        <w:tc>
          <w:tcPr>
            <w:tcW w:w="2647" w:type="dxa"/>
            <w:vMerge/>
            <w:tcBorders>
              <w:left w:val="single" w:sz="8" w:space="0" w:color="000000"/>
              <w:bottom w:val="single" w:sz="8" w:space="0" w:color="000000"/>
              <w:right w:val="single" w:sz="8" w:space="0" w:color="000000"/>
            </w:tcBorders>
          </w:tcPr>
          <w:p w14:paraId="30248B98" w14:textId="77777777" w:rsidR="002C71C6" w:rsidRPr="00015651" w:rsidRDefault="002C71C6" w:rsidP="000031A3">
            <w:pPr>
              <w:pStyle w:val="Default"/>
              <w:rPr>
                <w:rFonts w:ascii="Arial" w:hAnsi="Arial" w:cs="Arial"/>
                <w:color w:val="211D1E"/>
                <w:sz w:val="21"/>
                <w:szCs w:val="21"/>
              </w:rPr>
            </w:pPr>
          </w:p>
        </w:tc>
        <w:tc>
          <w:tcPr>
            <w:tcW w:w="462" w:type="dxa"/>
            <w:tcBorders>
              <w:top w:val="single" w:sz="4" w:space="0" w:color="FFFFFF"/>
              <w:left w:val="single" w:sz="8" w:space="0" w:color="000000"/>
              <w:bottom w:val="single" w:sz="8" w:space="0" w:color="000000"/>
              <w:right w:val="single" w:sz="8" w:space="0" w:color="000000"/>
            </w:tcBorders>
          </w:tcPr>
          <w:p w14:paraId="050C0191" w14:textId="77777777" w:rsidR="002C71C6" w:rsidRPr="008744E7" w:rsidRDefault="002C71C6" w:rsidP="000031A3">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8" w:space="0" w:color="000000"/>
              <w:right w:val="single" w:sz="8" w:space="0" w:color="000000"/>
            </w:tcBorders>
          </w:tcPr>
          <w:p w14:paraId="38A4DCC3" w14:textId="77777777" w:rsidR="002C71C6" w:rsidRPr="008744E7" w:rsidRDefault="002C71C6" w:rsidP="000031A3">
            <w:pPr>
              <w:pStyle w:val="Default"/>
              <w:rPr>
                <w:rFonts w:ascii="Zapf Dingbats" w:eastAsia="MS Gothic" w:hAnsi="Zapf Dingbats" w:cs="Arial"/>
                <w:color w:val="211D1E"/>
                <w:sz w:val="21"/>
                <w:szCs w:val="21"/>
              </w:rPr>
            </w:pPr>
          </w:p>
          <w:p w14:paraId="1BB06B7F" w14:textId="77777777" w:rsidR="002A055D" w:rsidRDefault="002A055D" w:rsidP="000031A3">
            <w:pPr>
              <w:pStyle w:val="Default"/>
              <w:rPr>
                <w:rFonts w:ascii="Zapf Dingbats" w:eastAsia="MS Gothic" w:hAnsi="Zapf Dingbats" w:cs="Arial"/>
                <w:color w:val="211D1E"/>
                <w:sz w:val="21"/>
                <w:szCs w:val="21"/>
              </w:rPr>
            </w:pPr>
          </w:p>
          <w:p w14:paraId="27B5EA73" w14:textId="68D57E77" w:rsidR="002C71C6" w:rsidRPr="008744E7" w:rsidRDefault="00516EF4" w:rsidP="000031A3">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2C71C6" w:rsidRPr="008744E7">
              <w:rPr>
                <w:rFonts w:ascii="Zapf Dingbats" w:hAnsi="Zapf Dingbats" w:cs="Arial"/>
                <w:color w:val="211D1E"/>
                <w:sz w:val="21"/>
                <w:szCs w:val="21"/>
              </w:rPr>
              <w:t></w:t>
            </w:r>
          </w:p>
        </w:tc>
        <w:tc>
          <w:tcPr>
            <w:tcW w:w="7639" w:type="dxa"/>
            <w:tcBorders>
              <w:top w:val="single" w:sz="4" w:space="0" w:color="FFFFFF"/>
              <w:left w:val="single" w:sz="8" w:space="0" w:color="000000"/>
              <w:bottom w:val="single" w:sz="8" w:space="0" w:color="000000"/>
              <w:right w:val="single" w:sz="8" w:space="0" w:color="000000"/>
            </w:tcBorders>
          </w:tcPr>
          <w:p w14:paraId="08F00DCE" w14:textId="77777777" w:rsidR="002C71C6" w:rsidRPr="002A055D" w:rsidRDefault="002C71C6" w:rsidP="000031A3">
            <w:pPr>
              <w:autoSpaceDE w:val="0"/>
              <w:autoSpaceDN w:val="0"/>
              <w:adjustRightInd w:val="0"/>
              <w:rPr>
                <w:rFonts w:ascii="Arial" w:hAnsi="Arial" w:cs="Arial"/>
                <w:color w:val="000000"/>
                <w:sz w:val="23"/>
                <w:szCs w:val="23"/>
              </w:rPr>
            </w:pPr>
          </w:p>
          <w:p w14:paraId="7C4E4B02" w14:textId="77777777" w:rsidR="002C71C6" w:rsidRPr="002A055D" w:rsidRDefault="002C71C6" w:rsidP="000031A3">
            <w:pPr>
              <w:autoSpaceDE w:val="0"/>
              <w:autoSpaceDN w:val="0"/>
              <w:adjustRightInd w:val="0"/>
              <w:rPr>
                <w:rFonts w:ascii="Arial" w:hAnsi="Arial" w:cs="Arial"/>
                <w:color w:val="000000"/>
                <w:sz w:val="23"/>
                <w:szCs w:val="23"/>
              </w:rPr>
            </w:pPr>
            <w:r w:rsidRPr="002A055D">
              <w:rPr>
                <w:rFonts w:ascii="Arial" w:hAnsi="Arial" w:cs="Arial"/>
                <w:color w:val="000000"/>
                <w:sz w:val="23"/>
                <w:szCs w:val="23"/>
              </w:rPr>
              <w:t xml:space="preserve">Read the story of the Peace Crane and make some peace cranes for the school, writing on them wishes for those who are not at </w:t>
            </w:r>
            <w:r w:rsidRPr="002A055D">
              <w:rPr>
                <w:rFonts w:ascii="Arial" w:hAnsi="Arial" w:cs="Arial"/>
                <w:b/>
                <w:bCs/>
                <w:color w:val="000000"/>
                <w:sz w:val="23"/>
                <w:szCs w:val="23"/>
              </w:rPr>
              <w:t>peace</w:t>
            </w:r>
            <w:r w:rsidRPr="002A055D">
              <w:rPr>
                <w:rFonts w:ascii="Arial" w:hAnsi="Arial" w:cs="Arial"/>
                <w:color w:val="000000"/>
                <w:sz w:val="23"/>
                <w:szCs w:val="23"/>
              </w:rPr>
              <w:t>.</w:t>
            </w:r>
          </w:p>
          <w:p w14:paraId="62A08E40" w14:textId="77777777" w:rsidR="002C71C6" w:rsidRPr="002A055D" w:rsidRDefault="002C71C6" w:rsidP="000031A3">
            <w:pPr>
              <w:pStyle w:val="Default"/>
              <w:rPr>
                <w:rFonts w:ascii="Arial" w:hAnsi="Arial" w:cs="Arial"/>
                <w:color w:val="211D1E"/>
                <w:sz w:val="23"/>
                <w:szCs w:val="23"/>
              </w:rPr>
            </w:pPr>
          </w:p>
        </w:tc>
        <w:tc>
          <w:tcPr>
            <w:tcW w:w="3420" w:type="dxa"/>
            <w:vMerge/>
            <w:tcBorders>
              <w:top w:val="nil"/>
              <w:left w:val="single" w:sz="8" w:space="0" w:color="000000"/>
              <w:bottom w:val="single" w:sz="8" w:space="0" w:color="000000"/>
              <w:right w:val="single" w:sz="8" w:space="0" w:color="000000"/>
            </w:tcBorders>
          </w:tcPr>
          <w:p w14:paraId="447E1746" w14:textId="77777777" w:rsidR="002C71C6" w:rsidRPr="00015651" w:rsidRDefault="002C71C6" w:rsidP="000031A3">
            <w:pPr>
              <w:pStyle w:val="Default"/>
              <w:rPr>
                <w:rFonts w:ascii="Arial" w:hAnsi="Arial" w:cs="Arial"/>
                <w:color w:val="211D1E"/>
                <w:sz w:val="22"/>
                <w:szCs w:val="22"/>
              </w:rPr>
            </w:pPr>
          </w:p>
        </w:tc>
      </w:tr>
    </w:tbl>
    <w:p w14:paraId="70967150" w14:textId="77777777" w:rsidR="002C71C6" w:rsidRDefault="002C71C6" w:rsidP="000031A3">
      <w:pPr>
        <w:autoSpaceDE w:val="0"/>
        <w:autoSpaceDN w:val="0"/>
        <w:adjustRightInd w:val="0"/>
        <w:rPr>
          <w:rFonts w:ascii="Arial" w:hAnsi="Arial" w:cs="Arial"/>
          <w:b/>
          <w:bCs/>
          <w:color w:val="9A9AFF"/>
          <w:sz w:val="44"/>
          <w:szCs w:val="44"/>
        </w:rPr>
      </w:pPr>
    </w:p>
    <w:p w14:paraId="568602D9" w14:textId="77777777" w:rsidR="002C71C6" w:rsidRPr="004B25A8" w:rsidRDefault="002C71C6" w:rsidP="000031A3">
      <w:pPr>
        <w:autoSpaceDE w:val="0"/>
        <w:autoSpaceDN w:val="0"/>
        <w:adjustRightInd w:val="0"/>
        <w:rPr>
          <w:rFonts w:ascii="Arial" w:hAnsi="Arial" w:cs="Arial"/>
          <w:b/>
          <w:bCs/>
          <w:color w:val="CC99FF"/>
        </w:rPr>
      </w:pPr>
      <w:r>
        <w:rPr>
          <w:rFonts w:ascii="Arial" w:hAnsi="Arial" w:cs="Arial"/>
          <w:b/>
          <w:bCs/>
          <w:color w:val="9A9AFF"/>
          <w:sz w:val="44"/>
          <w:szCs w:val="44"/>
        </w:rPr>
        <w:br w:type="page"/>
      </w:r>
    </w:p>
    <w:p w14:paraId="6E28112D" w14:textId="77777777" w:rsidR="002C71C6" w:rsidRPr="003946B4" w:rsidRDefault="002C71C6" w:rsidP="00201045">
      <w:pPr>
        <w:autoSpaceDE w:val="0"/>
        <w:autoSpaceDN w:val="0"/>
        <w:adjustRightInd w:val="0"/>
        <w:outlineLvl w:val="0"/>
        <w:rPr>
          <w:rFonts w:ascii="Arial" w:hAnsi="Arial" w:cs="Arial"/>
          <w:b/>
          <w:bCs/>
          <w:color w:val="B023A7"/>
          <w:sz w:val="28"/>
          <w:szCs w:val="28"/>
        </w:rPr>
      </w:pPr>
      <w:r w:rsidRPr="003946B4">
        <w:rPr>
          <w:rFonts w:ascii="Arial" w:hAnsi="Arial" w:cs="Arial"/>
          <w:b/>
          <w:bCs/>
          <w:color w:val="B023A7"/>
          <w:sz w:val="28"/>
          <w:szCs w:val="28"/>
        </w:rPr>
        <w:lastRenderedPageBreak/>
        <w:t>Session 3. Key Question: What does peace mean to Christians?</w:t>
      </w:r>
    </w:p>
    <w:p w14:paraId="1227DD18" w14:textId="77777777" w:rsidR="002C71C6" w:rsidRPr="00BB20E5" w:rsidRDefault="002C71C6" w:rsidP="000031A3">
      <w:pPr>
        <w:autoSpaceDE w:val="0"/>
        <w:autoSpaceDN w:val="0"/>
        <w:adjustRightInd w:val="0"/>
        <w:rPr>
          <w:rFonts w:ascii="Arial" w:hAnsi="Arial" w:cs="Arial"/>
          <w:b/>
          <w:bCs/>
          <w:color w:val="9A9AFF"/>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EF3B22" w:rsidRPr="00015651" w14:paraId="51CAC1FC" w14:textId="77777777" w:rsidTr="00221766">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1E598B02"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6C36826C"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02365A01"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7A279A12"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5C4EB035" w14:textId="77777777" w:rsidR="00EF3B22" w:rsidRPr="00EF3B22" w:rsidRDefault="00EF3B22" w:rsidP="00EF3B22">
            <w:pPr>
              <w:pStyle w:val="Default"/>
              <w:jc w:val="center"/>
              <w:rPr>
                <w:rFonts w:ascii="Arial" w:hAnsi="Arial" w:cs="Arial"/>
                <w:b/>
                <w:bCs/>
                <w:color w:val="211D1E"/>
                <w:sz w:val="22"/>
                <w:szCs w:val="22"/>
              </w:rPr>
            </w:pPr>
            <w:r w:rsidRPr="007A1E5A">
              <w:rPr>
                <w:rFonts w:ascii="Arial" w:hAnsi="Arial" w:cs="Arial"/>
                <w:b/>
                <w:bCs/>
                <w:color w:val="211D1E"/>
                <w:sz w:val="22"/>
                <w:szCs w:val="22"/>
              </w:rPr>
              <w:t>Sensitivities, points to note, resources</w:t>
            </w:r>
          </w:p>
        </w:tc>
      </w:tr>
      <w:tr w:rsidR="002C71C6" w:rsidRPr="00015651" w14:paraId="3CA2B024" w14:textId="77777777" w:rsidTr="007A0272">
        <w:trPr>
          <w:trHeight w:val="176"/>
        </w:trPr>
        <w:tc>
          <w:tcPr>
            <w:tcW w:w="2647" w:type="dxa"/>
            <w:vMerge w:val="restart"/>
            <w:tcBorders>
              <w:top w:val="single" w:sz="8" w:space="0" w:color="000000"/>
              <w:left w:val="single" w:sz="8" w:space="0" w:color="000000"/>
              <w:right w:val="single" w:sz="8" w:space="0" w:color="000000"/>
            </w:tcBorders>
          </w:tcPr>
          <w:p w14:paraId="6A80CD7E" w14:textId="77777777" w:rsidR="002C71C6" w:rsidRPr="00015651" w:rsidRDefault="002C71C6" w:rsidP="000031A3">
            <w:pPr>
              <w:pStyle w:val="Default"/>
              <w:rPr>
                <w:rFonts w:ascii="Arial" w:hAnsi="Arial" w:cs="Arial"/>
                <w:b/>
                <w:bCs/>
                <w:color w:val="211D1E"/>
              </w:rPr>
            </w:pPr>
          </w:p>
          <w:p w14:paraId="6A5838A8" w14:textId="77777777" w:rsidR="002C71C6" w:rsidRPr="00015651" w:rsidRDefault="002C71C6" w:rsidP="000031A3">
            <w:pPr>
              <w:pStyle w:val="Default"/>
              <w:rPr>
                <w:rFonts w:ascii="Arial" w:hAnsi="Arial" w:cs="Arial"/>
                <w:color w:val="211D1E"/>
              </w:rPr>
            </w:pPr>
            <w:r w:rsidRPr="00015651">
              <w:rPr>
                <w:rFonts w:ascii="Arial" w:hAnsi="Arial" w:cs="Arial"/>
                <w:b/>
                <w:bCs/>
                <w:color w:val="211D1E"/>
              </w:rPr>
              <w:t xml:space="preserve">Pupils should: </w:t>
            </w:r>
          </w:p>
          <w:p w14:paraId="558275B9"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 xml:space="preserve"> </w:t>
            </w:r>
          </w:p>
          <w:p w14:paraId="08EB1B3E"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rPr>
            </w:pPr>
            <w:r w:rsidRPr="00015651">
              <w:rPr>
                <w:rFonts w:ascii="Arial" w:hAnsi="Arial" w:cs="Arial"/>
                <w:color w:val="000000"/>
              </w:rPr>
              <w:t>consider Christian beliefs about ‘the peace of God’;</w:t>
            </w:r>
          </w:p>
          <w:p w14:paraId="3E80D59E" w14:textId="77777777" w:rsidR="002C71C6" w:rsidRPr="00015651" w:rsidRDefault="002C71C6" w:rsidP="000031A3">
            <w:pPr>
              <w:autoSpaceDE w:val="0"/>
              <w:autoSpaceDN w:val="0"/>
              <w:adjustRightInd w:val="0"/>
              <w:rPr>
                <w:rFonts w:ascii="Arial" w:hAnsi="Arial" w:cs="Arial"/>
                <w:color w:val="000000"/>
              </w:rPr>
            </w:pPr>
          </w:p>
          <w:p w14:paraId="6F8FDBCC"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rPr>
            </w:pPr>
            <w:r w:rsidRPr="00015651">
              <w:rPr>
                <w:rFonts w:ascii="Arial" w:hAnsi="Arial" w:cs="Arial"/>
                <w:color w:val="000000"/>
              </w:rPr>
              <w:t>reflect on Jesus’ teaching ‘Blessed are the Peacemakers’;</w:t>
            </w:r>
          </w:p>
          <w:p w14:paraId="7CF0134C" w14:textId="77777777" w:rsidR="002C71C6" w:rsidRPr="00015651" w:rsidRDefault="002C71C6" w:rsidP="000031A3">
            <w:pPr>
              <w:autoSpaceDE w:val="0"/>
              <w:autoSpaceDN w:val="0"/>
              <w:adjustRightInd w:val="0"/>
              <w:rPr>
                <w:rFonts w:ascii="Arial" w:hAnsi="Arial" w:cs="Arial"/>
                <w:color w:val="000000"/>
              </w:rPr>
            </w:pPr>
          </w:p>
          <w:p w14:paraId="212143EC"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211D1E"/>
              </w:rPr>
            </w:pPr>
            <w:r w:rsidRPr="00015651">
              <w:rPr>
                <w:rFonts w:ascii="Arial" w:hAnsi="Arial" w:cs="Arial"/>
                <w:color w:val="000000"/>
              </w:rPr>
              <w:t>know how Christian places of worship give opportunities for peaceful reflection, meditation and prayer.</w:t>
            </w:r>
          </w:p>
        </w:tc>
        <w:tc>
          <w:tcPr>
            <w:tcW w:w="462" w:type="dxa"/>
            <w:tcBorders>
              <w:top w:val="single" w:sz="8" w:space="0" w:color="000000"/>
              <w:left w:val="single" w:sz="8" w:space="0" w:color="000000"/>
              <w:bottom w:val="single" w:sz="4" w:space="0" w:color="FFFFFF"/>
              <w:right w:val="single" w:sz="8" w:space="0" w:color="000000"/>
            </w:tcBorders>
          </w:tcPr>
          <w:p w14:paraId="14376B36" w14:textId="77777777" w:rsidR="002C71C6" w:rsidRPr="008744E7" w:rsidRDefault="002C71C6" w:rsidP="000031A3">
            <w:pPr>
              <w:pStyle w:val="Default"/>
              <w:rPr>
                <w:rFonts w:ascii="Zapf Dingbats" w:eastAsia="MS Gothic" w:hAnsi="Zapf Dingbats" w:cs="Arial"/>
                <w:color w:val="211D1E"/>
              </w:rPr>
            </w:pPr>
          </w:p>
          <w:p w14:paraId="2D18AC1E" w14:textId="77868F26"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520" w:type="dxa"/>
            <w:tcBorders>
              <w:top w:val="single" w:sz="8" w:space="0" w:color="000000"/>
              <w:left w:val="single" w:sz="8" w:space="0" w:color="000000"/>
              <w:bottom w:val="single" w:sz="4" w:space="0" w:color="FFFFFF"/>
              <w:right w:val="single" w:sz="8" w:space="0" w:color="000000"/>
            </w:tcBorders>
            <w:vAlign w:val="bottom"/>
          </w:tcPr>
          <w:p w14:paraId="268FC8E7" w14:textId="18FB89C9" w:rsidR="002C71C6" w:rsidRPr="008744E7" w:rsidRDefault="00516EF4" w:rsidP="000031A3">
            <w:pPr>
              <w:pStyle w:val="Default"/>
              <w:jc w:val="center"/>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7639" w:type="dxa"/>
            <w:vMerge w:val="restart"/>
            <w:tcBorders>
              <w:top w:val="single" w:sz="8" w:space="0" w:color="000000"/>
              <w:left w:val="single" w:sz="8" w:space="0" w:color="000000"/>
              <w:right w:val="single" w:sz="8" w:space="0" w:color="000000"/>
            </w:tcBorders>
          </w:tcPr>
          <w:p w14:paraId="751AFCC3" w14:textId="77777777" w:rsidR="002C71C6" w:rsidRPr="00015651" w:rsidRDefault="002C71C6" w:rsidP="000031A3">
            <w:pPr>
              <w:autoSpaceDE w:val="0"/>
              <w:autoSpaceDN w:val="0"/>
              <w:adjustRightInd w:val="0"/>
              <w:rPr>
                <w:rFonts w:ascii="Arial" w:hAnsi="Arial" w:cs="Arial"/>
                <w:color w:val="000000"/>
              </w:rPr>
            </w:pPr>
          </w:p>
          <w:p w14:paraId="275FC38C" w14:textId="77777777" w:rsidR="002C71C6" w:rsidRPr="00015651" w:rsidRDefault="002C71C6" w:rsidP="000031A3">
            <w:pPr>
              <w:autoSpaceDE w:val="0"/>
              <w:autoSpaceDN w:val="0"/>
              <w:adjustRightInd w:val="0"/>
              <w:rPr>
                <w:rFonts w:ascii="Arial" w:hAnsi="Arial" w:cs="Arial"/>
                <w:iCs/>
                <w:color w:val="000000"/>
              </w:rPr>
            </w:pPr>
            <w:r w:rsidRPr="00015651">
              <w:rPr>
                <w:rFonts w:ascii="Arial" w:hAnsi="Arial" w:cs="Arial"/>
                <w:color w:val="000000"/>
              </w:rPr>
              <w:t xml:space="preserve">To find out what Christians mean by ‘the Peace of God’ and how they feel this affects their lives, you might organise an opportunity for pupils to talk to local Christians about what this peace means to them in daily life and in times of difficulty. Alternatively before this lesson pupils might devise a brief questionnaire on this topic and send to the local church or e-mail to local Christians so that responses can be shared during the lesson. Pupils can also investigate worship in the Quaker tradition and how this is held in an atmosphere of meditative silence. </w:t>
            </w:r>
          </w:p>
        </w:tc>
        <w:tc>
          <w:tcPr>
            <w:tcW w:w="3420" w:type="dxa"/>
            <w:vMerge w:val="restart"/>
            <w:tcBorders>
              <w:top w:val="single" w:sz="8" w:space="0" w:color="000000"/>
              <w:left w:val="single" w:sz="8" w:space="0" w:color="000000"/>
              <w:right w:val="single" w:sz="8" w:space="0" w:color="000000"/>
            </w:tcBorders>
          </w:tcPr>
          <w:p w14:paraId="1FDD8B55" w14:textId="77777777" w:rsidR="002C71C6" w:rsidRPr="00015651" w:rsidRDefault="002C71C6" w:rsidP="000031A3">
            <w:pPr>
              <w:autoSpaceDE w:val="0"/>
              <w:autoSpaceDN w:val="0"/>
              <w:adjustRightInd w:val="0"/>
              <w:rPr>
                <w:rFonts w:ascii="Arial" w:hAnsi="Arial" w:cs="Arial"/>
                <w:b/>
                <w:bCs/>
                <w:color w:val="9A9AFF"/>
              </w:rPr>
            </w:pPr>
          </w:p>
          <w:p w14:paraId="1136FB92" w14:textId="77777777" w:rsidR="002C71C6" w:rsidRPr="00015651" w:rsidRDefault="002C71C6" w:rsidP="000031A3">
            <w:pPr>
              <w:autoSpaceDE w:val="0"/>
              <w:autoSpaceDN w:val="0"/>
              <w:adjustRightInd w:val="0"/>
              <w:rPr>
                <w:rFonts w:ascii="Arial" w:hAnsi="Arial" w:cs="Arial"/>
                <w:b/>
                <w:bCs/>
                <w:color w:val="000000"/>
              </w:rPr>
            </w:pPr>
            <w:r w:rsidRPr="00015651">
              <w:rPr>
                <w:rFonts w:ascii="Arial" w:hAnsi="Arial" w:cs="Arial"/>
                <w:b/>
                <w:bCs/>
                <w:color w:val="000000"/>
              </w:rPr>
              <w:t>Resources</w:t>
            </w:r>
          </w:p>
          <w:p w14:paraId="055DD2A7"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The Beatitudes.</w:t>
            </w:r>
          </w:p>
          <w:p w14:paraId="7B67167F"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Newspaper articles, pictures, music etc.</w:t>
            </w:r>
          </w:p>
          <w:p w14:paraId="3CD7116E" w14:textId="77777777" w:rsidR="002C71C6" w:rsidRPr="003946B4" w:rsidRDefault="00FD68B8" w:rsidP="000031A3">
            <w:pPr>
              <w:autoSpaceDE w:val="0"/>
              <w:autoSpaceDN w:val="0"/>
              <w:adjustRightInd w:val="0"/>
              <w:rPr>
                <w:rFonts w:ascii="Arial" w:hAnsi="Arial" w:cs="Arial"/>
                <w:color w:val="B023A7"/>
              </w:rPr>
            </w:pPr>
            <w:hyperlink r:id="rId34" w:history="1">
              <w:r w:rsidR="002C71C6" w:rsidRPr="003946B4">
                <w:rPr>
                  <w:rStyle w:val="Hyperlink"/>
                  <w:rFonts w:ascii="Arial" w:hAnsi="Arial" w:cs="Arial"/>
                  <w:color w:val="B023A7"/>
                </w:rPr>
                <w:t>www.bbc.co.uk/religion/religions/christianity/subdivisions/quakers/worship.shtml</w:t>
              </w:r>
            </w:hyperlink>
          </w:p>
          <w:p w14:paraId="21C47637" w14:textId="77777777" w:rsidR="002C71C6" w:rsidRPr="00015651" w:rsidRDefault="002C71C6" w:rsidP="000031A3">
            <w:pPr>
              <w:autoSpaceDE w:val="0"/>
              <w:autoSpaceDN w:val="0"/>
              <w:adjustRightInd w:val="0"/>
              <w:rPr>
                <w:rFonts w:ascii="Arial" w:hAnsi="Arial" w:cs="Arial"/>
                <w:color w:val="CC99FF"/>
              </w:rPr>
            </w:pPr>
          </w:p>
          <w:p w14:paraId="08F7D9E0" w14:textId="77777777" w:rsidR="002C71C6" w:rsidRPr="003946B4" w:rsidRDefault="002C71C6" w:rsidP="000031A3">
            <w:pPr>
              <w:autoSpaceDE w:val="0"/>
              <w:autoSpaceDN w:val="0"/>
              <w:adjustRightInd w:val="0"/>
              <w:rPr>
                <w:rFonts w:ascii="Arial" w:hAnsi="Arial" w:cs="Arial"/>
                <w:color w:val="B023A7"/>
              </w:rPr>
            </w:pPr>
            <w:r w:rsidRPr="003946B4">
              <w:rPr>
                <w:rFonts w:ascii="Arial" w:hAnsi="Arial" w:cs="Arial"/>
                <w:color w:val="B023A7"/>
              </w:rPr>
              <w:t>beehive.thisislincolnshire.co.uk/default.asp?WCI=SiteHome&amp;ID=7786&amp;PageID=41567</w:t>
            </w:r>
          </w:p>
          <w:p w14:paraId="276E1B34" w14:textId="77777777" w:rsidR="002C71C6" w:rsidRPr="00015651" w:rsidRDefault="002C71C6" w:rsidP="000031A3">
            <w:pPr>
              <w:autoSpaceDE w:val="0"/>
              <w:autoSpaceDN w:val="0"/>
              <w:adjustRightInd w:val="0"/>
              <w:rPr>
                <w:rFonts w:ascii="Arial" w:hAnsi="Arial" w:cs="Arial"/>
                <w:color w:val="9A9AFF"/>
              </w:rPr>
            </w:pPr>
          </w:p>
          <w:p w14:paraId="46164F8A" w14:textId="77777777" w:rsidR="002C71C6" w:rsidRPr="00015651" w:rsidRDefault="002C71C6" w:rsidP="000031A3">
            <w:pPr>
              <w:autoSpaceDE w:val="0"/>
              <w:autoSpaceDN w:val="0"/>
              <w:adjustRightInd w:val="0"/>
              <w:rPr>
                <w:rFonts w:ascii="Arial" w:hAnsi="Arial" w:cs="Arial"/>
                <w:color w:val="9A9AFF"/>
              </w:rPr>
            </w:pPr>
          </w:p>
          <w:p w14:paraId="60F63D11" w14:textId="77777777" w:rsidR="002C71C6" w:rsidRPr="00015651" w:rsidRDefault="002C71C6" w:rsidP="000031A3">
            <w:pPr>
              <w:autoSpaceDE w:val="0"/>
              <w:autoSpaceDN w:val="0"/>
              <w:adjustRightInd w:val="0"/>
              <w:rPr>
                <w:rFonts w:ascii="Arial" w:hAnsi="Arial" w:cs="Arial"/>
                <w:color w:val="9A9AFF"/>
              </w:rPr>
            </w:pPr>
          </w:p>
          <w:p w14:paraId="6191B082" w14:textId="77777777" w:rsidR="002C71C6" w:rsidRPr="00015651" w:rsidRDefault="002C71C6" w:rsidP="000031A3">
            <w:pPr>
              <w:autoSpaceDE w:val="0"/>
              <w:autoSpaceDN w:val="0"/>
              <w:adjustRightInd w:val="0"/>
              <w:rPr>
                <w:rFonts w:ascii="Arial" w:hAnsi="Arial" w:cs="Arial"/>
                <w:color w:val="9A9AFF"/>
              </w:rPr>
            </w:pPr>
          </w:p>
          <w:p w14:paraId="2D2D4451" w14:textId="77777777" w:rsidR="002C71C6" w:rsidRPr="00015651" w:rsidRDefault="002C71C6" w:rsidP="000031A3">
            <w:pPr>
              <w:autoSpaceDE w:val="0"/>
              <w:autoSpaceDN w:val="0"/>
              <w:adjustRightInd w:val="0"/>
              <w:rPr>
                <w:rFonts w:ascii="Arial" w:hAnsi="Arial" w:cs="Arial"/>
                <w:color w:val="211D1E"/>
              </w:rPr>
            </w:pPr>
          </w:p>
        </w:tc>
      </w:tr>
      <w:tr w:rsidR="002C71C6" w:rsidRPr="00015651" w14:paraId="59DA5591" w14:textId="77777777" w:rsidTr="007A0272">
        <w:trPr>
          <w:trHeight w:val="228"/>
        </w:trPr>
        <w:tc>
          <w:tcPr>
            <w:tcW w:w="2647" w:type="dxa"/>
            <w:vMerge/>
            <w:tcBorders>
              <w:left w:val="single" w:sz="8" w:space="0" w:color="000000"/>
              <w:right w:val="single" w:sz="8" w:space="0" w:color="000000"/>
            </w:tcBorders>
          </w:tcPr>
          <w:p w14:paraId="484C3151"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2E0CBAE8" w14:textId="77777777" w:rsidR="002C71C6" w:rsidRPr="008744E7" w:rsidRDefault="002C71C6" w:rsidP="000031A3">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96B1EE3" w14:textId="77777777" w:rsidR="002C71C6" w:rsidRPr="008744E7" w:rsidRDefault="002C71C6" w:rsidP="000031A3">
            <w:pPr>
              <w:pStyle w:val="Default"/>
              <w:jc w:val="center"/>
              <w:rPr>
                <w:rFonts w:ascii="Zapf Dingbats" w:hAnsi="Zapf Dingbats" w:cs="Arial"/>
                <w:color w:val="auto"/>
              </w:rPr>
            </w:pPr>
          </w:p>
        </w:tc>
        <w:tc>
          <w:tcPr>
            <w:tcW w:w="7639" w:type="dxa"/>
            <w:vMerge/>
            <w:tcBorders>
              <w:left w:val="single" w:sz="8" w:space="0" w:color="000000"/>
              <w:bottom w:val="single" w:sz="4" w:space="0" w:color="FFFFFF"/>
              <w:right w:val="single" w:sz="8" w:space="0" w:color="000000"/>
            </w:tcBorders>
          </w:tcPr>
          <w:p w14:paraId="5D8CC4AD" w14:textId="77777777" w:rsidR="002C71C6" w:rsidRPr="00015651" w:rsidRDefault="002C71C6" w:rsidP="000031A3">
            <w:pPr>
              <w:pStyle w:val="Default"/>
              <w:rPr>
                <w:rFonts w:ascii="Arial" w:hAnsi="Arial" w:cs="Arial"/>
                <w:color w:val="211D1E"/>
              </w:rPr>
            </w:pPr>
          </w:p>
        </w:tc>
        <w:tc>
          <w:tcPr>
            <w:tcW w:w="3420" w:type="dxa"/>
            <w:vMerge/>
            <w:tcBorders>
              <w:left w:val="single" w:sz="8" w:space="0" w:color="000000"/>
              <w:right w:val="single" w:sz="8" w:space="0" w:color="000000"/>
            </w:tcBorders>
          </w:tcPr>
          <w:p w14:paraId="7C62155C" w14:textId="77777777" w:rsidR="002C71C6" w:rsidRPr="00015651" w:rsidRDefault="002C71C6" w:rsidP="000031A3">
            <w:pPr>
              <w:pStyle w:val="Default"/>
              <w:rPr>
                <w:rFonts w:ascii="Arial" w:hAnsi="Arial" w:cs="Arial"/>
                <w:color w:val="211D1E"/>
              </w:rPr>
            </w:pPr>
          </w:p>
        </w:tc>
      </w:tr>
      <w:tr w:rsidR="002C71C6" w:rsidRPr="00015651" w14:paraId="0425EFB6" w14:textId="77777777" w:rsidTr="007A0272">
        <w:trPr>
          <w:trHeight w:val="715"/>
        </w:trPr>
        <w:tc>
          <w:tcPr>
            <w:tcW w:w="2647" w:type="dxa"/>
            <w:vMerge/>
            <w:tcBorders>
              <w:left w:val="single" w:sz="8" w:space="0" w:color="000000"/>
              <w:right w:val="single" w:sz="8" w:space="0" w:color="000000"/>
            </w:tcBorders>
            <w:vAlign w:val="center"/>
          </w:tcPr>
          <w:p w14:paraId="2811924A"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4525E8F7" w14:textId="77777777" w:rsidR="002C71C6" w:rsidRPr="008744E7" w:rsidRDefault="002C71C6" w:rsidP="000031A3">
            <w:pPr>
              <w:pStyle w:val="Default"/>
              <w:rPr>
                <w:rFonts w:ascii="Zapf Dingbats" w:eastAsia="MS Gothic" w:hAnsi="Zapf Dingbats" w:cs="Arial"/>
                <w:color w:val="211D1E"/>
              </w:rPr>
            </w:pPr>
          </w:p>
          <w:p w14:paraId="5A671B87" w14:textId="600A45D1"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4097F50A" w14:textId="77777777" w:rsidR="002C71C6" w:rsidRPr="008744E7" w:rsidRDefault="002C71C6" w:rsidP="000031A3">
            <w:pPr>
              <w:pStyle w:val="Default"/>
              <w:rPr>
                <w:rFonts w:ascii="Zapf Dingbats" w:hAnsi="Zapf Dingbats" w:cs="Arial"/>
                <w:color w:val="211D1E"/>
              </w:rPr>
            </w:pPr>
          </w:p>
        </w:tc>
        <w:tc>
          <w:tcPr>
            <w:tcW w:w="7639" w:type="dxa"/>
            <w:tcBorders>
              <w:top w:val="single" w:sz="4" w:space="0" w:color="FFFFFF"/>
              <w:left w:val="single" w:sz="8" w:space="0" w:color="000000"/>
              <w:bottom w:val="single" w:sz="4" w:space="0" w:color="FFFFFF"/>
              <w:right w:val="single" w:sz="8" w:space="0" w:color="000000"/>
            </w:tcBorders>
          </w:tcPr>
          <w:p w14:paraId="20A06929" w14:textId="77777777" w:rsidR="002C71C6" w:rsidRPr="00015651" w:rsidRDefault="002C71C6" w:rsidP="000031A3">
            <w:pPr>
              <w:autoSpaceDE w:val="0"/>
              <w:autoSpaceDN w:val="0"/>
              <w:adjustRightInd w:val="0"/>
              <w:rPr>
                <w:rFonts w:ascii="Arial" w:hAnsi="Arial" w:cs="Arial"/>
                <w:color w:val="000000"/>
              </w:rPr>
            </w:pPr>
          </w:p>
          <w:p w14:paraId="44EF0C48"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 xml:space="preserve">Examine the Beatitudes from the Sermon on the Mount, when these were said and what Jesus meant by them. </w:t>
            </w:r>
          </w:p>
        </w:tc>
        <w:tc>
          <w:tcPr>
            <w:tcW w:w="3420" w:type="dxa"/>
            <w:vMerge/>
            <w:tcBorders>
              <w:left w:val="single" w:sz="8" w:space="0" w:color="000000"/>
              <w:right w:val="single" w:sz="8" w:space="0" w:color="000000"/>
            </w:tcBorders>
            <w:vAlign w:val="center"/>
          </w:tcPr>
          <w:p w14:paraId="21B6FD73" w14:textId="77777777" w:rsidR="002C71C6" w:rsidRPr="00015651" w:rsidRDefault="002C71C6" w:rsidP="000031A3">
            <w:pPr>
              <w:pStyle w:val="Default"/>
              <w:rPr>
                <w:rFonts w:ascii="Arial" w:hAnsi="Arial" w:cs="Arial"/>
                <w:color w:val="AE2B23"/>
              </w:rPr>
            </w:pPr>
          </w:p>
        </w:tc>
      </w:tr>
      <w:tr w:rsidR="002C71C6" w:rsidRPr="00015651" w14:paraId="43659456" w14:textId="77777777" w:rsidTr="007A0272">
        <w:trPr>
          <w:trHeight w:val="760"/>
        </w:trPr>
        <w:tc>
          <w:tcPr>
            <w:tcW w:w="2647" w:type="dxa"/>
            <w:vMerge/>
            <w:tcBorders>
              <w:left w:val="single" w:sz="8" w:space="0" w:color="000000"/>
              <w:right w:val="single" w:sz="8" w:space="0" w:color="000000"/>
            </w:tcBorders>
            <w:vAlign w:val="center"/>
          </w:tcPr>
          <w:p w14:paraId="3E69BECE" w14:textId="77777777" w:rsidR="002C71C6" w:rsidRPr="00015651"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79C9CCAF" w14:textId="77777777" w:rsidR="002C71C6" w:rsidRPr="008744E7" w:rsidRDefault="002C71C6" w:rsidP="000031A3">
            <w:pPr>
              <w:pStyle w:val="Default"/>
              <w:rPr>
                <w:rFonts w:ascii="Zapf Dingbats" w:eastAsia="MS Gothic" w:hAnsi="Zapf Dingbats" w:cs="Arial"/>
                <w:color w:val="211D1E"/>
              </w:rPr>
            </w:pPr>
          </w:p>
          <w:p w14:paraId="4DBE4C56" w14:textId="048657AA"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18835556" w14:textId="77777777" w:rsidR="002C71C6" w:rsidRPr="008744E7" w:rsidRDefault="002C71C6" w:rsidP="000031A3">
            <w:pPr>
              <w:pStyle w:val="Default"/>
              <w:rPr>
                <w:rFonts w:ascii="Zapf Dingbats" w:eastAsia="MS Gothic" w:hAnsi="Zapf Dingbats" w:cs="Arial"/>
                <w:color w:val="211D1E"/>
              </w:rPr>
            </w:pPr>
          </w:p>
          <w:p w14:paraId="016D92C5" w14:textId="4A00B8D1"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7639" w:type="dxa"/>
            <w:tcBorders>
              <w:top w:val="single" w:sz="4" w:space="0" w:color="FFFFFF"/>
              <w:left w:val="single" w:sz="8" w:space="0" w:color="000000"/>
              <w:bottom w:val="single" w:sz="4" w:space="0" w:color="FFFFFF"/>
              <w:right w:val="single" w:sz="8" w:space="0" w:color="000000"/>
            </w:tcBorders>
          </w:tcPr>
          <w:p w14:paraId="63A450D4"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 xml:space="preserve"> </w:t>
            </w:r>
          </w:p>
          <w:p w14:paraId="31BDB6E0"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In groups illustrate Jesus’ words by a collage of newspaper articles, speech</w:t>
            </w:r>
            <w:r>
              <w:rPr>
                <w:rFonts w:ascii="Arial" w:hAnsi="Arial" w:cs="Arial"/>
                <w:color w:val="000000"/>
              </w:rPr>
              <w:t xml:space="preserve"> </w:t>
            </w:r>
            <w:r w:rsidRPr="00015651">
              <w:rPr>
                <w:rFonts w:ascii="Arial" w:hAnsi="Arial" w:cs="Arial"/>
                <w:color w:val="000000"/>
              </w:rPr>
              <w:t xml:space="preserve">bubbles, Power Point presentation, or through dance and/or drama. </w:t>
            </w:r>
          </w:p>
        </w:tc>
        <w:tc>
          <w:tcPr>
            <w:tcW w:w="3420" w:type="dxa"/>
            <w:vMerge/>
            <w:tcBorders>
              <w:left w:val="single" w:sz="8" w:space="0" w:color="000000"/>
              <w:right w:val="single" w:sz="8" w:space="0" w:color="000000"/>
            </w:tcBorders>
            <w:vAlign w:val="center"/>
          </w:tcPr>
          <w:p w14:paraId="561D76DB" w14:textId="77777777" w:rsidR="002C71C6" w:rsidRPr="00015651" w:rsidRDefault="002C71C6" w:rsidP="000031A3">
            <w:pPr>
              <w:pStyle w:val="Default"/>
              <w:rPr>
                <w:rFonts w:ascii="Arial" w:hAnsi="Arial" w:cs="Arial"/>
                <w:color w:val="211D1E"/>
              </w:rPr>
            </w:pPr>
          </w:p>
        </w:tc>
      </w:tr>
      <w:tr w:rsidR="002C71C6" w:rsidRPr="00015651" w14:paraId="3C8D3A92" w14:textId="77777777" w:rsidTr="007A0272">
        <w:trPr>
          <w:trHeight w:val="700"/>
        </w:trPr>
        <w:tc>
          <w:tcPr>
            <w:tcW w:w="2647" w:type="dxa"/>
            <w:vMerge/>
            <w:tcBorders>
              <w:left w:val="single" w:sz="8" w:space="0" w:color="000000"/>
              <w:bottom w:val="single" w:sz="8" w:space="0" w:color="000000"/>
              <w:right w:val="single" w:sz="8" w:space="0" w:color="000000"/>
            </w:tcBorders>
          </w:tcPr>
          <w:p w14:paraId="2AF88CD9" w14:textId="77777777" w:rsidR="002C71C6" w:rsidRPr="00015651" w:rsidRDefault="002C71C6" w:rsidP="000031A3">
            <w:pPr>
              <w:pStyle w:val="Default"/>
              <w:rPr>
                <w:rFonts w:ascii="Arial" w:hAnsi="Arial" w:cs="Arial"/>
                <w:color w:val="211D1E"/>
              </w:rPr>
            </w:pPr>
          </w:p>
        </w:tc>
        <w:tc>
          <w:tcPr>
            <w:tcW w:w="462" w:type="dxa"/>
            <w:tcBorders>
              <w:top w:val="single" w:sz="4" w:space="0" w:color="FFFFFF"/>
              <w:left w:val="single" w:sz="8" w:space="0" w:color="000000"/>
              <w:bottom w:val="single" w:sz="8" w:space="0" w:color="000000"/>
              <w:right w:val="single" w:sz="8" w:space="0" w:color="000000"/>
            </w:tcBorders>
          </w:tcPr>
          <w:p w14:paraId="1C402000" w14:textId="77777777" w:rsidR="002C71C6" w:rsidRPr="008744E7" w:rsidRDefault="002C71C6" w:rsidP="000031A3">
            <w:pPr>
              <w:pStyle w:val="Default"/>
              <w:rPr>
                <w:rFonts w:ascii="Zapf Dingbats" w:eastAsia="MS Gothic" w:hAnsi="Zapf Dingbats" w:cs="Arial"/>
                <w:color w:val="211D1E"/>
              </w:rPr>
            </w:pPr>
          </w:p>
          <w:p w14:paraId="63185832" w14:textId="760B44D3"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520" w:type="dxa"/>
            <w:tcBorders>
              <w:top w:val="single" w:sz="4" w:space="0" w:color="FFFFFF"/>
              <w:left w:val="single" w:sz="8" w:space="0" w:color="000000"/>
              <w:bottom w:val="single" w:sz="8" w:space="0" w:color="000000"/>
              <w:right w:val="single" w:sz="8" w:space="0" w:color="000000"/>
            </w:tcBorders>
          </w:tcPr>
          <w:p w14:paraId="37FC58D8" w14:textId="77777777" w:rsidR="002C71C6" w:rsidRPr="008744E7" w:rsidRDefault="002C71C6" w:rsidP="000031A3">
            <w:pPr>
              <w:pStyle w:val="Default"/>
              <w:rPr>
                <w:rFonts w:ascii="Zapf Dingbats" w:eastAsia="MS Gothic" w:hAnsi="Zapf Dingbats" w:cs="Arial"/>
                <w:color w:val="211D1E"/>
              </w:rPr>
            </w:pPr>
          </w:p>
          <w:p w14:paraId="66E938C6" w14:textId="552E5561"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7639" w:type="dxa"/>
            <w:tcBorders>
              <w:top w:val="single" w:sz="4" w:space="0" w:color="FFFFFF"/>
              <w:left w:val="single" w:sz="8" w:space="0" w:color="000000"/>
              <w:bottom w:val="single" w:sz="8" w:space="0" w:color="000000"/>
              <w:right w:val="single" w:sz="8" w:space="0" w:color="000000"/>
            </w:tcBorders>
          </w:tcPr>
          <w:p w14:paraId="1C33E9C2"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 xml:space="preserve"> </w:t>
            </w:r>
          </w:p>
          <w:p w14:paraId="0E9B8B8D" w14:textId="77777777" w:rsidR="002C71C6" w:rsidRPr="00015651" w:rsidRDefault="002C71C6" w:rsidP="000031A3">
            <w:pPr>
              <w:autoSpaceDE w:val="0"/>
              <w:autoSpaceDN w:val="0"/>
              <w:adjustRightInd w:val="0"/>
              <w:rPr>
                <w:rFonts w:ascii="Arial" w:hAnsi="Arial" w:cs="Arial"/>
                <w:color w:val="000000"/>
              </w:rPr>
            </w:pPr>
            <w:r w:rsidRPr="00015651">
              <w:rPr>
                <w:rFonts w:ascii="Arial" w:hAnsi="Arial" w:cs="Arial"/>
                <w:color w:val="000000"/>
              </w:rPr>
              <w:t>Talk about the places of worship that they know, e.g. the local church and in</w:t>
            </w:r>
            <w:r>
              <w:rPr>
                <w:rFonts w:ascii="Arial" w:hAnsi="Arial" w:cs="Arial"/>
                <w:color w:val="000000"/>
              </w:rPr>
              <w:t xml:space="preserve"> </w:t>
            </w:r>
            <w:r w:rsidRPr="00015651">
              <w:rPr>
                <w:rFonts w:ascii="Arial" w:hAnsi="Arial" w:cs="Arial"/>
                <w:color w:val="000000"/>
              </w:rPr>
              <w:t>groups share information and ideas and record how the place or the areas within foster peaceful reflection, meditation and prayer.</w:t>
            </w:r>
          </w:p>
          <w:p w14:paraId="00454C0F" w14:textId="77777777" w:rsidR="002C71C6" w:rsidRPr="00015651" w:rsidRDefault="002C71C6" w:rsidP="000031A3">
            <w:pPr>
              <w:pStyle w:val="Default"/>
              <w:rPr>
                <w:rFonts w:ascii="Arial" w:hAnsi="Arial" w:cs="Arial"/>
                <w:color w:val="211D1E"/>
              </w:rPr>
            </w:pPr>
          </w:p>
        </w:tc>
        <w:tc>
          <w:tcPr>
            <w:tcW w:w="3420" w:type="dxa"/>
            <w:vMerge/>
            <w:tcBorders>
              <w:top w:val="nil"/>
              <w:left w:val="single" w:sz="8" w:space="0" w:color="000000"/>
              <w:bottom w:val="single" w:sz="8" w:space="0" w:color="000000"/>
              <w:right w:val="single" w:sz="8" w:space="0" w:color="000000"/>
            </w:tcBorders>
          </w:tcPr>
          <w:p w14:paraId="7D8398E3" w14:textId="77777777" w:rsidR="002C71C6" w:rsidRPr="00015651" w:rsidRDefault="002C71C6" w:rsidP="000031A3">
            <w:pPr>
              <w:pStyle w:val="Default"/>
              <w:rPr>
                <w:rFonts w:ascii="Arial" w:hAnsi="Arial" w:cs="Arial"/>
                <w:color w:val="211D1E"/>
              </w:rPr>
            </w:pPr>
          </w:p>
        </w:tc>
      </w:tr>
    </w:tbl>
    <w:p w14:paraId="110CCFE1" w14:textId="77777777" w:rsidR="002C71C6" w:rsidRDefault="002C71C6" w:rsidP="000031A3">
      <w:pPr>
        <w:autoSpaceDE w:val="0"/>
        <w:autoSpaceDN w:val="0"/>
        <w:adjustRightInd w:val="0"/>
        <w:rPr>
          <w:rFonts w:ascii="Arial" w:hAnsi="Arial" w:cs="Arial"/>
          <w:b/>
          <w:bCs/>
          <w:color w:val="000000"/>
          <w:sz w:val="22"/>
          <w:szCs w:val="22"/>
        </w:rPr>
      </w:pPr>
    </w:p>
    <w:p w14:paraId="338FA03D" w14:textId="77777777" w:rsidR="002C71C6" w:rsidRPr="004B25A8" w:rsidRDefault="002C71C6" w:rsidP="000031A3">
      <w:pPr>
        <w:tabs>
          <w:tab w:val="left" w:pos="6520"/>
        </w:tabs>
        <w:autoSpaceDE w:val="0"/>
        <w:autoSpaceDN w:val="0"/>
        <w:adjustRightInd w:val="0"/>
        <w:rPr>
          <w:rFonts w:ascii="Arial" w:hAnsi="Arial" w:cs="Arial"/>
          <w:b/>
          <w:bCs/>
          <w:color w:val="CC99FF"/>
          <w:sz w:val="28"/>
          <w:szCs w:val="28"/>
        </w:rPr>
      </w:pPr>
      <w:r>
        <w:rPr>
          <w:rFonts w:ascii="Arial" w:hAnsi="Arial" w:cs="Arial"/>
          <w:b/>
          <w:bCs/>
          <w:color w:val="000000"/>
          <w:sz w:val="22"/>
          <w:szCs w:val="22"/>
        </w:rPr>
        <w:br w:type="page"/>
      </w:r>
      <w:r>
        <w:rPr>
          <w:rFonts w:ascii="Arial" w:hAnsi="Arial" w:cs="Arial"/>
          <w:b/>
          <w:bCs/>
          <w:color w:val="9A9AFF"/>
          <w:sz w:val="28"/>
          <w:szCs w:val="28"/>
        </w:rPr>
        <w:lastRenderedPageBreak/>
        <w:t xml:space="preserve"> </w:t>
      </w:r>
      <w:r w:rsidRPr="004B25A8">
        <w:rPr>
          <w:rFonts w:ascii="Arial" w:hAnsi="Arial" w:cs="Arial"/>
          <w:b/>
          <w:bCs/>
          <w:color w:val="CC99FF"/>
          <w:sz w:val="28"/>
          <w:szCs w:val="28"/>
        </w:rPr>
        <w:tab/>
      </w:r>
    </w:p>
    <w:p w14:paraId="2803122A" w14:textId="77777777" w:rsidR="002C71C6" w:rsidRPr="003946B4" w:rsidRDefault="002C71C6" w:rsidP="00201045">
      <w:pPr>
        <w:autoSpaceDE w:val="0"/>
        <w:autoSpaceDN w:val="0"/>
        <w:adjustRightInd w:val="0"/>
        <w:outlineLvl w:val="0"/>
        <w:rPr>
          <w:rFonts w:ascii="Arial" w:hAnsi="Arial" w:cs="Arial"/>
          <w:b/>
          <w:bCs/>
          <w:color w:val="B023A7"/>
          <w:sz w:val="28"/>
          <w:szCs w:val="28"/>
        </w:rPr>
      </w:pPr>
      <w:r w:rsidRPr="003946B4">
        <w:rPr>
          <w:rFonts w:ascii="Arial" w:hAnsi="Arial" w:cs="Arial"/>
          <w:b/>
          <w:bCs/>
          <w:color w:val="B023A7"/>
          <w:sz w:val="28"/>
          <w:szCs w:val="28"/>
        </w:rPr>
        <w:t>Session 4. Key Question: How did Martin Luther King’s attitude to peace change lives?</w:t>
      </w:r>
    </w:p>
    <w:p w14:paraId="18DC8C1C" w14:textId="77777777" w:rsidR="002C71C6" w:rsidRPr="00015651" w:rsidRDefault="002C71C6" w:rsidP="000031A3">
      <w:pPr>
        <w:autoSpaceDE w:val="0"/>
        <w:autoSpaceDN w:val="0"/>
        <w:adjustRightInd w:val="0"/>
        <w:rPr>
          <w:rFonts w:ascii="Arial" w:hAnsi="Arial" w:cs="Arial"/>
          <w:b/>
          <w:bCs/>
          <w:color w:val="9A9AFF"/>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EF3B22" w:rsidRPr="00E331AD" w14:paraId="44C6E98E" w14:textId="77777777" w:rsidTr="009C22C7">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5FF7C026"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3E935190"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34ACE066"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67296FC9"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3BB25DD8" w14:textId="77777777" w:rsidR="00EF3B22" w:rsidRPr="00EF3B22" w:rsidRDefault="00EF3B22" w:rsidP="00EF3B22">
            <w:pPr>
              <w:pStyle w:val="Default"/>
              <w:jc w:val="center"/>
              <w:rPr>
                <w:rFonts w:ascii="Arial" w:hAnsi="Arial" w:cs="Arial"/>
                <w:b/>
                <w:bCs/>
                <w:color w:val="211D1E"/>
                <w:sz w:val="22"/>
                <w:szCs w:val="22"/>
              </w:rPr>
            </w:pPr>
            <w:r w:rsidRPr="007A1E5A">
              <w:rPr>
                <w:rFonts w:ascii="Arial" w:hAnsi="Arial" w:cs="Arial"/>
                <w:b/>
                <w:bCs/>
                <w:color w:val="211D1E"/>
                <w:sz w:val="22"/>
                <w:szCs w:val="22"/>
              </w:rPr>
              <w:t>Sensitivities, points to note, resources</w:t>
            </w:r>
          </w:p>
        </w:tc>
      </w:tr>
      <w:tr w:rsidR="002C71C6" w:rsidRPr="00E331AD" w14:paraId="5D55724F" w14:textId="77777777" w:rsidTr="007A0272">
        <w:trPr>
          <w:trHeight w:val="176"/>
        </w:trPr>
        <w:tc>
          <w:tcPr>
            <w:tcW w:w="2647" w:type="dxa"/>
            <w:vMerge w:val="restart"/>
            <w:tcBorders>
              <w:top w:val="single" w:sz="8" w:space="0" w:color="000000"/>
              <w:left w:val="single" w:sz="8" w:space="0" w:color="000000"/>
              <w:right w:val="single" w:sz="8" w:space="0" w:color="000000"/>
            </w:tcBorders>
          </w:tcPr>
          <w:p w14:paraId="1DFACE5F" w14:textId="77777777" w:rsidR="002C71C6" w:rsidRPr="00863EBA" w:rsidRDefault="002C71C6" w:rsidP="000031A3">
            <w:pPr>
              <w:pStyle w:val="Default"/>
              <w:rPr>
                <w:rFonts w:ascii="Arial" w:hAnsi="Arial" w:cs="Arial"/>
                <w:b/>
                <w:bCs/>
                <w:color w:val="211D1E"/>
                <w:sz w:val="21"/>
                <w:szCs w:val="21"/>
              </w:rPr>
            </w:pPr>
          </w:p>
          <w:p w14:paraId="39CBC790" w14:textId="77777777" w:rsidR="002C71C6" w:rsidRPr="00AE1E2E" w:rsidRDefault="002C71C6" w:rsidP="000031A3">
            <w:pPr>
              <w:pStyle w:val="Default"/>
              <w:rPr>
                <w:rFonts w:ascii="Arial" w:hAnsi="Arial" w:cs="Arial"/>
                <w:color w:val="211D1E"/>
                <w:sz w:val="23"/>
                <w:szCs w:val="23"/>
              </w:rPr>
            </w:pPr>
            <w:r w:rsidRPr="00AE1E2E">
              <w:rPr>
                <w:rFonts w:ascii="Arial" w:hAnsi="Arial" w:cs="Arial"/>
                <w:b/>
                <w:bCs/>
                <w:color w:val="211D1E"/>
                <w:sz w:val="23"/>
                <w:szCs w:val="23"/>
              </w:rPr>
              <w:t xml:space="preserve">Pupils should: </w:t>
            </w:r>
          </w:p>
          <w:p w14:paraId="59B3A9DD" w14:textId="77777777" w:rsidR="002C71C6" w:rsidRPr="00AE1E2E" w:rsidRDefault="002C71C6" w:rsidP="000031A3">
            <w:pPr>
              <w:autoSpaceDE w:val="0"/>
              <w:autoSpaceDN w:val="0"/>
              <w:adjustRightInd w:val="0"/>
              <w:rPr>
                <w:rFonts w:ascii="Arial" w:hAnsi="Arial" w:cs="Arial"/>
                <w:color w:val="000000"/>
                <w:sz w:val="23"/>
                <w:szCs w:val="23"/>
              </w:rPr>
            </w:pPr>
            <w:r w:rsidRPr="00AE1E2E">
              <w:rPr>
                <w:rFonts w:ascii="Arial" w:hAnsi="Arial" w:cs="Arial"/>
                <w:color w:val="000000"/>
                <w:sz w:val="23"/>
                <w:szCs w:val="23"/>
              </w:rPr>
              <w:t xml:space="preserve"> </w:t>
            </w:r>
          </w:p>
          <w:p w14:paraId="5C887939" w14:textId="77777777" w:rsidR="002C71C6" w:rsidRPr="00863EBA" w:rsidRDefault="002C71C6" w:rsidP="000031A3">
            <w:pPr>
              <w:numPr>
                <w:ilvl w:val="0"/>
                <w:numId w:val="3"/>
              </w:numPr>
              <w:tabs>
                <w:tab w:val="clear" w:pos="720"/>
              </w:tabs>
              <w:autoSpaceDE w:val="0"/>
              <w:autoSpaceDN w:val="0"/>
              <w:adjustRightInd w:val="0"/>
              <w:ind w:left="252" w:hanging="252"/>
              <w:rPr>
                <w:rFonts w:ascii="Arial" w:hAnsi="Arial" w:cs="Arial"/>
                <w:color w:val="211D1E"/>
                <w:sz w:val="21"/>
                <w:szCs w:val="21"/>
              </w:rPr>
            </w:pPr>
            <w:r w:rsidRPr="00AE1E2E">
              <w:rPr>
                <w:rFonts w:ascii="Arial" w:hAnsi="Arial" w:cs="Arial"/>
                <w:color w:val="000000"/>
                <w:sz w:val="23"/>
                <w:szCs w:val="23"/>
              </w:rPr>
              <w:t>know how Martin Luther King’s faith led him to fight injustice through peaceful, non-violent protest.</w:t>
            </w:r>
            <w:r>
              <w:rPr>
                <w:rFonts w:ascii="Arial" w:hAnsi="Arial" w:cs="Arial"/>
                <w:color w:val="000000"/>
                <w:sz w:val="21"/>
                <w:szCs w:val="21"/>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7A9F55CC" w14:textId="77777777" w:rsidR="002C71C6" w:rsidRPr="008744E7" w:rsidRDefault="002C71C6" w:rsidP="000031A3">
            <w:pPr>
              <w:pStyle w:val="Default"/>
              <w:rPr>
                <w:rFonts w:ascii="Zapf Dingbats" w:hAnsi="Zapf Dingbats" w:cs="Arial"/>
                <w:color w:val="211D1E"/>
                <w:sz w:val="21"/>
                <w:szCs w:val="21"/>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4DAB67FF" w14:textId="77777777" w:rsidR="002C71C6" w:rsidRPr="008744E7" w:rsidRDefault="002C71C6" w:rsidP="000031A3">
            <w:pPr>
              <w:pStyle w:val="Default"/>
              <w:jc w:val="center"/>
              <w:rPr>
                <w:rFonts w:ascii="Zapf Dingbats" w:hAnsi="Zapf Dingbats" w:cs="Arial"/>
                <w:color w:val="211D1E"/>
                <w:sz w:val="21"/>
                <w:szCs w:val="21"/>
              </w:rPr>
            </w:pPr>
          </w:p>
        </w:tc>
        <w:tc>
          <w:tcPr>
            <w:tcW w:w="7639" w:type="dxa"/>
            <w:vMerge w:val="restart"/>
            <w:tcBorders>
              <w:top w:val="single" w:sz="8" w:space="0" w:color="000000"/>
              <w:left w:val="single" w:sz="8" w:space="0" w:color="000000"/>
              <w:right w:val="single" w:sz="8" w:space="0" w:color="000000"/>
            </w:tcBorders>
          </w:tcPr>
          <w:p w14:paraId="43C18943" w14:textId="77777777" w:rsidR="002C71C6" w:rsidRDefault="002C71C6" w:rsidP="000031A3">
            <w:pPr>
              <w:autoSpaceDE w:val="0"/>
              <w:autoSpaceDN w:val="0"/>
              <w:adjustRightInd w:val="0"/>
              <w:rPr>
                <w:rFonts w:ascii="Arial" w:hAnsi="Arial" w:cs="Arial"/>
                <w:color w:val="000000"/>
                <w:sz w:val="22"/>
                <w:szCs w:val="22"/>
              </w:rPr>
            </w:pPr>
          </w:p>
          <w:p w14:paraId="72BBB132" w14:textId="77777777" w:rsidR="002C71C6" w:rsidRPr="00863EBA" w:rsidRDefault="002C71C6" w:rsidP="000031A3">
            <w:pPr>
              <w:autoSpaceDE w:val="0"/>
              <w:autoSpaceDN w:val="0"/>
              <w:adjustRightInd w:val="0"/>
              <w:rPr>
                <w:rFonts w:ascii="Arial" w:hAnsi="Arial" w:cs="Arial"/>
                <w:iCs/>
                <w:color w:val="000000"/>
                <w:sz w:val="21"/>
                <w:szCs w:val="21"/>
              </w:rPr>
            </w:pPr>
            <w:r w:rsidRPr="000D20F9">
              <w:rPr>
                <w:rFonts w:ascii="Arial" w:hAnsi="Arial" w:cs="Arial"/>
                <w:color w:val="000000"/>
                <w:sz w:val="22"/>
                <w:szCs w:val="22"/>
              </w:rPr>
              <w:t>Explain that over 40 years ago in the USA, before many of the pupils’ parents</w:t>
            </w:r>
            <w:r>
              <w:rPr>
                <w:rFonts w:ascii="Arial" w:hAnsi="Arial" w:cs="Arial"/>
                <w:color w:val="000000"/>
                <w:sz w:val="22"/>
                <w:szCs w:val="22"/>
              </w:rPr>
              <w:t xml:space="preserve"> </w:t>
            </w:r>
            <w:r w:rsidRPr="000D20F9">
              <w:rPr>
                <w:rFonts w:ascii="Arial" w:hAnsi="Arial" w:cs="Arial"/>
                <w:color w:val="000000"/>
                <w:sz w:val="22"/>
                <w:szCs w:val="22"/>
              </w:rPr>
              <w:t>were even born, there were laws saying that white and black children couldn’t go</w:t>
            </w:r>
            <w:r>
              <w:rPr>
                <w:rFonts w:ascii="Arial" w:hAnsi="Arial" w:cs="Arial"/>
                <w:color w:val="000000"/>
                <w:sz w:val="22"/>
                <w:szCs w:val="22"/>
              </w:rPr>
              <w:t xml:space="preserve"> </w:t>
            </w:r>
            <w:r w:rsidRPr="000D20F9">
              <w:rPr>
                <w:rFonts w:ascii="Arial" w:hAnsi="Arial" w:cs="Arial"/>
                <w:color w:val="000000"/>
                <w:sz w:val="22"/>
                <w:szCs w:val="22"/>
              </w:rPr>
              <w:t>to school together, and that people with darker skin had to ride in the back of a</w:t>
            </w:r>
            <w:r>
              <w:rPr>
                <w:rFonts w:ascii="Arial" w:hAnsi="Arial" w:cs="Arial"/>
                <w:color w:val="000000"/>
                <w:sz w:val="22"/>
                <w:szCs w:val="22"/>
              </w:rPr>
              <w:t xml:space="preserve"> </w:t>
            </w:r>
            <w:r w:rsidRPr="000D20F9">
              <w:rPr>
                <w:rFonts w:ascii="Arial" w:hAnsi="Arial" w:cs="Arial"/>
                <w:color w:val="000000"/>
                <w:sz w:val="22"/>
                <w:szCs w:val="22"/>
              </w:rPr>
              <w:t>bus. Ask pupils, “What would you feel like if you came to school and you were</w:t>
            </w:r>
            <w:r>
              <w:rPr>
                <w:rFonts w:ascii="Arial" w:hAnsi="Arial" w:cs="Arial"/>
                <w:color w:val="000000"/>
                <w:sz w:val="22"/>
                <w:szCs w:val="22"/>
              </w:rPr>
              <w:t xml:space="preserve"> </w:t>
            </w:r>
            <w:r w:rsidRPr="000D20F9">
              <w:rPr>
                <w:rFonts w:ascii="Arial" w:hAnsi="Arial" w:cs="Arial"/>
                <w:color w:val="000000"/>
                <w:sz w:val="22"/>
                <w:szCs w:val="22"/>
              </w:rPr>
              <w:t xml:space="preserve">told that, because you had brown hair or blue </w:t>
            </w:r>
            <w:r>
              <w:rPr>
                <w:rFonts w:ascii="Arial" w:hAnsi="Arial" w:cs="Arial"/>
                <w:color w:val="000000"/>
                <w:sz w:val="22"/>
                <w:szCs w:val="22"/>
              </w:rPr>
              <w:t>eyes or because you were a girl that</w:t>
            </w:r>
            <w:r w:rsidRPr="000D20F9">
              <w:rPr>
                <w:rFonts w:ascii="Arial" w:hAnsi="Arial" w:cs="Arial"/>
                <w:color w:val="000000"/>
                <w:sz w:val="22"/>
                <w:szCs w:val="22"/>
              </w:rPr>
              <w:t xml:space="preserve"> you weren’t allowed to come here?”</w:t>
            </w:r>
            <w:r>
              <w:rPr>
                <w:rFonts w:ascii="Arial" w:hAnsi="Arial" w:cs="Arial"/>
                <w:color w:val="000000"/>
                <w:sz w:val="22"/>
                <w:szCs w:val="22"/>
              </w:rPr>
              <w:t xml:space="preserve"> </w:t>
            </w:r>
          </w:p>
        </w:tc>
        <w:tc>
          <w:tcPr>
            <w:tcW w:w="3420" w:type="dxa"/>
            <w:vMerge w:val="restart"/>
            <w:tcBorders>
              <w:top w:val="single" w:sz="8" w:space="0" w:color="000000"/>
              <w:left w:val="single" w:sz="8" w:space="0" w:color="000000"/>
              <w:right w:val="single" w:sz="8" w:space="0" w:color="000000"/>
            </w:tcBorders>
          </w:tcPr>
          <w:p w14:paraId="2589AD8C" w14:textId="77777777" w:rsidR="002C71C6" w:rsidRPr="00196BC2" w:rsidRDefault="002C71C6" w:rsidP="000031A3">
            <w:pPr>
              <w:autoSpaceDE w:val="0"/>
              <w:autoSpaceDN w:val="0"/>
              <w:adjustRightInd w:val="0"/>
              <w:rPr>
                <w:rFonts w:ascii="Arial" w:hAnsi="Arial" w:cs="Arial"/>
                <w:b/>
                <w:bCs/>
                <w:color w:val="9A9AFF"/>
              </w:rPr>
            </w:pPr>
          </w:p>
          <w:p w14:paraId="2DD39A5E" w14:textId="77777777" w:rsidR="002C71C6" w:rsidRPr="003946B4" w:rsidRDefault="002C71C6" w:rsidP="000031A3">
            <w:pPr>
              <w:autoSpaceDE w:val="0"/>
              <w:autoSpaceDN w:val="0"/>
              <w:adjustRightInd w:val="0"/>
              <w:rPr>
                <w:rFonts w:ascii="Arial" w:hAnsi="Arial" w:cs="Arial"/>
                <w:b/>
                <w:bCs/>
                <w:color w:val="000000"/>
                <w:sz w:val="22"/>
                <w:szCs w:val="22"/>
              </w:rPr>
            </w:pPr>
            <w:r w:rsidRPr="000D20F9">
              <w:rPr>
                <w:rFonts w:ascii="Arial" w:hAnsi="Arial" w:cs="Arial"/>
                <w:b/>
                <w:bCs/>
                <w:color w:val="000000"/>
                <w:sz w:val="22"/>
                <w:szCs w:val="22"/>
              </w:rPr>
              <w:t>Resources</w:t>
            </w:r>
          </w:p>
          <w:p w14:paraId="29D5DF11" w14:textId="77777777" w:rsidR="002C71C6" w:rsidRDefault="002C71C6" w:rsidP="000031A3">
            <w:pPr>
              <w:autoSpaceDE w:val="0"/>
              <w:autoSpaceDN w:val="0"/>
              <w:adjustRightInd w:val="0"/>
              <w:rPr>
                <w:rFonts w:ascii="Arial" w:hAnsi="Arial" w:cs="Arial"/>
                <w:color w:val="CC99FF"/>
                <w:sz w:val="22"/>
                <w:szCs w:val="22"/>
              </w:rPr>
            </w:pPr>
          </w:p>
          <w:p w14:paraId="0CDB5DA1" w14:textId="77777777" w:rsidR="002C71C6" w:rsidRPr="00A9023F" w:rsidRDefault="002C71C6" w:rsidP="000031A3">
            <w:pPr>
              <w:autoSpaceDE w:val="0"/>
              <w:autoSpaceDN w:val="0"/>
              <w:adjustRightInd w:val="0"/>
              <w:rPr>
                <w:rFonts w:ascii="Arial" w:hAnsi="Arial" w:cs="Arial"/>
                <w:sz w:val="22"/>
                <w:szCs w:val="22"/>
              </w:rPr>
            </w:pPr>
            <w:r w:rsidRPr="00A9023F">
              <w:rPr>
                <w:rFonts w:ascii="Arial" w:hAnsi="Arial" w:cs="Arial"/>
                <w:sz w:val="22"/>
                <w:szCs w:val="22"/>
              </w:rPr>
              <w:t>Selma</w:t>
            </w:r>
            <w:r>
              <w:rPr>
                <w:rFonts w:ascii="Arial" w:hAnsi="Arial" w:cs="Arial"/>
                <w:sz w:val="22"/>
                <w:szCs w:val="22"/>
              </w:rPr>
              <w:t xml:space="preserve"> – a 2014 historical drama film based on the 1965 voting rights marches Selma –Montgomery, led by Martin Luther King.</w:t>
            </w:r>
          </w:p>
          <w:p w14:paraId="56A3A3C8" w14:textId="77777777" w:rsidR="002C71C6" w:rsidRPr="00A9023F" w:rsidRDefault="002C71C6" w:rsidP="000031A3">
            <w:pPr>
              <w:autoSpaceDE w:val="0"/>
              <w:autoSpaceDN w:val="0"/>
              <w:adjustRightInd w:val="0"/>
              <w:rPr>
                <w:rFonts w:ascii="Arial" w:hAnsi="Arial" w:cs="Arial"/>
                <w:sz w:val="22"/>
                <w:szCs w:val="22"/>
              </w:rPr>
            </w:pPr>
            <w:r w:rsidRPr="00A9023F">
              <w:rPr>
                <w:rFonts w:ascii="Arial" w:hAnsi="Arial" w:cs="Arial"/>
                <w:sz w:val="22"/>
                <w:szCs w:val="22"/>
              </w:rPr>
              <w:t>(http://www.imdb.com/title/tt1020072/)</w:t>
            </w:r>
          </w:p>
          <w:p w14:paraId="5ECF15A2" w14:textId="77777777" w:rsidR="002C71C6" w:rsidRDefault="002C71C6" w:rsidP="000031A3">
            <w:pPr>
              <w:autoSpaceDE w:val="0"/>
              <w:autoSpaceDN w:val="0"/>
              <w:adjustRightInd w:val="0"/>
              <w:rPr>
                <w:rFonts w:ascii="Arial" w:hAnsi="Arial" w:cs="Arial"/>
                <w:color w:val="211D1E"/>
                <w:sz w:val="22"/>
                <w:szCs w:val="22"/>
              </w:rPr>
            </w:pPr>
          </w:p>
          <w:p w14:paraId="497DC9DC" w14:textId="77777777" w:rsidR="002C71C6" w:rsidRDefault="002C71C6" w:rsidP="000031A3">
            <w:pPr>
              <w:autoSpaceDE w:val="0"/>
              <w:autoSpaceDN w:val="0"/>
              <w:adjustRightInd w:val="0"/>
              <w:rPr>
                <w:rFonts w:ascii="Arial" w:hAnsi="Arial" w:cs="Arial"/>
                <w:color w:val="211D1E"/>
                <w:sz w:val="22"/>
                <w:szCs w:val="22"/>
              </w:rPr>
            </w:pPr>
            <w:r>
              <w:rPr>
                <w:rFonts w:ascii="Arial" w:hAnsi="Arial" w:cs="Arial"/>
                <w:color w:val="211D1E"/>
                <w:sz w:val="22"/>
                <w:szCs w:val="22"/>
              </w:rPr>
              <w:t xml:space="preserve">This session could be adapted so that students could alternatively study Malala, Rosa Parks, </w:t>
            </w:r>
            <w:r w:rsidRPr="00A9023F">
              <w:rPr>
                <w:rFonts w:ascii="Arial" w:hAnsi="Arial" w:cs="Arial"/>
                <w:color w:val="211D1E"/>
                <w:sz w:val="22"/>
                <w:szCs w:val="22"/>
              </w:rPr>
              <w:t>Mairead Maguire and Betty Williams</w:t>
            </w:r>
            <w:r>
              <w:rPr>
                <w:rFonts w:ascii="Arial" w:hAnsi="Arial" w:cs="Arial"/>
                <w:color w:val="211D1E"/>
                <w:sz w:val="22"/>
                <w:szCs w:val="22"/>
              </w:rPr>
              <w:t xml:space="preserve">, Wangari Maathai, </w:t>
            </w:r>
          </w:p>
          <w:p w14:paraId="79B5C6DF" w14:textId="77777777" w:rsidR="002C71C6" w:rsidRDefault="002C71C6" w:rsidP="000031A3">
            <w:pPr>
              <w:autoSpaceDE w:val="0"/>
              <w:autoSpaceDN w:val="0"/>
              <w:adjustRightInd w:val="0"/>
              <w:rPr>
                <w:rFonts w:ascii="Arial" w:hAnsi="Arial" w:cs="Arial"/>
                <w:color w:val="211D1E"/>
                <w:sz w:val="22"/>
                <w:szCs w:val="22"/>
              </w:rPr>
            </w:pPr>
          </w:p>
          <w:p w14:paraId="4D9B63EE" w14:textId="77777777" w:rsidR="002C71C6" w:rsidRPr="003946B4" w:rsidRDefault="00FD68B8" w:rsidP="000031A3">
            <w:pPr>
              <w:autoSpaceDE w:val="0"/>
              <w:autoSpaceDN w:val="0"/>
              <w:adjustRightInd w:val="0"/>
              <w:rPr>
                <w:rFonts w:ascii="Arial" w:hAnsi="Arial" w:cs="Arial"/>
                <w:color w:val="B023A7"/>
                <w:sz w:val="22"/>
                <w:szCs w:val="22"/>
              </w:rPr>
            </w:pPr>
            <w:hyperlink r:id="rId35" w:history="1">
              <w:r w:rsidR="002C71C6" w:rsidRPr="003946B4">
                <w:rPr>
                  <w:rStyle w:val="Hyperlink"/>
                  <w:rFonts w:ascii="Arial" w:hAnsi="Arial" w:cs="Arial"/>
                  <w:color w:val="B023A7"/>
                  <w:sz w:val="22"/>
                  <w:szCs w:val="22"/>
                </w:rPr>
                <w:t>http://gaps-uk.org/celebrating-nine-women-campaigners-for-peace-mairead-maguire-and-betty-williams/</w:t>
              </w:r>
            </w:hyperlink>
          </w:p>
        </w:tc>
      </w:tr>
      <w:tr w:rsidR="002C71C6" w:rsidRPr="00E331AD" w14:paraId="76A1903A" w14:textId="77777777" w:rsidTr="007A0272">
        <w:trPr>
          <w:trHeight w:val="228"/>
        </w:trPr>
        <w:tc>
          <w:tcPr>
            <w:tcW w:w="2647" w:type="dxa"/>
            <w:vMerge/>
            <w:tcBorders>
              <w:left w:val="single" w:sz="8" w:space="0" w:color="000000"/>
              <w:right w:val="single" w:sz="8" w:space="0" w:color="000000"/>
            </w:tcBorders>
          </w:tcPr>
          <w:p w14:paraId="320F1A2A" w14:textId="77777777" w:rsidR="002C71C6" w:rsidRPr="00863EBA"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086B9274" w14:textId="77777777" w:rsidR="002C71C6" w:rsidRPr="008744E7" w:rsidRDefault="002C71C6" w:rsidP="000031A3">
            <w:pPr>
              <w:pStyle w:val="Default"/>
              <w:jc w:val="center"/>
              <w:rPr>
                <w:rFonts w:ascii="Zapf Dingbats" w:hAnsi="Zapf Dingbats" w:cs="Arial"/>
                <w:color w:val="auto"/>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21DE33C6" w14:textId="046F351B" w:rsidR="002C71C6" w:rsidRPr="008744E7" w:rsidRDefault="00516EF4" w:rsidP="000031A3">
            <w:pPr>
              <w:pStyle w:val="Default"/>
              <w:jc w:val="center"/>
              <w:rPr>
                <w:rFonts w:ascii="Zapf Dingbats" w:hAnsi="Zapf Dingbats" w:cs="Arial"/>
                <w:color w:val="auto"/>
                <w:sz w:val="21"/>
                <w:szCs w:val="21"/>
              </w:rPr>
            </w:pPr>
            <w:r>
              <w:rPr>
                <w:rFonts w:ascii="Zapf Dingbats" w:eastAsia="MS Gothic" w:hAnsi="Zapf Dingbats" w:cs="Arial"/>
                <w:color w:val="211D1E"/>
                <w:sz w:val="21"/>
                <w:szCs w:val="21"/>
              </w:rPr>
              <w:t></w:t>
            </w:r>
          </w:p>
        </w:tc>
        <w:tc>
          <w:tcPr>
            <w:tcW w:w="7639" w:type="dxa"/>
            <w:vMerge/>
            <w:tcBorders>
              <w:left w:val="single" w:sz="8" w:space="0" w:color="000000"/>
              <w:bottom w:val="single" w:sz="4" w:space="0" w:color="FFFFFF"/>
              <w:right w:val="single" w:sz="8" w:space="0" w:color="000000"/>
            </w:tcBorders>
          </w:tcPr>
          <w:p w14:paraId="6474FF48" w14:textId="77777777" w:rsidR="002C71C6" w:rsidRPr="00863EBA" w:rsidRDefault="002C71C6" w:rsidP="000031A3">
            <w:pPr>
              <w:pStyle w:val="Default"/>
              <w:rPr>
                <w:rFonts w:ascii="Arial" w:hAnsi="Arial" w:cs="Arial"/>
                <w:color w:val="211D1E"/>
                <w:sz w:val="21"/>
                <w:szCs w:val="21"/>
              </w:rPr>
            </w:pPr>
          </w:p>
        </w:tc>
        <w:tc>
          <w:tcPr>
            <w:tcW w:w="3420" w:type="dxa"/>
            <w:vMerge/>
            <w:tcBorders>
              <w:left w:val="single" w:sz="8" w:space="0" w:color="000000"/>
              <w:right w:val="single" w:sz="8" w:space="0" w:color="000000"/>
            </w:tcBorders>
          </w:tcPr>
          <w:p w14:paraId="77724A84" w14:textId="77777777" w:rsidR="002C71C6" w:rsidRPr="00E331AD" w:rsidRDefault="002C71C6" w:rsidP="000031A3">
            <w:pPr>
              <w:pStyle w:val="Default"/>
              <w:rPr>
                <w:rFonts w:ascii="Arial" w:hAnsi="Arial" w:cs="Arial"/>
                <w:color w:val="211D1E"/>
                <w:sz w:val="22"/>
                <w:szCs w:val="22"/>
              </w:rPr>
            </w:pPr>
          </w:p>
        </w:tc>
      </w:tr>
      <w:tr w:rsidR="002C71C6" w:rsidRPr="00E331AD" w14:paraId="5A28606F" w14:textId="77777777" w:rsidTr="007A0272">
        <w:trPr>
          <w:trHeight w:val="715"/>
        </w:trPr>
        <w:tc>
          <w:tcPr>
            <w:tcW w:w="2647" w:type="dxa"/>
            <w:vMerge/>
            <w:tcBorders>
              <w:left w:val="single" w:sz="8" w:space="0" w:color="000000"/>
              <w:right w:val="single" w:sz="8" w:space="0" w:color="000000"/>
            </w:tcBorders>
            <w:vAlign w:val="center"/>
          </w:tcPr>
          <w:p w14:paraId="2F26FF07" w14:textId="77777777" w:rsidR="002C71C6" w:rsidRPr="00863EBA"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0612700F" w14:textId="77777777" w:rsidR="002C71C6" w:rsidRPr="008744E7" w:rsidRDefault="002C71C6" w:rsidP="000031A3">
            <w:pPr>
              <w:pStyle w:val="Default"/>
              <w:rPr>
                <w:rFonts w:ascii="Zapf Dingbats" w:eastAsia="MS Gothic" w:hAnsi="Zapf Dingbats" w:cs="Arial"/>
                <w:color w:val="211D1E"/>
                <w:sz w:val="21"/>
                <w:szCs w:val="21"/>
              </w:rPr>
            </w:pPr>
          </w:p>
          <w:p w14:paraId="0C61B1FD" w14:textId="0F5FE685" w:rsidR="002C71C6" w:rsidRPr="008744E7" w:rsidRDefault="00516EF4" w:rsidP="000031A3">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2C71C6" w:rsidRPr="008744E7">
              <w:rPr>
                <w:rFonts w:ascii="Zapf Dingbats" w:hAnsi="Zapf Dingbats" w:cs="Arial"/>
                <w:color w:val="211D1E"/>
                <w:sz w:val="21"/>
                <w:szCs w:val="21"/>
              </w:rPr>
              <w:t></w:t>
            </w:r>
          </w:p>
        </w:tc>
        <w:tc>
          <w:tcPr>
            <w:tcW w:w="520" w:type="dxa"/>
            <w:tcBorders>
              <w:top w:val="single" w:sz="4" w:space="0" w:color="FFFFFF"/>
              <w:left w:val="single" w:sz="8" w:space="0" w:color="000000"/>
              <w:bottom w:val="single" w:sz="4" w:space="0" w:color="FFFFFF"/>
              <w:right w:val="single" w:sz="8" w:space="0" w:color="000000"/>
            </w:tcBorders>
          </w:tcPr>
          <w:p w14:paraId="1AF5F5C7" w14:textId="77777777" w:rsidR="002C71C6" w:rsidRPr="008744E7" w:rsidRDefault="002C71C6" w:rsidP="000031A3">
            <w:pPr>
              <w:pStyle w:val="Default"/>
              <w:rPr>
                <w:rFonts w:ascii="Zapf Dingbats" w:eastAsia="MS Gothic" w:hAnsi="Zapf Dingbats" w:cs="Arial"/>
                <w:color w:val="211D1E"/>
                <w:sz w:val="21"/>
                <w:szCs w:val="21"/>
              </w:rPr>
            </w:pPr>
          </w:p>
          <w:p w14:paraId="68E295FA" w14:textId="4705506B" w:rsidR="002C71C6" w:rsidRPr="008744E7" w:rsidRDefault="00516EF4" w:rsidP="000031A3">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2C71C6" w:rsidRPr="008744E7">
              <w:rPr>
                <w:rFonts w:ascii="Zapf Dingbats" w:hAnsi="Zapf Dingbats" w:cs="Arial"/>
                <w:color w:val="211D1E"/>
                <w:sz w:val="21"/>
                <w:szCs w:val="21"/>
              </w:rPr>
              <w:t></w:t>
            </w:r>
          </w:p>
        </w:tc>
        <w:tc>
          <w:tcPr>
            <w:tcW w:w="7639" w:type="dxa"/>
            <w:tcBorders>
              <w:top w:val="single" w:sz="4" w:space="0" w:color="FFFFFF"/>
              <w:left w:val="single" w:sz="8" w:space="0" w:color="000000"/>
              <w:bottom w:val="single" w:sz="4" w:space="0" w:color="FFFFFF"/>
              <w:right w:val="single" w:sz="8" w:space="0" w:color="000000"/>
            </w:tcBorders>
          </w:tcPr>
          <w:p w14:paraId="57A08AFC" w14:textId="77777777" w:rsidR="002C71C6" w:rsidRDefault="002C71C6" w:rsidP="000031A3">
            <w:pPr>
              <w:autoSpaceDE w:val="0"/>
              <w:autoSpaceDN w:val="0"/>
              <w:adjustRightInd w:val="0"/>
              <w:rPr>
                <w:rFonts w:ascii="Arial" w:hAnsi="Arial" w:cs="Arial"/>
                <w:color w:val="000000"/>
                <w:sz w:val="22"/>
                <w:szCs w:val="22"/>
              </w:rPr>
            </w:pPr>
          </w:p>
          <w:p w14:paraId="4500C65B" w14:textId="77777777" w:rsidR="002C71C6" w:rsidRPr="00863EBA" w:rsidRDefault="002C71C6" w:rsidP="000031A3">
            <w:pPr>
              <w:autoSpaceDE w:val="0"/>
              <w:autoSpaceDN w:val="0"/>
              <w:adjustRightInd w:val="0"/>
              <w:rPr>
                <w:rFonts w:ascii="Arial" w:hAnsi="Arial" w:cs="Arial"/>
                <w:color w:val="000000"/>
                <w:sz w:val="21"/>
                <w:szCs w:val="21"/>
              </w:rPr>
            </w:pPr>
            <w:r w:rsidRPr="000D20F9">
              <w:rPr>
                <w:rFonts w:ascii="Arial" w:hAnsi="Arial" w:cs="Arial"/>
                <w:color w:val="000000"/>
                <w:sz w:val="22"/>
                <w:szCs w:val="22"/>
              </w:rPr>
              <w:t>Display a picture of Martin Luther King. He was a Christian minister who spoke to</w:t>
            </w:r>
            <w:r>
              <w:rPr>
                <w:rFonts w:ascii="Arial" w:hAnsi="Arial" w:cs="Arial"/>
                <w:color w:val="000000"/>
                <w:sz w:val="22"/>
                <w:szCs w:val="22"/>
              </w:rPr>
              <w:t xml:space="preserve"> </w:t>
            </w:r>
            <w:r w:rsidRPr="000D20F9">
              <w:rPr>
                <w:rFonts w:ascii="Arial" w:hAnsi="Arial" w:cs="Arial"/>
                <w:color w:val="000000"/>
                <w:sz w:val="22"/>
                <w:szCs w:val="22"/>
              </w:rPr>
              <w:t>many people; black and white, and taught them to stand up and say that the laws</w:t>
            </w:r>
            <w:r>
              <w:rPr>
                <w:rFonts w:ascii="Arial" w:hAnsi="Arial" w:cs="Arial"/>
                <w:color w:val="000000"/>
                <w:sz w:val="22"/>
                <w:szCs w:val="22"/>
              </w:rPr>
              <w:t xml:space="preserve"> </w:t>
            </w:r>
            <w:r w:rsidRPr="000D20F9">
              <w:rPr>
                <w:rFonts w:ascii="Arial" w:hAnsi="Arial" w:cs="Arial"/>
                <w:color w:val="000000"/>
                <w:sz w:val="22"/>
                <w:szCs w:val="22"/>
              </w:rPr>
              <w:t>were wrong. He used only peaceful methods to solve problems. Martin Luther</w:t>
            </w:r>
            <w:r>
              <w:rPr>
                <w:rFonts w:ascii="Arial" w:hAnsi="Arial" w:cs="Arial"/>
                <w:color w:val="000000"/>
                <w:sz w:val="22"/>
                <w:szCs w:val="22"/>
              </w:rPr>
              <w:t xml:space="preserve"> </w:t>
            </w:r>
            <w:r w:rsidRPr="000D20F9">
              <w:rPr>
                <w:rFonts w:ascii="Arial" w:hAnsi="Arial" w:cs="Arial"/>
                <w:color w:val="000000"/>
                <w:sz w:val="22"/>
                <w:szCs w:val="22"/>
              </w:rPr>
              <w:t>King had a dream that all kinds of children would go to school together and be</w:t>
            </w:r>
            <w:r>
              <w:rPr>
                <w:rFonts w:ascii="Arial" w:hAnsi="Arial" w:cs="Arial"/>
                <w:color w:val="000000"/>
                <w:sz w:val="22"/>
                <w:szCs w:val="22"/>
              </w:rPr>
              <w:t xml:space="preserve"> </w:t>
            </w:r>
            <w:r w:rsidRPr="000D20F9">
              <w:rPr>
                <w:rFonts w:ascii="Arial" w:hAnsi="Arial" w:cs="Arial"/>
                <w:color w:val="000000"/>
                <w:sz w:val="22"/>
                <w:szCs w:val="22"/>
              </w:rPr>
              <w:t>friends, and that when people worked together, they were able to change the</w:t>
            </w:r>
            <w:r>
              <w:rPr>
                <w:rFonts w:ascii="Arial" w:hAnsi="Arial" w:cs="Arial"/>
                <w:color w:val="000000"/>
                <w:sz w:val="22"/>
                <w:szCs w:val="22"/>
              </w:rPr>
              <w:t xml:space="preserve"> </w:t>
            </w:r>
            <w:r w:rsidRPr="000D20F9">
              <w:rPr>
                <w:rFonts w:ascii="Arial" w:hAnsi="Arial" w:cs="Arial"/>
                <w:color w:val="000000"/>
                <w:sz w:val="22"/>
                <w:szCs w:val="22"/>
              </w:rPr>
              <w:t>laws. Read part of Martin Luther King’s famous speech “I have a dream” and</w:t>
            </w:r>
            <w:r>
              <w:rPr>
                <w:rFonts w:ascii="Arial" w:hAnsi="Arial" w:cs="Arial"/>
                <w:color w:val="000000"/>
                <w:sz w:val="22"/>
                <w:szCs w:val="22"/>
              </w:rPr>
              <w:t xml:space="preserve"> </w:t>
            </w:r>
            <w:r w:rsidRPr="000D20F9">
              <w:rPr>
                <w:rFonts w:ascii="Arial" w:hAnsi="Arial" w:cs="Arial"/>
                <w:color w:val="000000"/>
                <w:sz w:val="22"/>
                <w:szCs w:val="22"/>
              </w:rPr>
              <w:t>discuss its meaning.</w:t>
            </w:r>
            <w:r>
              <w:rPr>
                <w:rFonts w:ascii="Arial" w:hAnsi="Arial" w:cs="Arial"/>
                <w:color w:val="000000"/>
                <w:sz w:val="22"/>
                <w:szCs w:val="22"/>
              </w:rPr>
              <w:t xml:space="preserve"> </w:t>
            </w:r>
          </w:p>
        </w:tc>
        <w:tc>
          <w:tcPr>
            <w:tcW w:w="3420" w:type="dxa"/>
            <w:vMerge/>
            <w:tcBorders>
              <w:left w:val="single" w:sz="8" w:space="0" w:color="000000"/>
              <w:right w:val="single" w:sz="8" w:space="0" w:color="000000"/>
            </w:tcBorders>
            <w:vAlign w:val="center"/>
          </w:tcPr>
          <w:p w14:paraId="49C65E9C" w14:textId="77777777" w:rsidR="002C71C6" w:rsidRPr="00E331AD" w:rsidRDefault="002C71C6" w:rsidP="000031A3">
            <w:pPr>
              <w:pStyle w:val="Default"/>
              <w:rPr>
                <w:rFonts w:ascii="Arial" w:hAnsi="Arial" w:cs="Arial"/>
                <w:color w:val="AE2B23"/>
                <w:sz w:val="22"/>
                <w:szCs w:val="22"/>
              </w:rPr>
            </w:pPr>
          </w:p>
        </w:tc>
      </w:tr>
      <w:tr w:rsidR="002C71C6" w:rsidRPr="00E331AD" w14:paraId="3C28702A" w14:textId="77777777" w:rsidTr="007A0272">
        <w:trPr>
          <w:trHeight w:val="760"/>
        </w:trPr>
        <w:tc>
          <w:tcPr>
            <w:tcW w:w="2647" w:type="dxa"/>
            <w:vMerge/>
            <w:tcBorders>
              <w:left w:val="single" w:sz="8" w:space="0" w:color="000000"/>
              <w:right w:val="single" w:sz="8" w:space="0" w:color="000000"/>
            </w:tcBorders>
            <w:vAlign w:val="center"/>
          </w:tcPr>
          <w:p w14:paraId="5A087364" w14:textId="77777777" w:rsidR="002C71C6" w:rsidRPr="00863EBA"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p>
        </w:tc>
        <w:tc>
          <w:tcPr>
            <w:tcW w:w="462" w:type="dxa"/>
            <w:tcBorders>
              <w:top w:val="single" w:sz="4" w:space="0" w:color="FFFFFF"/>
              <w:left w:val="single" w:sz="8" w:space="0" w:color="000000"/>
              <w:bottom w:val="single" w:sz="4" w:space="0" w:color="FFFFFF"/>
              <w:right w:val="single" w:sz="8" w:space="0" w:color="000000"/>
            </w:tcBorders>
          </w:tcPr>
          <w:p w14:paraId="113FA0D8" w14:textId="77777777" w:rsidR="002C71C6" w:rsidRPr="008744E7" w:rsidRDefault="002C71C6" w:rsidP="000031A3">
            <w:pPr>
              <w:pStyle w:val="Default"/>
              <w:rPr>
                <w:rFonts w:ascii="Zapf Dingbats" w:eastAsia="MS Gothic" w:hAnsi="Zapf Dingbats" w:cs="Arial"/>
                <w:color w:val="211D1E"/>
                <w:sz w:val="21"/>
                <w:szCs w:val="21"/>
              </w:rPr>
            </w:pPr>
          </w:p>
          <w:p w14:paraId="510A25F5" w14:textId="77777777" w:rsidR="002C71C6" w:rsidRPr="008744E7" w:rsidRDefault="002C71C6" w:rsidP="000031A3">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4" w:space="0" w:color="FFFFFF"/>
              <w:right w:val="single" w:sz="8" w:space="0" w:color="000000"/>
            </w:tcBorders>
          </w:tcPr>
          <w:p w14:paraId="0D5EF748" w14:textId="77777777" w:rsidR="002C71C6" w:rsidRPr="008744E7" w:rsidRDefault="002C71C6" w:rsidP="000031A3">
            <w:pPr>
              <w:pStyle w:val="Default"/>
              <w:rPr>
                <w:rFonts w:ascii="Zapf Dingbats" w:eastAsia="MS Gothic" w:hAnsi="Zapf Dingbats" w:cs="Arial"/>
                <w:color w:val="211D1E"/>
                <w:sz w:val="21"/>
                <w:szCs w:val="21"/>
              </w:rPr>
            </w:pPr>
          </w:p>
          <w:p w14:paraId="0F413F61" w14:textId="77777777" w:rsidR="002C71C6" w:rsidRPr="008744E7" w:rsidRDefault="002C71C6" w:rsidP="000031A3">
            <w:pPr>
              <w:pStyle w:val="Default"/>
              <w:rPr>
                <w:rFonts w:ascii="Zapf Dingbats" w:hAnsi="Zapf Dingbats" w:cs="Arial"/>
                <w:color w:val="211D1E"/>
                <w:sz w:val="21"/>
                <w:szCs w:val="21"/>
              </w:rPr>
            </w:pPr>
          </w:p>
        </w:tc>
        <w:tc>
          <w:tcPr>
            <w:tcW w:w="7639" w:type="dxa"/>
            <w:tcBorders>
              <w:top w:val="single" w:sz="4" w:space="0" w:color="FFFFFF"/>
              <w:left w:val="single" w:sz="8" w:space="0" w:color="000000"/>
              <w:bottom w:val="single" w:sz="4" w:space="0" w:color="FFFFFF"/>
              <w:right w:val="single" w:sz="8" w:space="0" w:color="000000"/>
            </w:tcBorders>
          </w:tcPr>
          <w:p w14:paraId="552924E2" w14:textId="77777777" w:rsidR="002C71C6" w:rsidRDefault="002C71C6" w:rsidP="000031A3">
            <w:pPr>
              <w:autoSpaceDE w:val="0"/>
              <w:autoSpaceDN w:val="0"/>
              <w:adjustRightInd w:val="0"/>
              <w:rPr>
                <w:rFonts w:ascii="Arial" w:hAnsi="Arial" w:cs="Arial"/>
                <w:color w:val="000000"/>
                <w:sz w:val="22"/>
                <w:szCs w:val="22"/>
              </w:rPr>
            </w:pPr>
          </w:p>
          <w:p w14:paraId="2678D83B" w14:textId="77777777" w:rsidR="002C71C6" w:rsidRPr="00863EBA" w:rsidRDefault="002C71C6" w:rsidP="000031A3">
            <w:pPr>
              <w:autoSpaceDE w:val="0"/>
              <w:autoSpaceDN w:val="0"/>
              <w:adjustRightInd w:val="0"/>
              <w:rPr>
                <w:rFonts w:ascii="Arial" w:hAnsi="Arial" w:cs="Arial"/>
                <w:color w:val="000000"/>
                <w:sz w:val="21"/>
                <w:szCs w:val="21"/>
              </w:rPr>
            </w:pPr>
            <w:r w:rsidRPr="000D20F9">
              <w:rPr>
                <w:rFonts w:ascii="Arial" w:hAnsi="Arial" w:cs="Arial"/>
                <w:color w:val="000000"/>
                <w:sz w:val="22"/>
                <w:szCs w:val="22"/>
              </w:rPr>
              <w:t>Martin Luther King was a very brave man who continued his work even when</w:t>
            </w:r>
            <w:r>
              <w:rPr>
                <w:rFonts w:ascii="Arial" w:hAnsi="Arial" w:cs="Arial"/>
                <w:color w:val="000000"/>
                <w:sz w:val="22"/>
                <w:szCs w:val="22"/>
              </w:rPr>
              <w:t xml:space="preserve"> </w:t>
            </w:r>
            <w:r w:rsidRPr="000D20F9">
              <w:rPr>
                <w:rFonts w:ascii="Arial" w:hAnsi="Arial" w:cs="Arial"/>
                <w:color w:val="000000"/>
                <w:sz w:val="22"/>
                <w:szCs w:val="22"/>
              </w:rPr>
              <w:t>people tried to kill him and, through peaceful protest, changed laws that were</w:t>
            </w:r>
            <w:r>
              <w:rPr>
                <w:rFonts w:ascii="Arial" w:hAnsi="Arial" w:cs="Arial"/>
                <w:color w:val="000000"/>
                <w:sz w:val="22"/>
                <w:szCs w:val="22"/>
              </w:rPr>
              <w:t xml:space="preserve"> </w:t>
            </w:r>
            <w:r w:rsidRPr="000D20F9">
              <w:rPr>
                <w:rFonts w:ascii="Arial" w:hAnsi="Arial" w:cs="Arial"/>
                <w:color w:val="000000"/>
                <w:sz w:val="22"/>
                <w:szCs w:val="22"/>
              </w:rPr>
              <w:t>unfair. After his assassination the US government designated a national holiday,</w:t>
            </w:r>
            <w:r>
              <w:rPr>
                <w:rFonts w:ascii="Arial" w:hAnsi="Arial" w:cs="Arial"/>
                <w:color w:val="000000"/>
                <w:sz w:val="22"/>
                <w:szCs w:val="22"/>
              </w:rPr>
              <w:t xml:space="preserve"> </w:t>
            </w:r>
            <w:r w:rsidRPr="000D20F9">
              <w:rPr>
                <w:rFonts w:ascii="Arial" w:hAnsi="Arial" w:cs="Arial"/>
                <w:color w:val="000000"/>
                <w:sz w:val="22"/>
                <w:szCs w:val="22"/>
              </w:rPr>
              <w:t>the third Monday in January each year, to celebrate his life.</w:t>
            </w:r>
            <w:r>
              <w:rPr>
                <w:rFonts w:ascii="Arial" w:hAnsi="Arial" w:cs="Arial"/>
                <w:color w:val="000000"/>
                <w:sz w:val="22"/>
                <w:szCs w:val="22"/>
              </w:rPr>
              <w:t xml:space="preserve"> </w:t>
            </w:r>
          </w:p>
        </w:tc>
        <w:tc>
          <w:tcPr>
            <w:tcW w:w="3420" w:type="dxa"/>
            <w:vMerge/>
            <w:tcBorders>
              <w:left w:val="single" w:sz="8" w:space="0" w:color="000000"/>
              <w:right w:val="single" w:sz="8" w:space="0" w:color="000000"/>
            </w:tcBorders>
            <w:vAlign w:val="center"/>
          </w:tcPr>
          <w:p w14:paraId="050C1904" w14:textId="77777777" w:rsidR="002C71C6" w:rsidRPr="00E331AD" w:rsidRDefault="002C71C6" w:rsidP="000031A3">
            <w:pPr>
              <w:pStyle w:val="Default"/>
              <w:rPr>
                <w:rFonts w:ascii="Arial" w:hAnsi="Arial" w:cs="Arial"/>
                <w:color w:val="211D1E"/>
                <w:sz w:val="22"/>
                <w:szCs w:val="22"/>
              </w:rPr>
            </w:pPr>
          </w:p>
        </w:tc>
      </w:tr>
      <w:tr w:rsidR="002C71C6" w:rsidRPr="00E331AD" w14:paraId="2FEEF6DD" w14:textId="77777777" w:rsidTr="007A0272">
        <w:trPr>
          <w:trHeight w:val="700"/>
        </w:trPr>
        <w:tc>
          <w:tcPr>
            <w:tcW w:w="2647" w:type="dxa"/>
            <w:vMerge/>
            <w:tcBorders>
              <w:left w:val="single" w:sz="8" w:space="0" w:color="000000"/>
              <w:bottom w:val="single" w:sz="8" w:space="0" w:color="000000"/>
              <w:right w:val="single" w:sz="8" w:space="0" w:color="000000"/>
            </w:tcBorders>
          </w:tcPr>
          <w:p w14:paraId="7663E08F" w14:textId="77777777" w:rsidR="002C71C6" w:rsidRPr="00863EBA" w:rsidRDefault="002C71C6" w:rsidP="000031A3">
            <w:pPr>
              <w:pStyle w:val="Default"/>
              <w:rPr>
                <w:rFonts w:ascii="Arial" w:hAnsi="Arial" w:cs="Arial"/>
                <w:color w:val="211D1E"/>
                <w:sz w:val="21"/>
                <w:szCs w:val="21"/>
              </w:rPr>
            </w:pPr>
          </w:p>
        </w:tc>
        <w:tc>
          <w:tcPr>
            <w:tcW w:w="462" w:type="dxa"/>
            <w:tcBorders>
              <w:top w:val="single" w:sz="4" w:space="0" w:color="FFFFFF"/>
              <w:left w:val="single" w:sz="8" w:space="0" w:color="000000"/>
              <w:bottom w:val="single" w:sz="8" w:space="0" w:color="000000"/>
              <w:right w:val="single" w:sz="8" w:space="0" w:color="000000"/>
            </w:tcBorders>
          </w:tcPr>
          <w:p w14:paraId="70AABDF7" w14:textId="77777777" w:rsidR="002C71C6" w:rsidRPr="008744E7" w:rsidRDefault="002C71C6" w:rsidP="000031A3">
            <w:pPr>
              <w:pStyle w:val="Default"/>
              <w:rPr>
                <w:rFonts w:ascii="Zapf Dingbats" w:eastAsia="MS Gothic" w:hAnsi="Zapf Dingbats" w:cs="Arial"/>
                <w:color w:val="211D1E"/>
                <w:sz w:val="21"/>
                <w:szCs w:val="21"/>
              </w:rPr>
            </w:pPr>
          </w:p>
          <w:p w14:paraId="61469BD9" w14:textId="77777777" w:rsidR="002C71C6" w:rsidRPr="008744E7" w:rsidRDefault="002C71C6" w:rsidP="000031A3">
            <w:pPr>
              <w:pStyle w:val="Default"/>
              <w:rPr>
                <w:rFonts w:ascii="Zapf Dingbats" w:hAnsi="Zapf Dingbats" w:cs="Arial"/>
                <w:color w:val="211D1E"/>
                <w:sz w:val="21"/>
                <w:szCs w:val="21"/>
              </w:rPr>
            </w:pPr>
          </w:p>
        </w:tc>
        <w:tc>
          <w:tcPr>
            <w:tcW w:w="520" w:type="dxa"/>
            <w:tcBorders>
              <w:top w:val="single" w:sz="4" w:space="0" w:color="FFFFFF"/>
              <w:left w:val="single" w:sz="8" w:space="0" w:color="000000"/>
              <w:bottom w:val="single" w:sz="8" w:space="0" w:color="000000"/>
              <w:right w:val="single" w:sz="8" w:space="0" w:color="000000"/>
            </w:tcBorders>
          </w:tcPr>
          <w:p w14:paraId="6CD5BC0E" w14:textId="77777777" w:rsidR="002C71C6" w:rsidRPr="008744E7" w:rsidRDefault="002C71C6" w:rsidP="000031A3">
            <w:pPr>
              <w:pStyle w:val="Default"/>
              <w:rPr>
                <w:rFonts w:ascii="Zapf Dingbats" w:eastAsia="MS Gothic" w:hAnsi="Zapf Dingbats" w:cs="Arial"/>
                <w:color w:val="211D1E"/>
                <w:sz w:val="21"/>
                <w:szCs w:val="21"/>
              </w:rPr>
            </w:pPr>
          </w:p>
          <w:p w14:paraId="5E9C5853" w14:textId="1D62824F" w:rsidR="002C71C6" w:rsidRPr="008744E7" w:rsidRDefault="00516EF4" w:rsidP="000031A3">
            <w:pPr>
              <w:pStyle w:val="Default"/>
              <w:rPr>
                <w:rFonts w:ascii="Zapf Dingbats" w:hAnsi="Zapf Dingbats" w:cs="Arial"/>
                <w:color w:val="211D1E"/>
                <w:sz w:val="21"/>
                <w:szCs w:val="21"/>
              </w:rPr>
            </w:pPr>
            <w:r>
              <w:rPr>
                <w:rFonts w:ascii="Zapf Dingbats" w:eastAsia="MS Gothic" w:hAnsi="Zapf Dingbats" w:cs="Arial"/>
                <w:color w:val="211D1E"/>
                <w:sz w:val="21"/>
                <w:szCs w:val="21"/>
              </w:rPr>
              <w:t></w:t>
            </w:r>
            <w:r w:rsidR="002C71C6" w:rsidRPr="008744E7">
              <w:rPr>
                <w:rFonts w:ascii="Zapf Dingbats" w:hAnsi="Zapf Dingbats" w:cs="Arial"/>
                <w:color w:val="211D1E"/>
                <w:sz w:val="21"/>
                <w:szCs w:val="21"/>
              </w:rPr>
              <w:t></w:t>
            </w:r>
          </w:p>
        </w:tc>
        <w:tc>
          <w:tcPr>
            <w:tcW w:w="7639" w:type="dxa"/>
            <w:tcBorders>
              <w:top w:val="single" w:sz="4" w:space="0" w:color="FFFFFF"/>
              <w:left w:val="single" w:sz="8" w:space="0" w:color="000000"/>
              <w:bottom w:val="single" w:sz="8" w:space="0" w:color="000000"/>
              <w:right w:val="single" w:sz="8" w:space="0" w:color="000000"/>
            </w:tcBorders>
          </w:tcPr>
          <w:p w14:paraId="2EF55014" w14:textId="77777777" w:rsidR="002C71C6" w:rsidRDefault="002C71C6" w:rsidP="000031A3">
            <w:pPr>
              <w:autoSpaceDE w:val="0"/>
              <w:autoSpaceDN w:val="0"/>
              <w:adjustRightInd w:val="0"/>
              <w:rPr>
                <w:rFonts w:ascii="Arial" w:hAnsi="Arial" w:cs="Arial"/>
                <w:color w:val="000000"/>
                <w:sz w:val="22"/>
                <w:szCs w:val="22"/>
              </w:rPr>
            </w:pPr>
          </w:p>
          <w:p w14:paraId="140DE6A3" w14:textId="77777777" w:rsidR="002C71C6" w:rsidRDefault="002C71C6" w:rsidP="000031A3">
            <w:pPr>
              <w:autoSpaceDE w:val="0"/>
              <w:autoSpaceDN w:val="0"/>
              <w:adjustRightInd w:val="0"/>
              <w:rPr>
                <w:rFonts w:ascii="Arial" w:hAnsi="Arial" w:cs="Arial"/>
                <w:color w:val="000000"/>
                <w:sz w:val="22"/>
                <w:szCs w:val="22"/>
              </w:rPr>
            </w:pPr>
            <w:r w:rsidRPr="000D20F9">
              <w:rPr>
                <w:rFonts w:ascii="Arial" w:hAnsi="Arial" w:cs="Arial"/>
                <w:color w:val="000000"/>
                <w:sz w:val="22"/>
                <w:szCs w:val="22"/>
              </w:rPr>
              <w:t xml:space="preserve">Either: </w:t>
            </w:r>
          </w:p>
          <w:p w14:paraId="7455A6BF" w14:textId="77777777" w:rsidR="002C71C6" w:rsidRPr="00BB20E5"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r w:rsidRPr="00BB20E5">
              <w:rPr>
                <w:rFonts w:ascii="Arial" w:hAnsi="Arial" w:cs="Arial"/>
                <w:color w:val="000000"/>
                <w:sz w:val="21"/>
                <w:szCs w:val="21"/>
              </w:rPr>
              <w:t xml:space="preserve">Design a class flag for peace </w:t>
            </w:r>
          </w:p>
          <w:p w14:paraId="14EADBAF" w14:textId="77777777" w:rsidR="002C71C6" w:rsidRDefault="002C71C6" w:rsidP="000031A3">
            <w:pPr>
              <w:numPr>
                <w:ilvl w:val="0"/>
                <w:numId w:val="3"/>
              </w:numPr>
              <w:tabs>
                <w:tab w:val="clear" w:pos="720"/>
              </w:tabs>
              <w:autoSpaceDE w:val="0"/>
              <w:autoSpaceDN w:val="0"/>
              <w:adjustRightInd w:val="0"/>
              <w:ind w:left="252" w:hanging="252"/>
              <w:rPr>
                <w:rFonts w:ascii="Arial" w:hAnsi="Arial" w:cs="Arial"/>
                <w:color w:val="000000"/>
                <w:sz w:val="21"/>
                <w:szCs w:val="21"/>
              </w:rPr>
            </w:pPr>
            <w:r w:rsidRPr="00BB20E5">
              <w:rPr>
                <w:rFonts w:ascii="Arial" w:hAnsi="Arial" w:cs="Arial"/>
                <w:color w:val="000000"/>
                <w:sz w:val="21"/>
                <w:szCs w:val="21"/>
              </w:rPr>
              <w:t>Make a friendship tree, each leaf with a wish for peace from a different member</w:t>
            </w:r>
            <w:r>
              <w:rPr>
                <w:rFonts w:ascii="Arial" w:hAnsi="Arial" w:cs="Arial"/>
                <w:color w:val="000000"/>
                <w:sz w:val="21"/>
                <w:szCs w:val="21"/>
              </w:rPr>
              <w:t xml:space="preserve"> </w:t>
            </w:r>
            <w:r w:rsidRPr="00BB20E5">
              <w:rPr>
                <w:rFonts w:ascii="Arial" w:hAnsi="Arial" w:cs="Arial"/>
                <w:color w:val="000000"/>
                <w:sz w:val="21"/>
                <w:szCs w:val="21"/>
              </w:rPr>
              <w:t xml:space="preserve">of the school community – afterwards make the leaves into a peace book. </w:t>
            </w:r>
          </w:p>
          <w:p w14:paraId="10FA8A70" w14:textId="77777777" w:rsidR="002C71C6" w:rsidRPr="00196BC2" w:rsidRDefault="002C71C6" w:rsidP="000031A3">
            <w:pPr>
              <w:numPr>
                <w:ilvl w:val="0"/>
                <w:numId w:val="3"/>
              </w:numPr>
              <w:tabs>
                <w:tab w:val="clear" w:pos="720"/>
              </w:tabs>
              <w:autoSpaceDE w:val="0"/>
              <w:autoSpaceDN w:val="0"/>
              <w:adjustRightInd w:val="0"/>
              <w:ind w:left="252" w:hanging="252"/>
              <w:rPr>
                <w:rFonts w:ascii="Arial" w:hAnsi="Arial" w:cs="Arial"/>
                <w:color w:val="211D1E"/>
                <w:sz w:val="21"/>
                <w:szCs w:val="21"/>
              </w:rPr>
            </w:pPr>
            <w:r w:rsidRPr="00BB20E5">
              <w:rPr>
                <w:rFonts w:ascii="Arial" w:hAnsi="Arial" w:cs="Arial"/>
                <w:color w:val="000000"/>
                <w:sz w:val="21"/>
                <w:szCs w:val="21"/>
              </w:rPr>
              <w:t>Make banners in home languages illustrating words such as peace, respect, joy,</w:t>
            </w:r>
            <w:r>
              <w:rPr>
                <w:rFonts w:ascii="Arial" w:hAnsi="Arial" w:cs="Arial"/>
                <w:color w:val="000000"/>
                <w:sz w:val="21"/>
                <w:szCs w:val="21"/>
              </w:rPr>
              <w:t xml:space="preserve"> </w:t>
            </w:r>
            <w:r w:rsidRPr="00BB20E5">
              <w:rPr>
                <w:rFonts w:ascii="Arial" w:hAnsi="Arial" w:cs="Arial"/>
                <w:color w:val="000000"/>
                <w:sz w:val="21"/>
                <w:szCs w:val="21"/>
              </w:rPr>
              <w:t>equality</w:t>
            </w:r>
            <w:r>
              <w:rPr>
                <w:rFonts w:ascii="Arial" w:hAnsi="Arial" w:cs="Arial"/>
                <w:color w:val="000000"/>
                <w:sz w:val="21"/>
                <w:szCs w:val="21"/>
              </w:rPr>
              <w:t>.</w:t>
            </w:r>
          </w:p>
          <w:p w14:paraId="769DB790" w14:textId="77777777" w:rsidR="00196BC2" w:rsidRPr="00863EBA" w:rsidRDefault="00196BC2" w:rsidP="00196BC2">
            <w:pPr>
              <w:autoSpaceDE w:val="0"/>
              <w:autoSpaceDN w:val="0"/>
              <w:adjustRightInd w:val="0"/>
              <w:rPr>
                <w:rFonts w:ascii="Arial" w:hAnsi="Arial" w:cs="Arial"/>
                <w:color w:val="211D1E"/>
                <w:sz w:val="21"/>
                <w:szCs w:val="21"/>
              </w:rPr>
            </w:pPr>
          </w:p>
        </w:tc>
        <w:tc>
          <w:tcPr>
            <w:tcW w:w="3420" w:type="dxa"/>
            <w:vMerge/>
            <w:tcBorders>
              <w:top w:val="nil"/>
              <w:left w:val="single" w:sz="8" w:space="0" w:color="000000"/>
              <w:bottom w:val="single" w:sz="8" w:space="0" w:color="000000"/>
              <w:right w:val="single" w:sz="8" w:space="0" w:color="000000"/>
            </w:tcBorders>
          </w:tcPr>
          <w:p w14:paraId="1B97F717" w14:textId="77777777" w:rsidR="002C71C6" w:rsidRPr="00E331AD" w:rsidRDefault="002C71C6" w:rsidP="000031A3">
            <w:pPr>
              <w:pStyle w:val="Default"/>
              <w:rPr>
                <w:rFonts w:ascii="Arial" w:hAnsi="Arial" w:cs="Arial"/>
                <w:color w:val="211D1E"/>
                <w:sz w:val="22"/>
                <w:szCs w:val="22"/>
              </w:rPr>
            </w:pPr>
          </w:p>
        </w:tc>
      </w:tr>
    </w:tbl>
    <w:p w14:paraId="7D813707" w14:textId="77777777" w:rsidR="002C71C6" w:rsidRPr="00196BC2" w:rsidRDefault="002C71C6" w:rsidP="000031A3">
      <w:pPr>
        <w:autoSpaceDE w:val="0"/>
        <w:autoSpaceDN w:val="0"/>
        <w:adjustRightInd w:val="0"/>
        <w:rPr>
          <w:rFonts w:ascii="Arial" w:hAnsi="Arial" w:cs="Arial"/>
          <w:b/>
          <w:bCs/>
          <w:color w:val="9A9AFF"/>
        </w:rPr>
      </w:pPr>
    </w:p>
    <w:p w14:paraId="6128F0F7" w14:textId="77777777" w:rsidR="002C71C6" w:rsidRPr="004B25A8" w:rsidRDefault="002C71C6" w:rsidP="000031A3">
      <w:pPr>
        <w:autoSpaceDE w:val="0"/>
        <w:autoSpaceDN w:val="0"/>
        <w:adjustRightInd w:val="0"/>
        <w:rPr>
          <w:rFonts w:ascii="Arial" w:hAnsi="Arial" w:cs="Arial"/>
          <w:b/>
          <w:bCs/>
          <w:color w:val="CC99FF"/>
        </w:rPr>
      </w:pPr>
    </w:p>
    <w:p w14:paraId="7AB12372" w14:textId="77777777" w:rsidR="00EF3B22" w:rsidRPr="00EF3B22" w:rsidRDefault="00EF3B22" w:rsidP="00201045">
      <w:pPr>
        <w:autoSpaceDE w:val="0"/>
        <w:autoSpaceDN w:val="0"/>
        <w:adjustRightInd w:val="0"/>
        <w:outlineLvl w:val="0"/>
        <w:rPr>
          <w:rFonts w:ascii="Arial" w:hAnsi="Arial" w:cs="Arial"/>
          <w:b/>
          <w:bCs/>
          <w:color w:val="B023A7"/>
          <w:sz w:val="10"/>
          <w:szCs w:val="10"/>
        </w:rPr>
      </w:pPr>
    </w:p>
    <w:p w14:paraId="78A9C5F2" w14:textId="77777777" w:rsidR="002C71C6" w:rsidRPr="003946B4" w:rsidRDefault="002C71C6" w:rsidP="00201045">
      <w:pPr>
        <w:autoSpaceDE w:val="0"/>
        <w:autoSpaceDN w:val="0"/>
        <w:adjustRightInd w:val="0"/>
        <w:outlineLvl w:val="0"/>
        <w:rPr>
          <w:rFonts w:ascii="Arial" w:hAnsi="Arial" w:cs="Arial"/>
          <w:b/>
          <w:bCs/>
          <w:color w:val="B023A7"/>
          <w:sz w:val="28"/>
          <w:szCs w:val="28"/>
        </w:rPr>
      </w:pPr>
      <w:r w:rsidRPr="003946B4">
        <w:rPr>
          <w:rFonts w:ascii="Arial" w:hAnsi="Arial" w:cs="Arial"/>
          <w:b/>
          <w:bCs/>
          <w:color w:val="B023A7"/>
          <w:sz w:val="28"/>
          <w:szCs w:val="28"/>
        </w:rPr>
        <w:t>Session 5a. Hinduism Key Question: How was Gandhi able to change attitudes peacefully?</w:t>
      </w:r>
    </w:p>
    <w:p w14:paraId="241BC6BB" w14:textId="77777777" w:rsidR="002C71C6" w:rsidRPr="00015651" w:rsidRDefault="002C71C6" w:rsidP="000031A3">
      <w:pPr>
        <w:autoSpaceDE w:val="0"/>
        <w:autoSpaceDN w:val="0"/>
        <w:adjustRightInd w:val="0"/>
        <w:rPr>
          <w:rFonts w:ascii="Arial" w:hAnsi="Arial" w:cs="Arial"/>
          <w:b/>
          <w:bCs/>
          <w:color w:val="9A9AFF"/>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EF3B22" w:rsidRPr="007A1E5A" w14:paraId="691F5D6C" w14:textId="77777777" w:rsidTr="00A365A9">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58A3CA79"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1E9B7C4B"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4DFC1825"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5B37278B"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6DF4F31C" w14:textId="77777777" w:rsidR="00EF3B22" w:rsidRPr="00EF3B22" w:rsidRDefault="00EF3B22" w:rsidP="00EF3B22">
            <w:pPr>
              <w:pStyle w:val="Default"/>
              <w:jc w:val="center"/>
              <w:rPr>
                <w:rFonts w:ascii="Arial" w:hAnsi="Arial" w:cs="Arial"/>
                <w:b/>
                <w:bCs/>
                <w:color w:val="211D1E"/>
                <w:sz w:val="22"/>
                <w:szCs w:val="22"/>
              </w:rPr>
            </w:pPr>
            <w:r w:rsidRPr="007A1E5A">
              <w:rPr>
                <w:rFonts w:ascii="Arial" w:hAnsi="Arial" w:cs="Arial"/>
                <w:b/>
                <w:bCs/>
                <w:color w:val="211D1E"/>
                <w:sz w:val="22"/>
                <w:szCs w:val="22"/>
              </w:rPr>
              <w:t>Sensitivities, points to note, resources</w:t>
            </w:r>
          </w:p>
        </w:tc>
      </w:tr>
      <w:tr w:rsidR="002C71C6" w:rsidRPr="007A1E5A" w14:paraId="7A7E14A2" w14:textId="77777777" w:rsidTr="007A0272">
        <w:trPr>
          <w:trHeight w:val="176"/>
        </w:trPr>
        <w:tc>
          <w:tcPr>
            <w:tcW w:w="2647" w:type="dxa"/>
            <w:vMerge w:val="restart"/>
            <w:tcBorders>
              <w:top w:val="single" w:sz="8" w:space="0" w:color="000000"/>
              <w:left w:val="single" w:sz="8" w:space="0" w:color="000000"/>
              <w:right w:val="single" w:sz="8" w:space="0" w:color="000000"/>
            </w:tcBorders>
          </w:tcPr>
          <w:p w14:paraId="734FF9EF" w14:textId="77777777" w:rsidR="002C71C6" w:rsidRPr="007A1E5A" w:rsidRDefault="002C71C6" w:rsidP="000031A3">
            <w:pPr>
              <w:pStyle w:val="Default"/>
              <w:rPr>
                <w:rFonts w:ascii="Arial" w:hAnsi="Arial" w:cs="Arial"/>
                <w:b/>
                <w:bCs/>
                <w:color w:val="211D1E"/>
              </w:rPr>
            </w:pPr>
          </w:p>
          <w:p w14:paraId="5E342FC5" w14:textId="77777777" w:rsidR="002C71C6" w:rsidRPr="007A1E5A" w:rsidRDefault="002C71C6" w:rsidP="000031A3">
            <w:pPr>
              <w:pStyle w:val="Default"/>
              <w:rPr>
                <w:rFonts w:ascii="Arial" w:hAnsi="Arial" w:cs="Arial"/>
                <w:color w:val="211D1E"/>
              </w:rPr>
            </w:pPr>
            <w:r w:rsidRPr="007A1E5A">
              <w:rPr>
                <w:rFonts w:ascii="Arial" w:hAnsi="Arial" w:cs="Arial"/>
                <w:b/>
                <w:bCs/>
                <w:color w:val="211D1E"/>
              </w:rPr>
              <w:t xml:space="preserve">Pupils should: </w:t>
            </w:r>
          </w:p>
          <w:p w14:paraId="131992C7" w14:textId="77777777" w:rsidR="002C71C6" w:rsidRPr="007A1E5A" w:rsidRDefault="002C71C6" w:rsidP="000031A3">
            <w:pPr>
              <w:autoSpaceDE w:val="0"/>
              <w:autoSpaceDN w:val="0"/>
              <w:adjustRightInd w:val="0"/>
              <w:rPr>
                <w:rFonts w:ascii="Arial" w:hAnsi="Arial" w:cs="Arial"/>
                <w:color w:val="000000"/>
              </w:rPr>
            </w:pPr>
            <w:r w:rsidRPr="007A1E5A">
              <w:rPr>
                <w:rFonts w:ascii="Arial" w:hAnsi="Arial" w:cs="Arial"/>
                <w:color w:val="000000"/>
              </w:rPr>
              <w:t xml:space="preserve"> </w:t>
            </w:r>
          </w:p>
          <w:p w14:paraId="57209995"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know that Ahimsa is an important concept in Hinduism;</w:t>
            </w:r>
          </w:p>
          <w:p w14:paraId="18B0D94D" w14:textId="77777777" w:rsidR="002C71C6" w:rsidRPr="00184E73" w:rsidRDefault="002C71C6" w:rsidP="000031A3">
            <w:pPr>
              <w:autoSpaceDE w:val="0"/>
              <w:autoSpaceDN w:val="0"/>
              <w:adjustRightInd w:val="0"/>
              <w:rPr>
                <w:rFonts w:ascii="Arial" w:hAnsi="Arial" w:cs="Arial"/>
                <w:color w:val="000000"/>
                <w:sz w:val="23"/>
                <w:szCs w:val="23"/>
              </w:rPr>
            </w:pPr>
          </w:p>
          <w:p w14:paraId="538D0F3A"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know that Gandhi was a famous Indian politician and campaigner through non-violent, peaceful protest;</w:t>
            </w:r>
          </w:p>
          <w:p w14:paraId="658DFD02" w14:textId="77777777" w:rsidR="002C71C6" w:rsidRPr="00184E73" w:rsidRDefault="002C71C6" w:rsidP="000031A3">
            <w:pPr>
              <w:autoSpaceDE w:val="0"/>
              <w:autoSpaceDN w:val="0"/>
              <w:adjustRightInd w:val="0"/>
              <w:rPr>
                <w:rFonts w:ascii="Arial" w:hAnsi="Arial" w:cs="Arial"/>
                <w:color w:val="000000"/>
                <w:sz w:val="23"/>
                <w:szCs w:val="23"/>
              </w:rPr>
            </w:pPr>
          </w:p>
          <w:p w14:paraId="133026DF"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211D1E"/>
              </w:rPr>
            </w:pPr>
            <w:r w:rsidRPr="00184E73">
              <w:rPr>
                <w:rFonts w:ascii="Arial" w:hAnsi="Arial" w:cs="Arial"/>
                <w:color w:val="000000"/>
                <w:sz w:val="23"/>
                <w:szCs w:val="23"/>
              </w:rPr>
              <w:t>know how Ahimsa influenced Gandhi’s life.</w:t>
            </w:r>
            <w:r w:rsidRPr="007A1E5A">
              <w:rPr>
                <w:rFonts w:ascii="Arial" w:hAnsi="Arial" w:cs="Arial"/>
                <w:color w:val="000000"/>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394FF721" w14:textId="77777777" w:rsidR="002C71C6" w:rsidRPr="008744E7" w:rsidRDefault="002C71C6" w:rsidP="000031A3">
            <w:pPr>
              <w:pStyle w:val="Default"/>
              <w:rPr>
                <w:rFonts w:ascii="Zapf Dingbats" w:eastAsia="MS Gothic" w:hAnsi="Zapf Dingbats" w:cs="Arial"/>
                <w:color w:val="211D1E"/>
              </w:rPr>
            </w:pPr>
          </w:p>
          <w:p w14:paraId="4BC876B8" w14:textId="77777777" w:rsidR="002C71C6" w:rsidRPr="008744E7" w:rsidRDefault="002C71C6" w:rsidP="000031A3">
            <w:pPr>
              <w:pStyle w:val="Default"/>
              <w:rPr>
                <w:rFonts w:ascii="Zapf Dingbats" w:hAnsi="Zapf Dingbats" w:cs="Arial"/>
                <w:color w:val="211D1E"/>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647F407E" w14:textId="6432E858" w:rsidR="002C71C6" w:rsidRPr="008744E7" w:rsidRDefault="00516EF4" w:rsidP="000031A3">
            <w:pPr>
              <w:pStyle w:val="Default"/>
              <w:jc w:val="center"/>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7639" w:type="dxa"/>
            <w:vMerge w:val="restart"/>
            <w:tcBorders>
              <w:top w:val="single" w:sz="8" w:space="0" w:color="000000"/>
              <w:left w:val="single" w:sz="8" w:space="0" w:color="000000"/>
              <w:bottom w:val="single" w:sz="4" w:space="0" w:color="FFFFFF"/>
              <w:right w:val="single" w:sz="8" w:space="0" w:color="000000"/>
            </w:tcBorders>
          </w:tcPr>
          <w:p w14:paraId="00D9FED7" w14:textId="77777777" w:rsidR="002C71C6" w:rsidRPr="00184E73" w:rsidRDefault="002C71C6" w:rsidP="000031A3">
            <w:pPr>
              <w:autoSpaceDE w:val="0"/>
              <w:autoSpaceDN w:val="0"/>
              <w:adjustRightInd w:val="0"/>
              <w:rPr>
                <w:rFonts w:ascii="Arial" w:hAnsi="Arial" w:cs="Arial"/>
                <w:color w:val="000000"/>
                <w:sz w:val="23"/>
                <w:szCs w:val="23"/>
              </w:rPr>
            </w:pPr>
          </w:p>
          <w:p w14:paraId="46122225" w14:textId="77777777" w:rsidR="002C71C6" w:rsidRPr="00184E73" w:rsidRDefault="002C71C6" w:rsidP="000031A3">
            <w:pPr>
              <w:autoSpaceDE w:val="0"/>
              <w:autoSpaceDN w:val="0"/>
              <w:adjustRightInd w:val="0"/>
              <w:rPr>
                <w:rFonts w:ascii="Arial" w:hAnsi="Arial" w:cs="Arial"/>
                <w:iCs/>
                <w:color w:val="000000"/>
                <w:sz w:val="23"/>
                <w:szCs w:val="23"/>
              </w:rPr>
            </w:pPr>
            <w:r w:rsidRPr="00184E73">
              <w:rPr>
                <w:rFonts w:ascii="Arial" w:hAnsi="Arial" w:cs="Arial"/>
                <w:color w:val="000000"/>
                <w:sz w:val="23"/>
                <w:szCs w:val="23"/>
              </w:rPr>
              <w:t xml:space="preserve">Explain and record the meaning of Ahimsa. </w:t>
            </w:r>
            <w:r w:rsidRPr="00184E73">
              <w:rPr>
                <w:rFonts w:ascii="Arial" w:hAnsi="Arial" w:cs="Arial"/>
                <w:b/>
                <w:bCs/>
                <w:color w:val="000000"/>
                <w:sz w:val="23"/>
                <w:szCs w:val="23"/>
              </w:rPr>
              <w:t xml:space="preserve">Ahimsa </w:t>
            </w:r>
            <w:r w:rsidRPr="00184E73">
              <w:rPr>
                <w:rFonts w:ascii="Arial" w:hAnsi="Arial" w:cs="Arial"/>
                <w:color w:val="000000"/>
                <w:sz w:val="23"/>
                <w:szCs w:val="23"/>
              </w:rPr>
              <w:t xml:space="preserve">is a Hindu religious concept which advocates non-violence and a respect for all life. Ahimsa is Sanskrit for avoidance of himsa, or injury. It is interpreted, most often, as meaning peace and reverence toward all sentient beings. List actions that promote and go against Ahmisa. </w:t>
            </w:r>
          </w:p>
        </w:tc>
        <w:tc>
          <w:tcPr>
            <w:tcW w:w="3420" w:type="dxa"/>
            <w:vMerge w:val="restart"/>
            <w:tcBorders>
              <w:top w:val="single" w:sz="8" w:space="0" w:color="000000"/>
              <w:left w:val="single" w:sz="8" w:space="0" w:color="000000"/>
              <w:right w:val="single" w:sz="8" w:space="0" w:color="000000"/>
            </w:tcBorders>
          </w:tcPr>
          <w:p w14:paraId="40B4CD71" w14:textId="77777777" w:rsidR="002C71C6" w:rsidRPr="007A1E5A" w:rsidRDefault="002C71C6" w:rsidP="000031A3">
            <w:pPr>
              <w:autoSpaceDE w:val="0"/>
              <w:autoSpaceDN w:val="0"/>
              <w:adjustRightInd w:val="0"/>
              <w:rPr>
                <w:rFonts w:ascii="Arial" w:hAnsi="Arial" w:cs="Arial"/>
                <w:color w:val="9A9AFF"/>
              </w:rPr>
            </w:pPr>
          </w:p>
          <w:p w14:paraId="733A51D9" w14:textId="77777777" w:rsidR="002C71C6" w:rsidRPr="007A1E5A" w:rsidRDefault="002C71C6" w:rsidP="000031A3">
            <w:pPr>
              <w:autoSpaceDE w:val="0"/>
              <w:autoSpaceDN w:val="0"/>
              <w:adjustRightInd w:val="0"/>
              <w:rPr>
                <w:rFonts w:ascii="Arial" w:hAnsi="Arial" w:cs="Arial"/>
                <w:b/>
                <w:bCs/>
                <w:color w:val="000000"/>
              </w:rPr>
            </w:pPr>
            <w:r w:rsidRPr="007A1E5A">
              <w:rPr>
                <w:rFonts w:ascii="Arial" w:hAnsi="Arial" w:cs="Arial"/>
                <w:b/>
                <w:bCs/>
                <w:color w:val="000000"/>
              </w:rPr>
              <w:t>Resources</w:t>
            </w:r>
          </w:p>
          <w:p w14:paraId="1F62DDF5" w14:textId="77777777" w:rsidR="002C71C6" w:rsidRPr="003946B4" w:rsidRDefault="002C71C6" w:rsidP="000031A3">
            <w:pPr>
              <w:autoSpaceDE w:val="0"/>
              <w:autoSpaceDN w:val="0"/>
              <w:adjustRightInd w:val="0"/>
              <w:rPr>
                <w:rFonts w:ascii="Arial" w:hAnsi="Arial" w:cs="Arial"/>
                <w:color w:val="B023A7"/>
              </w:rPr>
            </w:pPr>
          </w:p>
          <w:p w14:paraId="2EE9B7AD" w14:textId="77777777" w:rsidR="002C71C6" w:rsidRPr="003946B4" w:rsidRDefault="00FD68B8" w:rsidP="000031A3">
            <w:pPr>
              <w:autoSpaceDE w:val="0"/>
              <w:autoSpaceDN w:val="0"/>
              <w:adjustRightInd w:val="0"/>
              <w:rPr>
                <w:rFonts w:ascii="Arial" w:hAnsi="Arial" w:cs="Arial"/>
                <w:color w:val="B023A7"/>
              </w:rPr>
            </w:pPr>
            <w:hyperlink r:id="rId36" w:history="1">
              <w:r w:rsidR="002C71C6" w:rsidRPr="003946B4">
                <w:rPr>
                  <w:rStyle w:val="Hyperlink"/>
                  <w:rFonts w:ascii="Arial" w:hAnsi="Arial" w:cs="Arial"/>
                  <w:color w:val="B023A7"/>
                </w:rPr>
                <w:t>www.gandhiinstitute.org/AboutGandhi/index.cfm</w:t>
              </w:r>
            </w:hyperlink>
          </w:p>
          <w:p w14:paraId="5738401D" w14:textId="77777777" w:rsidR="002C71C6" w:rsidRPr="003946B4" w:rsidRDefault="002C71C6" w:rsidP="000031A3">
            <w:pPr>
              <w:autoSpaceDE w:val="0"/>
              <w:autoSpaceDN w:val="0"/>
              <w:adjustRightInd w:val="0"/>
              <w:rPr>
                <w:rFonts w:ascii="Arial" w:hAnsi="Arial" w:cs="Arial"/>
                <w:color w:val="B023A7"/>
              </w:rPr>
            </w:pPr>
          </w:p>
          <w:p w14:paraId="24007154" w14:textId="77777777" w:rsidR="002C71C6" w:rsidRPr="003946B4" w:rsidRDefault="00FD68B8" w:rsidP="000031A3">
            <w:pPr>
              <w:autoSpaceDE w:val="0"/>
              <w:autoSpaceDN w:val="0"/>
              <w:adjustRightInd w:val="0"/>
              <w:rPr>
                <w:rFonts w:ascii="Arial" w:hAnsi="Arial" w:cs="Arial"/>
                <w:color w:val="B023A7"/>
              </w:rPr>
            </w:pPr>
            <w:hyperlink r:id="rId37" w:history="1">
              <w:r w:rsidR="002C71C6" w:rsidRPr="003946B4">
                <w:rPr>
                  <w:rStyle w:val="Hyperlink"/>
                  <w:rFonts w:ascii="Arial" w:hAnsi="Arial" w:cs="Arial"/>
                  <w:color w:val="B023A7"/>
                </w:rPr>
                <w:t>www.gandhiinstitute.org/www.en.wikipedia.org/wiki/Ahimsa</w:t>
              </w:r>
            </w:hyperlink>
          </w:p>
          <w:p w14:paraId="4008605C" w14:textId="77777777" w:rsidR="002C71C6" w:rsidRPr="007A1E5A" w:rsidRDefault="002C71C6" w:rsidP="000031A3">
            <w:pPr>
              <w:autoSpaceDE w:val="0"/>
              <w:autoSpaceDN w:val="0"/>
              <w:adjustRightInd w:val="0"/>
              <w:rPr>
                <w:rFonts w:ascii="Arial" w:hAnsi="Arial" w:cs="Arial"/>
                <w:color w:val="CC99FF"/>
              </w:rPr>
            </w:pPr>
          </w:p>
          <w:p w14:paraId="1C656FC8" w14:textId="77777777" w:rsidR="002C71C6" w:rsidRPr="007A1E5A" w:rsidRDefault="002C71C6" w:rsidP="000031A3">
            <w:pPr>
              <w:autoSpaceDE w:val="0"/>
              <w:autoSpaceDN w:val="0"/>
              <w:adjustRightInd w:val="0"/>
              <w:rPr>
                <w:rFonts w:ascii="Arial" w:hAnsi="Arial" w:cs="Arial"/>
                <w:color w:val="211D1E"/>
              </w:rPr>
            </w:pPr>
          </w:p>
        </w:tc>
      </w:tr>
      <w:tr w:rsidR="002C71C6" w:rsidRPr="007A1E5A" w14:paraId="28FAD644" w14:textId="77777777" w:rsidTr="007A0272">
        <w:trPr>
          <w:trHeight w:val="228"/>
        </w:trPr>
        <w:tc>
          <w:tcPr>
            <w:tcW w:w="2647" w:type="dxa"/>
            <w:vMerge/>
            <w:tcBorders>
              <w:left w:val="single" w:sz="8" w:space="0" w:color="000000"/>
              <w:right w:val="single" w:sz="8" w:space="0" w:color="000000"/>
            </w:tcBorders>
          </w:tcPr>
          <w:p w14:paraId="51EA87E8"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2D6CAF44" w14:textId="77777777" w:rsidR="002C71C6" w:rsidRPr="008744E7" w:rsidRDefault="002C71C6" w:rsidP="000031A3">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D8C9154" w14:textId="77777777" w:rsidR="002C71C6" w:rsidRPr="008744E7" w:rsidRDefault="002C71C6" w:rsidP="000031A3">
            <w:pPr>
              <w:pStyle w:val="Default"/>
              <w:jc w:val="center"/>
              <w:rPr>
                <w:rFonts w:ascii="Zapf Dingbats" w:hAnsi="Zapf Dingbats" w:cs="Arial"/>
                <w:color w:val="auto"/>
              </w:rPr>
            </w:pPr>
          </w:p>
        </w:tc>
        <w:tc>
          <w:tcPr>
            <w:tcW w:w="7639" w:type="dxa"/>
            <w:vMerge/>
            <w:tcBorders>
              <w:top w:val="single" w:sz="4" w:space="0" w:color="FFFFFF"/>
              <w:left w:val="single" w:sz="8" w:space="0" w:color="000000"/>
              <w:bottom w:val="single" w:sz="4" w:space="0" w:color="FFFFFF"/>
              <w:right w:val="single" w:sz="8" w:space="0" w:color="000000"/>
            </w:tcBorders>
          </w:tcPr>
          <w:p w14:paraId="54B0243F" w14:textId="77777777" w:rsidR="002C71C6" w:rsidRPr="00184E73" w:rsidRDefault="002C71C6" w:rsidP="000031A3">
            <w:pPr>
              <w:pStyle w:val="Default"/>
              <w:rPr>
                <w:rFonts w:ascii="Arial" w:hAnsi="Arial" w:cs="Arial"/>
                <w:color w:val="211D1E"/>
                <w:sz w:val="23"/>
                <w:szCs w:val="23"/>
              </w:rPr>
            </w:pPr>
          </w:p>
        </w:tc>
        <w:tc>
          <w:tcPr>
            <w:tcW w:w="3420" w:type="dxa"/>
            <w:vMerge/>
            <w:tcBorders>
              <w:left w:val="single" w:sz="8" w:space="0" w:color="000000"/>
              <w:right w:val="single" w:sz="8" w:space="0" w:color="000000"/>
            </w:tcBorders>
          </w:tcPr>
          <w:p w14:paraId="046B71D6" w14:textId="77777777" w:rsidR="002C71C6" w:rsidRPr="007A1E5A" w:rsidRDefault="002C71C6" w:rsidP="000031A3">
            <w:pPr>
              <w:pStyle w:val="Default"/>
              <w:rPr>
                <w:rFonts w:ascii="Arial" w:hAnsi="Arial" w:cs="Arial"/>
                <w:color w:val="211D1E"/>
              </w:rPr>
            </w:pPr>
          </w:p>
        </w:tc>
      </w:tr>
      <w:tr w:rsidR="002C71C6" w:rsidRPr="007A1E5A" w14:paraId="582D5BB1" w14:textId="77777777" w:rsidTr="007A0272">
        <w:trPr>
          <w:trHeight w:val="715"/>
        </w:trPr>
        <w:tc>
          <w:tcPr>
            <w:tcW w:w="2647" w:type="dxa"/>
            <w:vMerge/>
            <w:tcBorders>
              <w:left w:val="single" w:sz="8" w:space="0" w:color="000000"/>
              <w:right w:val="single" w:sz="8" w:space="0" w:color="000000"/>
            </w:tcBorders>
            <w:vAlign w:val="center"/>
          </w:tcPr>
          <w:p w14:paraId="39FAB908"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29948F0" w14:textId="77777777" w:rsidR="002C71C6" w:rsidRPr="008744E7" w:rsidRDefault="002C71C6" w:rsidP="000031A3">
            <w:pPr>
              <w:pStyle w:val="Default"/>
              <w:rPr>
                <w:rFonts w:ascii="Zapf Dingbats" w:eastAsia="MS Gothic" w:hAnsi="Zapf Dingbats" w:cs="Arial"/>
                <w:color w:val="211D1E"/>
              </w:rPr>
            </w:pPr>
          </w:p>
          <w:p w14:paraId="2D9001A5" w14:textId="2A3743DF"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089BE459" w14:textId="77777777" w:rsidR="002C71C6" w:rsidRPr="008744E7" w:rsidRDefault="002C71C6" w:rsidP="000031A3">
            <w:pPr>
              <w:pStyle w:val="Default"/>
              <w:rPr>
                <w:rFonts w:ascii="Zapf Dingbats" w:eastAsia="MS Gothic" w:hAnsi="Zapf Dingbats" w:cs="Arial"/>
                <w:color w:val="211D1E"/>
              </w:rPr>
            </w:pPr>
          </w:p>
          <w:p w14:paraId="5F93CFCB" w14:textId="47DD8CA5"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7639" w:type="dxa"/>
            <w:tcBorders>
              <w:top w:val="single" w:sz="4" w:space="0" w:color="FFFFFF"/>
              <w:left w:val="single" w:sz="8" w:space="0" w:color="000000"/>
              <w:bottom w:val="single" w:sz="4" w:space="0" w:color="FFFFFF"/>
              <w:right w:val="single" w:sz="8" w:space="0" w:color="000000"/>
            </w:tcBorders>
          </w:tcPr>
          <w:p w14:paraId="4497980E" w14:textId="77777777" w:rsidR="002C71C6" w:rsidRPr="00184E73" w:rsidRDefault="002C71C6" w:rsidP="000031A3">
            <w:pPr>
              <w:autoSpaceDE w:val="0"/>
              <w:autoSpaceDN w:val="0"/>
              <w:adjustRightInd w:val="0"/>
              <w:rPr>
                <w:rFonts w:ascii="Arial" w:hAnsi="Arial" w:cs="Arial"/>
                <w:color w:val="000000"/>
                <w:sz w:val="23"/>
                <w:szCs w:val="23"/>
              </w:rPr>
            </w:pPr>
          </w:p>
          <w:p w14:paraId="06B12DDA"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Introduce the story of Gandhi. There are v</w:t>
            </w:r>
            <w:r>
              <w:rPr>
                <w:rFonts w:ascii="Arial" w:hAnsi="Arial" w:cs="Arial"/>
                <w:color w:val="000000"/>
                <w:sz w:val="23"/>
                <w:szCs w:val="23"/>
              </w:rPr>
              <w:t>arious books appropriate for</w:t>
            </w:r>
            <w:r w:rsidRPr="00184E73">
              <w:rPr>
                <w:rFonts w:ascii="Arial" w:hAnsi="Arial" w:cs="Arial"/>
                <w:color w:val="000000"/>
                <w:sz w:val="23"/>
                <w:szCs w:val="23"/>
              </w:rPr>
              <w:t xml:space="preserve"> primary schools that cover Gandhi’s life. He was born in 1869, a Hindu and did not live an easy life. In the storytelling explain that he struggled to find freedom for his countrymen and to spread his belief in non-violent resistance. Gandhi practiced and engaged the theory of peace and justice as the world had never seen before. </w:t>
            </w:r>
          </w:p>
        </w:tc>
        <w:tc>
          <w:tcPr>
            <w:tcW w:w="3420" w:type="dxa"/>
            <w:vMerge/>
            <w:tcBorders>
              <w:left w:val="single" w:sz="8" w:space="0" w:color="000000"/>
              <w:right w:val="single" w:sz="8" w:space="0" w:color="000000"/>
            </w:tcBorders>
            <w:vAlign w:val="center"/>
          </w:tcPr>
          <w:p w14:paraId="5638B2BA" w14:textId="77777777" w:rsidR="002C71C6" w:rsidRPr="007A1E5A" w:rsidRDefault="002C71C6" w:rsidP="000031A3">
            <w:pPr>
              <w:pStyle w:val="Default"/>
              <w:rPr>
                <w:rFonts w:ascii="Arial" w:hAnsi="Arial" w:cs="Arial"/>
                <w:color w:val="AE2B23"/>
              </w:rPr>
            </w:pPr>
          </w:p>
        </w:tc>
      </w:tr>
      <w:tr w:rsidR="002C71C6" w:rsidRPr="007A1E5A" w14:paraId="2DCE9EED" w14:textId="77777777" w:rsidTr="007A0272">
        <w:trPr>
          <w:trHeight w:val="760"/>
        </w:trPr>
        <w:tc>
          <w:tcPr>
            <w:tcW w:w="2647" w:type="dxa"/>
            <w:vMerge/>
            <w:tcBorders>
              <w:left w:val="single" w:sz="8" w:space="0" w:color="000000"/>
              <w:right w:val="single" w:sz="8" w:space="0" w:color="000000"/>
            </w:tcBorders>
            <w:vAlign w:val="center"/>
          </w:tcPr>
          <w:p w14:paraId="5F237223"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DDE8493" w14:textId="77777777" w:rsidR="002C71C6" w:rsidRPr="008744E7" w:rsidRDefault="002C71C6" w:rsidP="000031A3">
            <w:pPr>
              <w:pStyle w:val="Default"/>
              <w:rPr>
                <w:rFonts w:ascii="Zapf Dingbats" w:eastAsia="MS Gothic" w:hAnsi="Zapf Dingbats" w:cs="Arial"/>
                <w:color w:val="211D1E"/>
              </w:rPr>
            </w:pPr>
          </w:p>
          <w:p w14:paraId="0C90EFC5" w14:textId="7AD5B5A3"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2F4B0F7D" w14:textId="77777777" w:rsidR="002C71C6" w:rsidRPr="008744E7" w:rsidRDefault="002C71C6" w:rsidP="000031A3">
            <w:pPr>
              <w:pStyle w:val="Default"/>
              <w:rPr>
                <w:rFonts w:ascii="Zapf Dingbats" w:hAnsi="Zapf Dingbats" w:cs="Arial"/>
                <w:color w:val="211D1E"/>
              </w:rPr>
            </w:pPr>
          </w:p>
        </w:tc>
        <w:tc>
          <w:tcPr>
            <w:tcW w:w="7639" w:type="dxa"/>
            <w:tcBorders>
              <w:top w:val="single" w:sz="4" w:space="0" w:color="FFFFFF"/>
              <w:left w:val="single" w:sz="8" w:space="0" w:color="000000"/>
              <w:bottom w:val="single" w:sz="4" w:space="0" w:color="FFFFFF"/>
              <w:right w:val="single" w:sz="8" w:space="0" w:color="000000"/>
            </w:tcBorders>
          </w:tcPr>
          <w:p w14:paraId="6D9E0DB7" w14:textId="77777777" w:rsidR="002C71C6" w:rsidRPr="00184E73" w:rsidRDefault="002C71C6" w:rsidP="000031A3">
            <w:pPr>
              <w:autoSpaceDE w:val="0"/>
              <w:autoSpaceDN w:val="0"/>
              <w:adjustRightInd w:val="0"/>
              <w:rPr>
                <w:rFonts w:ascii="Arial" w:hAnsi="Arial" w:cs="Arial"/>
                <w:color w:val="000000"/>
                <w:sz w:val="23"/>
                <w:szCs w:val="23"/>
              </w:rPr>
            </w:pPr>
          </w:p>
          <w:p w14:paraId="6381277B"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As a class reflect on the following from the UN Universal Declaration of Human Rights 1948:</w:t>
            </w:r>
          </w:p>
          <w:p w14:paraId="6CD47937"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i/>
                <w:iCs/>
                <w:color w:val="000000"/>
                <w:sz w:val="23"/>
                <w:szCs w:val="23"/>
              </w:rPr>
              <w:t xml:space="preserve">“All human beings are born free and equal in dignity and rights. They are endowed with reason and conscience and should act towards one another in a spirit of brotherhood.” </w:t>
            </w:r>
          </w:p>
        </w:tc>
        <w:tc>
          <w:tcPr>
            <w:tcW w:w="3420" w:type="dxa"/>
            <w:vMerge/>
            <w:tcBorders>
              <w:left w:val="single" w:sz="8" w:space="0" w:color="000000"/>
              <w:right w:val="single" w:sz="8" w:space="0" w:color="000000"/>
            </w:tcBorders>
            <w:vAlign w:val="center"/>
          </w:tcPr>
          <w:p w14:paraId="2E3B2386" w14:textId="77777777" w:rsidR="002C71C6" w:rsidRPr="007A1E5A" w:rsidRDefault="002C71C6" w:rsidP="000031A3">
            <w:pPr>
              <w:pStyle w:val="Default"/>
              <w:rPr>
                <w:rFonts w:ascii="Arial" w:hAnsi="Arial" w:cs="Arial"/>
                <w:color w:val="211D1E"/>
              </w:rPr>
            </w:pPr>
          </w:p>
        </w:tc>
      </w:tr>
      <w:tr w:rsidR="002C71C6" w:rsidRPr="007A1E5A" w14:paraId="2DD3D4D9" w14:textId="77777777" w:rsidTr="007A0272">
        <w:trPr>
          <w:trHeight w:val="700"/>
        </w:trPr>
        <w:tc>
          <w:tcPr>
            <w:tcW w:w="2647" w:type="dxa"/>
            <w:vMerge/>
            <w:tcBorders>
              <w:left w:val="single" w:sz="8" w:space="0" w:color="000000"/>
              <w:bottom w:val="single" w:sz="8" w:space="0" w:color="000000"/>
              <w:right w:val="single" w:sz="8" w:space="0" w:color="000000"/>
            </w:tcBorders>
          </w:tcPr>
          <w:p w14:paraId="6AB3BC5E" w14:textId="77777777" w:rsidR="002C71C6" w:rsidRPr="007A1E5A" w:rsidRDefault="002C71C6" w:rsidP="000031A3">
            <w:pPr>
              <w:pStyle w:val="Default"/>
              <w:rPr>
                <w:rFonts w:ascii="Arial" w:hAnsi="Arial" w:cs="Arial"/>
                <w:color w:val="211D1E"/>
              </w:rPr>
            </w:pPr>
          </w:p>
        </w:tc>
        <w:tc>
          <w:tcPr>
            <w:tcW w:w="462" w:type="dxa"/>
            <w:tcBorders>
              <w:top w:val="single" w:sz="4" w:space="0" w:color="FFFFFF"/>
              <w:left w:val="single" w:sz="8" w:space="0" w:color="000000"/>
              <w:bottom w:val="single" w:sz="8" w:space="0" w:color="000000"/>
              <w:right w:val="single" w:sz="8" w:space="0" w:color="000000"/>
            </w:tcBorders>
          </w:tcPr>
          <w:p w14:paraId="0C4E4CED" w14:textId="77777777" w:rsidR="002C71C6" w:rsidRPr="008744E7" w:rsidRDefault="002C71C6" w:rsidP="000031A3">
            <w:pPr>
              <w:pStyle w:val="Default"/>
              <w:rPr>
                <w:rFonts w:ascii="Zapf Dingbats" w:eastAsia="MS Gothic" w:hAnsi="Zapf Dingbats" w:cs="Arial"/>
                <w:color w:val="211D1E"/>
              </w:rPr>
            </w:pPr>
          </w:p>
          <w:p w14:paraId="32E9CD5B" w14:textId="4A5DC476"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520" w:type="dxa"/>
            <w:tcBorders>
              <w:top w:val="single" w:sz="4" w:space="0" w:color="FFFFFF"/>
              <w:left w:val="single" w:sz="8" w:space="0" w:color="000000"/>
              <w:bottom w:val="single" w:sz="8" w:space="0" w:color="000000"/>
              <w:right w:val="single" w:sz="8" w:space="0" w:color="000000"/>
            </w:tcBorders>
          </w:tcPr>
          <w:p w14:paraId="4E77EACF" w14:textId="77777777" w:rsidR="002C71C6" w:rsidRPr="008744E7" w:rsidRDefault="002C71C6" w:rsidP="000031A3">
            <w:pPr>
              <w:pStyle w:val="Default"/>
              <w:rPr>
                <w:rFonts w:ascii="Zapf Dingbats" w:eastAsia="MS Gothic" w:hAnsi="Zapf Dingbats" w:cs="Arial"/>
                <w:color w:val="211D1E"/>
              </w:rPr>
            </w:pPr>
          </w:p>
          <w:p w14:paraId="6977DD5D" w14:textId="572F7883" w:rsidR="002C71C6" w:rsidRPr="008744E7" w:rsidRDefault="00516EF4" w:rsidP="000031A3">
            <w:pPr>
              <w:pStyle w:val="Default"/>
              <w:rPr>
                <w:rFonts w:ascii="Zapf Dingbats" w:hAnsi="Zapf Dingbats" w:cs="Arial"/>
                <w:color w:val="211D1E"/>
              </w:rPr>
            </w:pPr>
            <w:r>
              <w:rPr>
                <w:rFonts w:ascii="Zapf Dingbats" w:eastAsia="MS Gothic" w:hAnsi="Zapf Dingbats" w:cs="Arial"/>
                <w:color w:val="211D1E"/>
              </w:rPr>
              <w:t></w:t>
            </w:r>
            <w:r w:rsidR="002C71C6" w:rsidRPr="008744E7">
              <w:rPr>
                <w:rFonts w:ascii="Zapf Dingbats" w:hAnsi="Zapf Dingbats" w:cs="Arial"/>
                <w:color w:val="211D1E"/>
              </w:rPr>
              <w:t></w:t>
            </w:r>
          </w:p>
        </w:tc>
        <w:tc>
          <w:tcPr>
            <w:tcW w:w="7639" w:type="dxa"/>
            <w:tcBorders>
              <w:top w:val="single" w:sz="4" w:space="0" w:color="FFFFFF"/>
              <w:left w:val="single" w:sz="8" w:space="0" w:color="000000"/>
              <w:bottom w:val="single" w:sz="8" w:space="0" w:color="000000"/>
              <w:right w:val="single" w:sz="8" w:space="0" w:color="000000"/>
            </w:tcBorders>
          </w:tcPr>
          <w:p w14:paraId="367434A4"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 </w:t>
            </w:r>
          </w:p>
          <w:p w14:paraId="23145B16"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Each pupil should record one local, national or world event that does not uphold this statement. How might Gandhi have responded to these? </w:t>
            </w:r>
          </w:p>
          <w:p w14:paraId="5EF716DC" w14:textId="77777777" w:rsidR="002C71C6" w:rsidRPr="00184E73" w:rsidRDefault="002C71C6" w:rsidP="000031A3">
            <w:pPr>
              <w:autoSpaceDE w:val="0"/>
              <w:autoSpaceDN w:val="0"/>
              <w:adjustRightInd w:val="0"/>
              <w:rPr>
                <w:rFonts w:ascii="Arial" w:hAnsi="Arial" w:cs="Arial"/>
                <w:color w:val="211D1E"/>
                <w:sz w:val="23"/>
                <w:szCs w:val="23"/>
              </w:rPr>
            </w:pPr>
          </w:p>
        </w:tc>
        <w:tc>
          <w:tcPr>
            <w:tcW w:w="3420" w:type="dxa"/>
            <w:vMerge/>
            <w:tcBorders>
              <w:top w:val="nil"/>
              <w:left w:val="single" w:sz="8" w:space="0" w:color="000000"/>
              <w:bottom w:val="single" w:sz="8" w:space="0" w:color="000000"/>
              <w:right w:val="single" w:sz="8" w:space="0" w:color="000000"/>
            </w:tcBorders>
          </w:tcPr>
          <w:p w14:paraId="4834D4C8" w14:textId="77777777" w:rsidR="002C71C6" w:rsidRPr="007A1E5A" w:rsidRDefault="002C71C6" w:rsidP="000031A3">
            <w:pPr>
              <w:pStyle w:val="Default"/>
              <w:rPr>
                <w:rFonts w:ascii="Arial" w:hAnsi="Arial" w:cs="Arial"/>
                <w:color w:val="211D1E"/>
              </w:rPr>
            </w:pPr>
          </w:p>
        </w:tc>
      </w:tr>
    </w:tbl>
    <w:p w14:paraId="32995AA8" w14:textId="77777777" w:rsidR="002C71C6" w:rsidRDefault="002C71C6" w:rsidP="000031A3">
      <w:pPr>
        <w:autoSpaceDE w:val="0"/>
        <w:autoSpaceDN w:val="0"/>
        <w:adjustRightInd w:val="0"/>
        <w:rPr>
          <w:rFonts w:ascii="Arial" w:hAnsi="Arial" w:cs="Arial"/>
          <w:b/>
          <w:bCs/>
          <w:color w:val="9A9AFF"/>
          <w:sz w:val="44"/>
          <w:szCs w:val="44"/>
        </w:rPr>
      </w:pPr>
    </w:p>
    <w:p w14:paraId="40379FFF" w14:textId="77777777" w:rsidR="002C71C6" w:rsidRPr="004B25A8" w:rsidRDefault="002C71C6" w:rsidP="000031A3">
      <w:pPr>
        <w:tabs>
          <w:tab w:val="left" w:pos="6760"/>
        </w:tabs>
        <w:autoSpaceDE w:val="0"/>
        <w:autoSpaceDN w:val="0"/>
        <w:adjustRightInd w:val="0"/>
        <w:rPr>
          <w:rFonts w:ascii="Arial" w:hAnsi="Arial" w:cs="Arial"/>
          <w:b/>
          <w:bCs/>
          <w:color w:val="CC99FF"/>
          <w:sz w:val="28"/>
          <w:szCs w:val="28"/>
        </w:rPr>
      </w:pPr>
      <w:r>
        <w:rPr>
          <w:rFonts w:ascii="Arial" w:hAnsi="Arial" w:cs="Arial"/>
          <w:b/>
          <w:bCs/>
          <w:color w:val="9A9AFF"/>
          <w:sz w:val="44"/>
          <w:szCs w:val="44"/>
        </w:rPr>
        <w:br w:type="page"/>
      </w:r>
      <w:r>
        <w:rPr>
          <w:rFonts w:ascii="Arial" w:hAnsi="Arial" w:cs="Arial"/>
          <w:b/>
          <w:bCs/>
          <w:color w:val="9A9AFF"/>
          <w:sz w:val="28"/>
          <w:szCs w:val="28"/>
        </w:rPr>
        <w:lastRenderedPageBreak/>
        <w:t xml:space="preserve"> </w:t>
      </w:r>
      <w:r>
        <w:rPr>
          <w:rFonts w:ascii="Arial" w:hAnsi="Arial" w:cs="Arial"/>
          <w:b/>
          <w:bCs/>
          <w:color w:val="9A9AFF"/>
          <w:sz w:val="28"/>
          <w:szCs w:val="28"/>
        </w:rPr>
        <w:tab/>
      </w:r>
    </w:p>
    <w:p w14:paraId="3101BF9F" w14:textId="77777777" w:rsidR="002C71C6" w:rsidRPr="003946B4" w:rsidRDefault="002C71C6" w:rsidP="00201045">
      <w:pPr>
        <w:autoSpaceDE w:val="0"/>
        <w:autoSpaceDN w:val="0"/>
        <w:adjustRightInd w:val="0"/>
        <w:outlineLvl w:val="0"/>
        <w:rPr>
          <w:rFonts w:ascii="Arial" w:hAnsi="Arial" w:cs="Arial"/>
          <w:b/>
          <w:bCs/>
          <w:color w:val="B023A7"/>
          <w:sz w:val="28"/>
          <w:szCs w:val="28"/>
        </w:rPr>
      </w:pPr>
      <w:r w:rsidRPr="003946B4">
        <w:rPr>
          <w:rFonts w:ascii="Arial" w:hAnsi="Arial" w:cs="Arial"/>
          <w:b/>
          <w:bCs/>
          <w:color w:val="B023A7"/>
          <w:sz w:val="28"/>
          <w:szCs w:val="28"/>
        </w:rPr>
        <w:t>Session 5b. Islam Key Question: How do Muslims associate Peace with Allah?</w:t>
      </w:r>
    </w:p>
    <w:p w14:paraId="2B210344" w14:textId="77777777" w:rsidR="002C71C6" w:rsidRPr="007A1E5A" w:rsidRDefault="002C71C6" w:rsidP="000031A3">
      <w:pPr>
        <w:autoSpaceDE w:val="0"/>
        <w:autoSpaceDN w:val="0"/>
        <w:adjustRightInd w:val="0"/>
        <w:rPr>
          <w:rFonts w:ascii="Arial" w:hAnsi="Arial" w:cs="Arial"/>
          <w:b/>
          <w:bCs/>
          <w:color w:val="9A9AFF"/>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EF3B22" w:rsidRPr="007A1E5A" w14:paraId="031F2BCC" w14:textId="77777777" w:rsidTr="00B9691D">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2C870CA3"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53FCA740"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1EA91A85"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586B12BE" w14:textId="77777777" w:rsidR="00EF3B22" w:rsidRPr="007A1E5A" w:rsidRDefault="00EF3B22" w:rsidP="00EF3B22">
            <w:pPr>
              <w:pStyle w:val="Default"/>
              <w:jc w:val="center"/>
              <w:rPr>
                <w:rFonts w:ascii="Arial" w:hAnsi="Arial" w:cs="Arial"/>
                <w:color w:val="211D1E"/>
                <w:sz w:val="22"/>
                <w:szCs w:val="22"/>
              </w:rPr>
            </w:pPr>
            <w:r w:rsidRPr="007A1E5A">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1EBAE63B" w14:textId="77777777" w:rsidR="00EF3B22" w:rsidRPr="00EF3B22" w:rsidRDefault="00EF3B22" w:rsidP="00EF3B22">
            <w:pPr>
              <w:pStyle w:val="Default"/>
              <w:jc w:val="center"/>
              <w:rPr>
                <w:rFonts w:ascii="Arial" w:hAnsi="Arial" w:cs="Arial"/>
                <w:b/>
                <w:bCs/>
                <w:color w:val="211D1E"/>
                <w:sz w:val="22"/>
                <w:szCs w:val="22"/>
              </w:rPr>
            </w:pPr>
            <w:r w:rsidRPr="007A1E5A">
              <w:rPr>
                <w:rFonts w:ascii="Arial" w:hAnsi="Arial" w:cs="Arial"/>
                <w:b/>
                <w:bCs/>
                <w:color w:val="211D1E"/>
                <w:sz w:val="22"/>
                <w:szCs w:val="22"/>
              </w:rPr>
              <w:t>Sensitivities, points to note, resources</w:t>
            </w:r>
          </w:p>
        </w:tc>
      </w:tr>
      <w:tr w:rsidR="002C71C6" w:rsidRPr="007A1E5A" w14:paraId="31612F9C" w14:textId="77777777" w:rsidTr="007A0272">
        <w:trPr>
          <w:trHeight w:val="176"/>
        </w:trPr>
        <w:tc>
          <w:tcPr>
            <w:tcW w:w="2647" w:type="dxa"/>
            <w:vMerge w:val="restart"/>
            <w:tcBorders>
              <w:top w:val="single" w:sz="8" w:space="0" w:color="000000"/>
              <w:left w:val="single" w:sz="8" w:space="0" w:color="000000"/>
              <w:right w:val="single" w:sz="8" w:space="0" w:color="000000"/>
            </w:tcBorders>
          </w:tcPr>
          <w:p w14:paraId="5DDFD3BA" w14:textId="77777777" w:rsidR="002C71C6" w:rsidRPr="00184E73" w:rsidRDefault="002C71C6" w:rsidP="000031A3">
            <w:pPr>
              <w:pStyle w:val="Default"/>
              <w:rPr>
                <w:rFonts w:ascii="Arial" w:hAnsi="Arial" w:cs="Arial"/>
                <w:b/>
                <w:bCs/>
                <w:color w:val="211D1E"/>
                <w:sz w:val="23"/>
                <w:szCs w:val="23"/>
              </w:rPr>
            </w:pPr>
          </w:p>
          <w:p w14:paraId="6ECA5D43" w14:textId="77777777" w:rsidR="002C71C6" w:rsidRPr="00184E73" w:rsidRDefault="002C71C6" w:rsidP="000031A3">
            <w:pPr>
              <w:pStyle w:val="Default"/>
              <w:rPr>
                <w:rFonts w:ascii="Arial" w:hAnsi="Arial" w:cs="Arial"/>
                <w:color w:val="211D1E"/>
                <w:sz w:val="23"/>
                <w:szCs w:val="23"/>
              </w:rPr>
            </w:pPr>
            <w:r w:rsidRPr="00184E73">
              <w:rPr>
                <w:rFonts w:ascii="Arial" w:hAnsi="Arial" w:cs="Arial"/>
                <w:b/>
                <w:bCs/>
                <w:color w:val="211D1E"/>
                <w:sz w:val="23"/>
                <w:szCs w:val="23"/>
              </w:rPr>
              <w:t xml:space="preserve">Pupils should: </w:t>
            </w:r>
          </w:p>
          <w:p w14:paraId="6468CA40"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 </w:t>
            </w:r>
          </w:p>
          <w:p w14:paraId="2323DD48"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know that ‘As-salaam’, is one o</w:t>
            </w:r>
            <w:r w:rsidR="00196BC2">
              <w:rPr>
                <w:rFonts w:ascii="Arial" w:hAnsi="Arial" w:cs="Arial"/>
                <w:color w:val="000000"/>
                <w:sz w:val="23"/>
                <w:szCs w:val="23"/>
              </w:rPr>
              <w:t xml:space="preserve">f the beautiful names of Allah </w:t>
            </w:r>
            <w:r w:rsidRPr="00184E73">
              <w:rPr>
                <w:rFonts w:ascii="Arial" w:hAnsi="Arial" w:cs="Arial"/>
                <w:color w:val="000000"/>
                <w:sz w:val="23"/>
                <w:szCs w:val="23"/>
              </w:rPr>
              <w:t>meaning the ‘source of peace’;</w:t>
            </w:r>
          </w:p>
          <w:p w14:paraId="31ECD971" w14:textId="77777777" w:rsidR="002C71C6" w:rsidRPr="00184E73" w:rsidRDefault="002C71C6" w:rsidP="000031A3">
            <w:pPr>
              <w:autoSpaceDE w:val="0"/>
              <w:autoSpaceDN w:val="0"/>
              <w:adjustRightInd w:val="0"/>
              <w:rPr>
                <w:rFonts w:ascii="Arial" w:hAnsi="Arial" w:cs="Arial"/>
                <w:color w:val="000000"/>
                <w:sz w:val="23"/>
                <w:szCs w:val="23"/>
              </w:rPr>
            </w:pPr>
          </w:p>
          <w:p w14:paraId="665E8610"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211D1E"/>
                <w:sz w:val="23"/>
                <w:szCs w:val="23"/>
              </w:rPr>
            </w:pPr>
            <w:r w:rsidRPr="00184E73">
              <w:rPr>
                <w:rFonts w:ascii="Arial" w:hAnsi="Arial" w:cs="Arial"/>
                <w:color w:val="000000"/>
                <w:sz w:val="23"/>
                <w:szCs w:val="23"/>
              </w:rPr>
              <w:t xml:space="preserve">consider why </w:t>
            </w:r>
            <w:r w:rsidR="00196BC2">
              <w:rPr>
                <w:rFonts w:ascii="Arial" w:hAnsi="Arial" w:cs="Arial"/>
                <w:color w:val="000000"/>
                <w:sz w:val="23"/>
                <w:szCs w:val="23"/>
              </w:rPr>
              <w:t>the Muslim greeting ‘As-salaamu alai</w:t>
            </w:r>
            <w:r w:rsidRPr="00184E73">
              <w:rPr>
                <w:rFonts w:ascii="Arial" w:hAnsi="Arial" w:cs="Arial"/>
                <w:color w:val="000000"/>
                <w:sz w:val="23"/>
                <w:szCs w:val="23"/>
              </w:rPr>
              <w:t xml:space="preserve">kum’ (peace be upon you) reflects their belief in Allah. </w:t>
            </w:r>
          </w:p>
        </w:tc>
        <w:tc>
          <w:tcPr>
            <w:tcW w:w="462" w:type="dxa"/>
            <w:tcBorders>
              <w:top w:val="single" w:sz="8" w:space="0" w:color="000000"/>
              <w:left w:val="single" w:sz="8" w:space="0" w:color="000000"/>
              <w:bottom w:val="single" w:sz="4" w:space="0" w:color="FFFFFF"/>
              <w:right w:val="single" w:sz="8" w:space="0" w:color="000000"/>
            </w:tcBorders>
          </w:tcPr>
          <w:p w14:paraId="5349EEA0" w14:textId="77777777" w:rsidR="002C71C6" w:rsidRPr="008744E7" w:rsidRDefault="002C71C6" w:rsidP="000031A3">
            <w:pPr>
              <w:pStyle w:val="Default"/>
              <w:rPr>
                <w:rFonts w:ascii="Zapf Dingbats" w:eastAsia="MS Gothic" w:hAnsi="Zapf Dingbats" w:cs="Arial"/>
                <w:color w:val="211D1E"/>
                <w:sz w:val="23"/>
                <w:szCs w:val="23"/>
              </w:rPr>
            </w:pPr>
          </w:p>
          <w:p w14:paraId="56544FA8" w14:textId="77777777" w:rsidR="002C71C6" w:rsidRPr="008744E7" w:rsidRDefault="002C71C6" w:rsidP="000031A3">
            <w:pPr>
              <w:pStyle w:val="Default"/>
              <w:rPr>
                <w:rFonts w:ascii="Zapf Dingbats" w:hAnsi="Zapf Dingbats" w:cs="Arial"/>
                <w:color w:val="211D1E"/>
                <w:sz w:val="23"/>
                <w:szCs w:val="23"/>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7B80D092" w14:textId="4F7F3AD7" w:rsidR="002C71C6" w:rsidRPr="008744E7" w:rsidRDefault="00516EF4" w:rsidP="000031A3">
            <w:pPr>
              <w:pStyle w:val="Default"/>
              <w:jc w:val="center"/>
              <w:rPr>
                <w:rFonts w:ascii="Zapf Dingbats" w:hAnsi="Zapf Dingbats" w:cs="Arial"/>
                <w:color w:val="211D1E"/>
                <w:sz w:val="23"/>
                <w:szCs w:val="23"/>
              </w:rPr>
            </w:pPr>
            <w:r>
              <w:rPr>
                <w:rFonts w:ascii="Zapf Dingbats" w:eastAsia="MS Gothic" w:hAnsi="Zapf Dingbats" w:cs="Arial"/>
                <w:color w:val="211D1E"/>
                <w:sz w:val="23"/>
                <w:szCs w:val="23"/>
              </w:rPr>
              <w:t></w:t>
            </w:r>
            <w:r w:rsidR="002C71C6" w:rsidRPr="008744E7">
              <w:rPr>
                <w:rFonts w:ascii="Zapf Dingbats" w:hAnsi="Zapf Dingbats" w:cs="Arial"/>
                <w:color w:val="211D1E"/>
                <w:sz w:val="23"/>
                <w:szCs w:val="23"/>
              </w:rPr>
              <w:t></w:t>
            </w:r>
          </w:p>
        </w:tc>
        <w:tc>
          <w:tcPr>
            <w:tcW w:w="7639" w:type="dxa"/>
            <w:vMerge w:val="restart"/>
            <w:tcBorders>
              <w:top w:val="single" w:sz="8" w:space="0" w:color="000000"/>
              <w:left w:val="single" w:sz="8" w:space="0" w:color="000000"/>
              <w:right w:val="single" w:sz="8" w:space="0" w:color="000000"/>
            </w:tcBorders>
          </w:tcPr>
          <w:p w14:paraId="17CE6A80" w14:textId="77777777" w:rsidR="002C71C6" w:rsidRPr="00184E73" w:rsidRDefault="002C71C6" w:rsidP="000031A3">
            <w:pPr>
              <w:autoSpaceDE w:val="0"/>
              <w:autoSpaceDN w:val="0"/>
              <w:adjustRightInd w:val="0"/>
              <w:rPr>
                <w:rFonts w:ascii="Arial" w:hAnsi="Arial" w:cs="Arial"/>
                <w:color w:val="000000"/>
                <w:sz w:val="23"/>
                <w:szCs w:val="23"/>
              </w:rPr>
            </w:pPr>
          </w:p>
          <w:p w14:paraId="64D874E8" w14:textId="77777777" w:rsidR="002C71C6" w:rsidRPr="00184E73" w:rsidRDefault="002C71C6" w:rsidP="000031A3">
            <w:pPr>
              <w:autoSpaceDE w:val="0"/>
              <w:autoSpaceDN w:val="0"/>
              <w:adjustRightInd w:val="0"/>
              <w:rPr>
                <w:rFonts w:ascii="Arial" w:hAnsi="Arial" w:cs="Arial"/>
                <w:iCs/>
                <w:color w:val="000000"/>
                <w:sz w:val="23"/>
                <w:szCs w:val="23"/>
              </w:rPr>
            </w:pPr>
            <w:r w:rsidRPr="00184E73">
              <w:rPr>
                <w:rFonts w:ascii="Arial" w:hAnsi="Arial" w:cs="Arial"/>
                <w:color w:val="000000"/>
                <w:sz w:val="23"/>
                <w:szCs w:val="23"/>
              </w:rPr>
              <w:t xml:space="preserve">Make a class list of as many different greetings as can be recalled. Introduce the idea that the origin of the western handshake is that an open right hand showed you were not carrying a weapon; if two men met and offered each other empty right hands, this presumably meant that neither would stab the other. So the handshake was a sign of peace and peaceful intentions towards someone else. </w:t>
            </w:r>
          </w:p>
        </w:tc>
        <w:tc>
          <w:tcPr>
            <w:tcW w:w="3420" w:type="dxa"/>
            <w:vMerge w:val="restart"/>
            <w:tcBorders>
              <w:top w:val="single" w:sz="8" w:space="0" w:color="000000"/>
              <w:left w:val="single" w:sz="8" w:space="0" w:color="000000"/>
              <w:right w:val="single" w:sz="8" w:space="0" w:color="000000"/>
            </w:tcBorders>
          </w:tcPr>
          <w:p w14:paraId="5F09E243" w14:textId="77777777" w:rsidR="002C71C6" w:rsidRPr="007A1E5A" w:rsidRDefault="002C71C6" w:rsidP="000031A3">
            <w:pPr>
              <w:autoSpaceDE w:val="0"/>
              <w:autoSpaceDN w:val="0"/>
              <w:adjustRightInd w:val="0"/>
              <w:rPr>
                <w:rFonts w:ascii="Arial" w:hAnsi="Arial" w:cs="Arial"/>
                <w:color w:val="9A9AFF"/>
              </w:rPr>
            </w:pPr>
          </w:p>
          <w:p w14:paraId="193A1975" w14:textId="77777777" w:rsidR="002C71C6" w:rsidRPr="00184E73" w:rsidRDefault="002C71C6" w:rsidP="000031A3">
            <w:pPr>
              <w:autoSpaceDE w:val="0"/>
              <w:autoSpaceDN w:val="0"/>
              <w:adjustRightInd w:val="0"/>
              <w:rPr>
                <w:rFonts w:ascii="Arial" w:hAnsi="Arial" w:cs="Arial"/>
                <w:b/>
                <w:bCs/>
                <w:color w:val="000000"/>
                <w:sz w:val="23"/>
                <w:szCs w:val="23"/>
              </w:rPr>
            </w:pPr>
            <w:r w:rsidRPr="00184E73">
              <w:rPr>
                <w:rFonts w:ascii="Arial" w:hAnsi="Arial" w:cs="Arial"/>
                <w:b/>
                <w:bCs/>
                <w:color w:val="000000"/>
                <w:sz w:val="23"/>
                <w:szCs w:val="23"/>
              </w:rPr>
              <w:t>Resources</w:t>
            </w:r>
          </w:p>
          <w:p w14:paraId="64EF4D4E" w14:textId="77777777" w:rsidR="002C71C6" w:rsidRPr="00184E73" w:rsidRDefault="002C71C6" w:rsidP="000031A3">
            <w:pPr>
              <w:autoSpaceDE w:val="0"/>
              <w:autoSpaceDN w:val="0"/>
              <w:adjustRightInd w:val="0"/>
              <w:rPr>
                <w:rFonts w:ascii="Arial" w:hAnsi="Arial" w:cs="Arial"/>
                <w:color w:val="000000"/>
                <w:sz w:val="23"/>
                <w:szCs w:val="23"/>
              </w:rPr>
            </w:pPr>
            <w:r>
              <w:rPr>
                <w:rFonts w:ascii="Arial" w:hAnsi="Arial" w:cs="Arial"/>
                <w:color w:val="000000"/>
                <w:sz w:val="23"/>
                <w:szCs w:val="23"/>
              </w:rPr>
              <w:t>‘</w:t>
            </w:r>
            <w:r w:rsidRPr="00184E73">
              <w:rPr>
                <w:rFonts w:ascii="Arial" w:hAnsi="Arial" w:cs="Arial"/>
                <w:color w:val="000000"/>
                <w:sz w:val="23"/>
                <w:szCs w:val="23"/>
              </w:rPr>
              <w:t>Pathways of Belief</w:t>
            </w:r>
            <w:r>
              <w:rPr>
                <w:rFonts w:ascii="Arial" w:hAnsi="Arial" w:cs="Arial"/>
                <w:color w:val="000000"/>
                <w:sz w:val="23"/>
                <w:szCs w:val="23"/>
              </w:rPr>
              <w:t>’</w:t>
            </w:r>
            <w:r w:rsidRPr="00184E73">
              <w:rPr>
                <w:rFonts w:ascii="Arial" w:hAnsi="Arial" w:cs="Arial"/>
                <w:color w:val="000000"/>
                <w:sz w:val="23"/>
                <w:szCs w:val="23"/>
              </w:rPr>
              <w:t>: Islam programme 1</w:t>
            </w:r>
          </w:p>
          <w:p w14:paraId="4B75A531"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BBC Active DVD ‘Worship and Sacred Places’</w:t>
            </w:r>
          </w:p>
          <w:p w14:paraId="7B4F2C4D"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Qur’an quotes about Allah.</w:t>
            </w:r>
          </w:p>
          <w:p w14:paraId="27638E92" w14:textId="77777777" w:rsidR="002C71C6" w:rsidRPr="007A1E5A" w:rsidRDefault="002C71C6" w:rsidP="000031A3">
            <w:pPr>
              <w:autoSpaceDE w:val="0"/>
              <w:autoSpaceDN w:val="0"/>
              <w:adjustRightInd w:val="0"/>
              <w:rPr>
                <w:rFonts w:ascii="Arial" w:hAnsi="Arial" w:cs="Arial"/>
                <w:color w:val="211D1E"/>
              </w:rPr>
            </w:pPr>
          </w:p>
        </w:tc>
      </w:tr>
      <w:tr w:rsidR="002C71C6" w:rsidRPr="007A1E5A" w14:paraId="5A8533BB" w14:textId="77777777" w:rsidTr="007A0272">
        <w:trPr>
          <w:trHeight w:val="228"/>
        </w:trPr>
        <w:tc>
          <w:tcPr>
            <w:tcW w:w="2647" w:type="dxa"/>
            <w:vMerge/>
            <w:tcBorders>
              <w:left w:val="single" w:sz="8" w:space="0" w:color="000000"/>
              <w:right w:val="single" w:sz="8" w:space="0" w:color="000000"/>
            </w:tcBorders>
          </w:tcPr>
          <w:p w14:paraId="786C52D4"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6EB28314" w14:textId="77777777" w:rsidR="002C71C6" w:rsidRPr="008744E7" w:rsidRDefault="002C71C6" w:rsidP="000031A3">
            <w:pPr>
              <w:pStyle w:val="Default"/>
              <w:jc w:val="center"/>
              <w:rPr>
                <w:rFonts w:ascii="Zapf Dingbats" w:hAnsi="Zapf Dingbats" w:cs="Arial"/>
                <w:color w:val="auto"/>
                <w:sz w:val="23"/>
                <w:szCs w:val="23"/>
              </w:rPr>
            </w:pPr>
          </w:p>
        </w:tc>
        <w:tc>
          <w:tcPr>
            <w:tcW w:w="520" w:type="dxa"/>
            <w:tcBorders>
              <w:top w:val="single" w:sz="4" w:space="0" w:color="FFFFFF"/>
              <w:left w:val="single" w:sz="8" w:space="0" w:color="000000"/>
              <w:bottom w:val="single" w:sz="4" w:space="0" w:color="FFFFFF"/>
              <w:right w:val="single" w:sz="8" w:space="0" w:color="000000"/>
            </w:tcBorders>
          </w:tcPr>
          <w:p w14:paraId="515B7E0A" w14:textId="77777777" w:rsidR="002C71C6" w:rsidRPr="008744E7" w:rsidRDefault="002C71C6" w:rsidP="000031A3">
            <w:pPr>
              <w:pStyle w:val="Default"/>
              <w:jc w:val="center"/>
              <w:rPr>
                <w:rFonts w:ascii="Zapf Dingbats" w:hAnsi="Zapf Dingbats" w:cs="Arial"/>
                <w:color w:val="auto"/>
                <w:sz w:val="23"/>
                <w:szCs w:val="23"/>
              </w:rPr>
            </w:pPr>
          </w:p>
        </w:tc>
        <w:tc>
          <w:tcPr>
            <w:tcW w:w="7639" w:type="dxa"/>
            <w:vMerge/>
            <w:tcBorders>
              <w:left w:val="single" w:sz="8" w:space="0" w:color="000000"/>
              <w:bottom w:val="single" w:sz="4" w:space="0" w:color="FFFFFF"/>
              <w:right w:val="single" w:sz="8" w:space="0" w:color="000000"/>
            </w:tcBorders>
          </w:tcPr>
          <w:p w14:paraId="3DFF3580" w14:textId="77777777" w:rsidR="002C71C6" w:rsidRPr="00184E73" w:rsidRDefault="002C71C6" w:rsidP="000031A3">
            <w:pPr>
              <w:pStyle w:val="Default"/>
              <w:rPr>
                <w:rFonts w:ascii="Arial" w:hAnsi="Arial" w:cs="Arial"/>
                <w:color w:val="211D1E"/>
                <w:sz w:val="23"/>
                <w:szCs w:val="23"/>
              </w:rPr>
            </w:pPr>
          </w:p>
        </w:tc>
        <w:tc>
          <w:tcPr>
            <w:tcW w:w="3420" w:type="dxa"/>
            <w:vMerge/>
            <w:tcBorders>
              <w:left w:val="single" w:sz="8" w:space="0" w:color="000000"/>
              <w:right w:val="single" w:sz="8" w:space="0" w:color="000000"/>
            </w:tcBorders>
          </w:tcPr>
          <w:p w14:paraId="02B4509C" w14:textId="77777777" w:rsidR="002C71C6" w:rsidRPr="007A1E5A" w:rsidRDefault="002C71C6" w:rsidP="000031A3">
            <w:pPr>
              <w:pStyle w:val="Default"/>
              <w:rPr>
                <w:rFonts w:ascii="Arial" w:hAnsi="Arial" w:cs="Arial"/>
                <w:color w:val="211D1E"/>
              </w:rPr>
            </w:pPr>
          </w:p>
        </w:tc>
      </w:tr>
      <w:tr w:rsidR="002C71C6" w:rsidRPr="007A1E5A" w14:paraId="351C0D82" w14:textId="77777777" w:rsidTr="007A0272">
        <w:trPr>
          <w:trHeight w:val="715"/>
        </w:trPr>
        <w:tc>
          <w:tcPr>
            <w:tcW w:w="2647" w:type="dxa"/>
            <w:vMerge/>
            <w:tcBorders>
              <w:left w:val="single" w:sz="8" w:space="0" w:color="000000"/>
              <w:right w:val="single" w:sz="8" w:space="0" w:color="000000"/>
            </w:tcBorders>
            <w:vAlign w:val="center"/>
          </w:tcPr>
          <w:p w14:paraId="431E7C94"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039E1CFA" w14:textId="77777777" w:rsidR="002C71C6" w:rsidRPr="008744E7" w:rsidRDefault="002C71C6" w:rsidP="000031A3">
            <w:pPr>
              <w:pStyle w:val="Default"/>
              <w:rPr>
                <w:rFonts w:ascii="Zapf Dingbats" w:eastAsia="MS Gothic" w:hAnsi="Zapf Dingbats" w:cs="Arial"/>
                <w:color w:val="211D1E"/>
                <w:sz w:val="23"/>
                <w:szCs w:val="23"/>
              </w:rPr>
            </w:pPr>
          </w:p>
          <w:p w14:paraId="63CA42D0" w14:textId="4AA18304" w:rsidR="002C71C6" w:rsidRPr="008744E7" w:rsidRDefault="00516EF4" w:rsidP="000031A3">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2C71C6" w:rsidRPr="008744E7">
              <w:rPr>
                <w:rFonts w:ascii="Zapf Dingbats" w:hAnsi="Zapf Dingbats" w:cs="Arial"/>
                <w:color w:val="211D1E"/>
                <w:sz w:val="23"/>
                <w:szCs w:val="23"/>
              </w:rPr>
              <w:t></w:t>
            </w:r>
          </w:p>
        </w:tc>
        <w:tc>
          <w:tcPr>
            <w:tcW w:w="520" w:type="dxa"/>
            <w:tcBorders>
              <w:top w:val="single" w:sz="4" w:space="0" w:color="FFFFFF"/>
              <w:left w:val="single" w:sz="8" w:space="0" w:color="000000"/>
              <w:bottom w:val="single" w:sz="4" w:space="0" w:color="FFFFFF"/>
              <w:right w:val="single" w:sz="8" w:space="0" w:color="000000"/>
            </w:tcBorders>
          </w:tcPr>
          <w:p w14:paraId="617214E7" w14:textId="77777777" w:rsidR="002C71C6" w:rsidRPr="008744E7" w:rsidRDefault="002C71C6" w:rsidP="000031A3">
            <w:pPr>
              <w:pStyle w:val="Default"/>
              <w:rPr>
                <w:rFonts w:ascii="Zapf Dingbats" w:eastAsia="MS Gothic" w:hAnsi="Zapf Dingbats" w:cs="Arial"/>
                <w:color w:val="211D1E"/>
                <w:sz w:val="23"/>
                <w:szCs w:val="23"/>
              </w:rPr>
            </w:pPr>
          </w:p>
          <w:p w14:paraId="7098DEF8" w14:textId="77777777" w:rsidR="002C71C6" w:rsidRPr="008744E7" w:rsidRDefault="002C71C6" w:rsidP="000031A3">
            <w:pPr>
              <w:pStyle w:val="Default"/>
              <w:rPr>
                <w:rFonts w:ascii="Zapf Dingbats" w:hAnsi="Zapf Dingbats" w:cs="Arial"/>
                <w:color w:val="211D1E"/>
                <w:sz w:val="23"/>
                <w:szCs w:val="23"/>
              </w:rPr>
            </w:pPr>
            <w:r w:rsidRPr="008744E7">
              <w:rPr>
                <w:rFonts w:ascii="Zapf Dingbats" w:hAnsi="Zapf Dingbats" w:cs="Arial"/>
                <w:color w:val="211D1E"/>
                <w:sz w:val="23"/>
                <w:szCs w:val="23"/>
              </w:rPr>
              <w:t></w:t>
            </w:r>
          </w:p>
        </w:tc>
        <w:tc>
          <w:tcPr>
            <w:tcW w:w="7639" w:type="dxa"/>
            <w:tcBorders>
              <w:top w:val="single" w:sz="4" w:space="0" w:color="FFFFFF"/>
              <w:left w:val="single" w:sz="8" w:space="0" w:color="000000"/>
              <w:bottom w:val="single" w:sz="4" w:space="0" w:color="FFFFFF"/>
              <w:right w:val="single" w:sz="8" w:space="0" w:color="000000"/>
            </w:tcBorders>
          </w:tcPr>
          <w:p w14:paraId="33AED65E" w14:textId="77777777" w:rsidR="002C71C6" w:rsidRPr="00184E73" w:rsidRDefault="002C71C6" w:rsidP="000031A3">
            <w:pPr>
              <w:autoSpaceDE w:val="0"/>
              <w:autoSpaceDN w:val="0"/>
              <w:adjustRightInd w:val="0"/>
              <w:rPr>
                <w:rFonts w:ascii="Arial" w:hAnsi="Arial" w:cs="Arial"/>
                <w:color w:val="000000"/>
                <w:sz w:val="23"/>
                <w:szCs w:val="23"/>
              </w:rPr>
            </w:pPr>
          </w:p>
          <w:p w14:paraId="55629ACE"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Muslims all over the world use the Islamic form of greeting, “Assalamu alaikum”, which means “Peace be to you”. </w:t>
            </w:r>
          </w:p>
        </w:tc>
        <w:tc>
          <w:tcPr>
            <w:tcW w:w="3420" w:type="dxa"/>
            <w:vMerge/>
            <w:tcBorders>
              <w:left w:val="single" w:sz="8" w:space="0" w:color="000000"/>
              <w:right w:val="single" w:sz="8" w:space="0" w:color="000000"/>
            </w:tcBorders>
            <w:vAlign w:val="center"/>
          </w:tcPr>
          <w:p w14:paraId="42D9B5B1" w14:textId="77777777" w:rsidR="002C71C6" w:rsidRPr="007A1E5A" w:rsidRDefault="002C71C6" w:rsidP="000031A3">
            <w:pPr>
              <w:pStyle w:val="Default"/>
              <w:rPr>
                <w:rFonts w:ascii="Arial" w:hAnsi="Arial" w:cs="Arial"/>
                <w:color w:val="AE2B23"/>
              </w:rPr>
            </w:pPr>
          </w:p>
        </w:tc>
      </w:tr>
      <w:tr w:rsidR="002C71C6" w:rsidRPr="007A1E5A" w14:paraId="066F1D3E" w14:textId="77777777" w:rsidTr="007A0272">
        <w:trPr>
          <w:trHeight w:val="557"/>
        </w:trPr>
        <w:tc>
          <w:tcPr>
            <w:tcW w:w="2647" w:type="dxa"/>
            <w:vMerge/>
            <w:tcBorders>
              <w:left w:val="single" w:sz="8" w:space="0" w:color="000000"/>
              <w:right w:val="single" w:sz="8" w:space="0" w:color="000000"/>
            </w:tcBorders>
            <w:vAlign w:val="center"/>
          </w:tcPr>
          <w:p w14:paraId="103F15A3"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5F2DC6C9" w14:textId="77777777" w:rsidR="002C71C6" w:rsidRPr="008744E7" w:rsidRDefault="002C71C6" w:rsidP="000031A3">
            <w:pPr>
              <w:pStyle w:val="Default"/>
              <w:rPr>
                <w:rFonts w:ascii="Zapf Dingbats" w:eastAsia="MS Gothic" w:hAnsi="Zapf Dingbats" w:cs="Arial"/>
                <w:color w:val="211D1E"/>
                <w:sz w:val="23"/>
                <w:szCs w:val="23"/>
              </w:rPr>
            </w:pPr>
          </w:p>
          <w:p w14:paraId="7A2FEC2D" w14:textId="01CD2E56" w:rsidR="002C71C6" w:rsidRPr="008744E7" w:rsidRDefault="00516EF4" w:rsidP="000031A3">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2C71C6" w:rsidRPr="008744E7">
              <w:rPr>
                <w:rFonts w:ascii="Zapf Dingbats" w:hAnsi="Zapf Dingbats" w:cs="Arial"/>
                <w:color w:val="211D1E"/>
                <w:sz w:val="23"/>
                <w:szCs w:val="23"/>
              </w:rPr>
              <w:t></w:t>
            </w:r>
          </w:p>
        </w:tc>
        <w:tc>
          <w:tcPr>
            <w:tcW w:w="520" w:type="dxa"/>
            <w:tcBorders>
              <w:top w:val="single" w:sz="4" w:space="0" w:color="FFFFFF"/>
              <w:left w:val="single" w:sz="8" w:space="0" w:color="000000"/>
              <w:bottom w:val="single" w:sz="4" w:space="0" w:color="FFFFFF"/>
              <w:right w:val="single" w:sz="8" w:space="0" w:color="000000"/>
            </w:tcBorders>
          </w:tcPr>
          <w:p w14:paraId="1B846E6A" w14:textId="77777777" w:rsidR="002C71C6" w:rsidRPr="008744E7" w:rsidRDefault="002C71C6" w:rsidP="000031A3">
            <w:pPr>
              <w:pStyle w:val="Default"/>
              <w:rPr>
                <w:rFonts w:ascii="Zapf Dingbats" w:hAnsi="Zapf Dingbats" w:cs="Arial"/>
                <w:color w:val="211D1E"/>
                <w:sz w:val="23"/>
                <w:szCs w:val="23"/>
              </w:rPr>
            </w:pPr>
          </w:p>
        </w:tc>
        <w:tc>
          <w:tcPr>
            <w:tcW w:w="7639" w:type="dxa"/>
            <w:tcBorders>
              <w:top w:val="single" w:sz="4" w:space="0" w:color="FFFFFF"/>
              <w:left w:val="single" w:sz="8" w:space="0" w:color="000000"/>
              <w:bottom w:val="single" w:sz="4" w:space="0" w:color="FFFFFF"/>
              <w:right w:val="single" w:sz="8" w:space="0" w:color="000000"/>
            </w:tcBorders>
          </w:tcPr>
          <w:p w14:paraId="428C99EC" w14:textId="77777777" w:rsidR="002C71C6" w:rsidRPr="00184E73" w:rsidRDefault="002C71C6" w:rsidP="000031A3">
            <w:pPr>
              <w:autoSpaceDE w:val="0"/>
              <w:autoSpaceDN w:val="0"/>
              <w:adjustRightInd w:val="0"/>
              <w:rPr>
                <w:rFonts w:ascii="Arial" w:hAnsi="Arial" w:cs="Arial"/>
                <w:color w:val="000000"/>
                <w:sz w:val="23"/>
                <w:szCs w:val="23"/>
              </w:rPr>
            </w:pPr>
          </w:p>
          <w:p w14:paraId="26F9BC2A"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Show pupils the section from ‘Pathways of Belief’ Islam where the names of Allah are introduced. </w:t>
            </w:r>
          </w:p>
        </w:tc>
        <w:tc>
          <w:tcPr>
            <w:tcW w:w="3420" w:type="dxa"/>
            <w:vMerge/>
            <w:tcBorders>
              <w:left w:val="single" w:sz="8" w:space="0" w:color="000000"/>
              <w:right w:val="single" w:sz="8" w:space="0" w:color="000000"/>
            </w:tcBorders>
            <w:vAlign w:val="center"/>
          </w:tcPr>
          <w:p w14:paraId="55B47165" w14:textId="77777777" w:rsidR="002C71C6" w:rsidRPr="007A1E5A" w:rsidRDefault="002C71C6" w:rsidP="000031A3">
            <w:pPr>
              <w:pStyle w:val="Default"/>
              <w:rPr>
                <w:rFonts w:ascii="Arial" w:hAnsi="Arial" w:cs="Arial"/>
                <w:color w:val="211D1E"/>
              </w:rPr>
            </w:pPr>
          </w:p>
        </w:tc>
      </w:tr>
      <w:tr w:rsidR="002C71C6" w:rsidRPr="007A1E5A" w14:paraId="00436F28" w14:textId="77777777" w:rsidTr="007A0272">
        <w:trPr>
          <w:trHeight w:val="700"/>
        </w:trPr>
        <w:tc>
          <w:tcPr>
            <w:tcW w:w="2647" w:type="dxa"/>
            <w:vMerge/>
            <w:tcBorders>
              <w:left w:val="single" w:sz="8" w:space="0" w:color="000000"/>
              <w:right w:val="single" w:sz="8" w:space="0" w:color="000000"/>
            </w:tcBorders>
          </w:tcPr>
          <w:p w14:paraId="6FC17610" w14:textId="77777777" w:rsidR="002C71C6" w:rsidRPr="00184E73" w:rsidRDefault="002C71C6" w:rsidP="000031A3">
            <w:pPr>
              <w:pStyle w:val="Default"/>
              <w:rPr>
                <w:rFonts w:ascii="Arial" w:hAnsi="Arial" w:cs="Arial"/>
                <w:color w:val="211D1E"/>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6BDB39E6" w14:textId="77777777" w:rsidR="002C71C6" w:rsidRPr="008744E7" w:rsidRDefault="002C71C6" w:rsidP="000031A3">
            <w:pPr>
              <w:pStyle w:val="Default"/>
              <w:rPr>
                <w:rFonts w:ascii="Zapf Dingbats" w:eastAsia="MS Gothic" w:hAnsi="Zapf Dingbats" w:cs="Arial"/>
                <w:color w:val="211D1E"/>
                <w:sz w:val="23"/>
                <w:szCs w:val="23"/>
              </w:rPr>
            </w:pPr>
          </w:p>
          <w:p w14:paraId="54491095" w14:textId="75DB4B1F" w:rsidR="002C71C6" w:rsidRPr="008744E7" w:rsidRDefault="00516EF4" w:rsidP="000031A3">
            <w:pPr>
              <w:pStyle w:val="Default"/>
              <w:rPr>
                <w:rFonts w:ascii="Zapf Dingbats" w:eastAsia="MS Gothic" w:hAnsi="Zapf Dingbats" w:cs="Arial"/>
                <w:color w:val="211D1E"/>
                <w:sz w:val="23"/>
                <w:szCs w:val="23"/>
              </w:rPr>
            </w:pPr>
            <w:r>
              <w:rPr>
                <w:rFonts w:ascii="Zapf Dingbats" w:eastAsia="MS Gothic" w:hAnsi="Zapf Dingbats" w:cs="Arial"/>
                <w:color w:val="211D1E"/>
                <w:sz w:val="23"/>
                <w:szCs w:val="23"/>
              </w:rPr>
              <w:t></w:t>
            </w:r>
          </w:p>
        </w:tc>
        <w:tc>
          <w:tcPr>
            <w:tcW w:w="520" w:type="dxa"/>
            <w:tcBorders>
              <w:top w:val="single" w:sz="4" w:space="0" w:color="FFFFFF"/>
              <w:left w:val="single" w:sz="8" w:space="0" w:color="000000"/>
              <w:bottom w:val="single" w:sz="4" w:space="0" w:color="FFFFFF"/>
              <w:right w:val="single" w:sz="8" w:space="0" w:color="000000"/>
            </w:tcBorders>
          </w:tcPr>
          <w:p w14:paraId="120E10DA" w14:textId="77777777" w:rsidR="002C71C6" w:rsidRPr="008744E7" w:rsidRDefault="002C71C6" w:rsidP="000031A3">
            <w:pPr>
              <w:pStyle w:val="Default"/>
              <w:rPr>
                <w:rFonts w:ascii="Zapf Dingbats" w:eastAsia="MS Gothic" w:hAnsi="Zapf Dingbats" w:cs="Arial"/>
                <w:color w:val="211D1E"/>
                <w:sz w:val="23"/>
                <w:szCs w:val="23"/>
              </w:rPr>
            </w:pPr>
          </w:p>
        </w:tc>
        <w:tc>
          <w:tcPr>
            <w:tcW w:w="7639" w:type="dxa"/>
            <w:tcBorders>
              <w:top w:val="single" w:sz="4" w:space="0" w:color="FFFFFF"/>
              <w:left w:val="single" w:sz="8" w:space="0" w:color="000000"/>
              <w:bottom w:val="single" w:sz="4" w:space="0" w:color="FFFFFF"/>
              <w:right w:val="single" w:sz="8" w:space="0" w:color="000000"/>
            </w:tcBorders>
          </w:tcPr>
          <w:p w14:paraId="40A9442D" w14:textId="77777777" w:rsidR="002C71C6" w:rsidRPr="00184E73" w:rsidRDefault="002C71C6" w:rsidP="000031A3">
            <w:pPr>
              <w:autoSpaceDE w:val="0"/>
              <w:autoSpaceDN w:val="0"/>
              <w:adjustRightInd w:val="0"/>
              <w:rPr>
                <w:rFonts w:ascii="Arial" w:hAnsi="Arial" w:cs="Arial"/>
                <w:color w:val="000000"/>
                <w:sz w:val="23"/>
                <w:szCs w:val="23"/>
              </w:rPr>
            </w:pPr>
          </w:p>
          <w:p w14:paraId="38A9490A"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Read the Qur’an quotes about Allah and, using beautiful writing, record some of the names and qualities of Allah. </w:t>
            </w:r>
          </w:p>
        </w:tc>
        <w:tc>
          <w:tcPr>
            <w:tcW w:w="3420" w:type="dxa"/>
            <w:vMerge/>
            <w:tcBorders>
              <w:top w:val="nil"/>
              <w:left w:val="single" w:sz="8" w:space="0" w:color="000000"/>
              <w:bottom w:val="single" w:sz="8" w:space="0" w:color="000000"/>
              <w:right w:val="single" w:sz="8" w:space="0" w:color="000000"/>
            </w:tcBorders>
          </w:tcPr>
          <w:p w14:paraId="5163E48A" w14:textId="77777777" w:rsidR="002C71C6" w:rsidRPr="007A1E5A" w:rsidRDefault="002C71C6" w:rsidP="000031A3">
            <w:pPr>
              <w:pStyle w:val="Default"/>
              <w:rPr>
                <w:rFonts w:ascii="Arial" w:hAnsi="Arial" w:cs="Arial"/>
                <w:color w:val="211D1E"/>
              </w:rPr>
            </w:pPr>
          </w:p>
        </w:tc>
      </w:tr>
      <w:tr w:rsidR="002C71C6" w:rsidRPr="007A1E5A" w14:paraId="028411C7" w14:textId="77777777" w:rsidTr="007A0272">
        <w:trPr>
          <w:trHeight w:val="700"/>
        </w:trPr>
        <w:tc>
          <w:tcPr>
            <w:tcW w:w="2647" w:type="dxa"/>
            <w:vMerge/>
            <w:tcBorders>
              <w:left w:val="single" w:sz="8" w:space="0" w:color="000000"/>
              <w:bottom w:val="single" w:sz="8" w:space="0" w:color="000000"/>
              <w:right w:val="single" w:sz="8" w:space="0" w:color="000000"/>
            </w:tcBorders>
          </w:tcPr>
          <w:p w14:paraId="360C1006" w14:textId="77777777" w:rsidR="002C71C6" w:rsidRPr="00184E73" w:rsidRDefault="002C71C6" w:rsidP="000031A3">
            <w:pPr>
              <w:pStyle w:val="Default"/>
              <w:rPr>
                <w:rFonts w:ascii="Arial" w:hAnsi="Arial" w:cs="Arial"/>
                <w:color w:val="211D1E"/>
                <w:sz w:val="23"/>
                <w:szCs w:val="23"/>
              </w:rPr>
            </w:pPr>
          </w:p>
        </w:tc>
        <w:tc>
          <w:tcPr>
            <w:tcW w:w="462" w:type="dxa"/>
            <w:tcBorders>
              <w:top w:val="single" w:sz="4" w:space="0" w:color="FFFFFF"/>
              <w:left w:val="single" w:sz="8" w:space="0" w:color="000000"/>
              <w:bottom w:val="single" w:sz="8" w:space="0" w:color="000000"/>
              <w:right w:val="single" w:sz="8" w:space="0" w:color="000000"/>
            </w:tcBorders>
          </w:tcPr>
          <w:p w14:paraId="07CF7C65" w14:textId="77777777" w:rsidR="002C71C6" w:rsidRPr="008744E7" w:rsidRDefault="002C71C6" w:rsidP="000031A3">
            <w:pPr>
              <w:pStyle w:val="Default"/>
              <w:rPr>
                <w:rFonts w:ascii="Zapf Dingbats" w:eastAsia="MS Gothic" w:hAnsi="Zapf Dingbats" w:cs="Arial"/>
                <w:color w:val="211D1E"/>
                <w:sz w:val="23"/>
                <w:szCs w:val="23"/>
              </w:rPr>
            </w:pPr>
          </w:p>
          <w:p w14:paraId="3DE3D1C2" w14:textId="77777777" w:rsidR="002C71C6" w:rsidRPr="008744E7" w:rsidRDefault="002C71C6" w:rsidP="000031A3">
            <w:pPr>
              <w:pStyle w:val="Default"/>
              <w:rPr>
                <w:rFonts w:ascii="Zapf Dingbats" w:hAnsi="Zapf Dingbats" w:cs="Arial"/>
                <w:color w:val="211D1E"/>
                <w:sz w:val="23"/>
                <w:szCs w:val="23"/>
              </w:rPr>
            </w:pPr>
          </w:p>
        </w:tc>
        <w:tc>
          <w:tcPr>
            <w:tcW w:w="520" w:type="dxa"/>
            <w:tcBorders>
              <w:top w:val="single" w:sz="4" w:space="0" w:color="FFFFFF"/>
              <w:left w:val="single" w:sz="8" w:space="0" w:color="000000"/>
              <w:bottom w:val="single" w:sz="8" w:space="0" w:color="000000"/>
              <w:right w:val="single" w:sz="8" w:space="0" w:color="000000"/>
            </w:tcBorders>
          </w:tcPr>
          <w:p w14:paraId="67F2D99D" w14:textId="77777777" w:rsidR="002C71C6" w:rsidRPr="008744E7" w:rsidRDefault="002C71C6" w:rsidP="000031A3">
            <w:pPr>
              <w:pStyle w:val="Default"/>
              <w:rPr>
                <w:rFonts w:ascii="Zapf Dingbats" w:eastAsia="MS Gothic" w:hAnsi="Zapf Dingbats" w:cs="Arial"/>
                <w:color w:val="211D1E"/>
                <w:sz w:val="23"/>
                <w:szCs w:val="23"/>
              </w:rPr>
            </w:pPr>
          </w:p>
          <w:p w14:paraId="6A934994" w14:textId="701A4303" w:rsidR="002C71C6" w:rsidRPr="008744E7" w:rsidRDefault="00516EF4" w:rsidP="000031A3">
            <w:pPr>
              <w:pStyle w:val="Default"/>
              <w:rPr>
                <w:rFonts w:ascii="Zapf Dingbats" w:hAnsi="Zapf Dingbats" w:cs="Arial"/>
                <w:color w:val="211D1E"/>
                <w:sz w:val="23"/>
                <w:szCs w:val="23"/>
              </w:rPr>
            </w:pPr>
            <w:r>
              <w:rPr>
                <w:rFonts w:ascii="Zapf Dingbats" w:eastAsia="MS Gothic" w:hAnsi="Zapf Dingbats" w:cs="Arial"/>
                <w:color w:val="211D1E"/>
                <w:sz w:val="23"/>
                <w:szCs w:val="23"/>
              </w:rPr>
              <w:t></w:t>
            </w:r>
            <w:r w:rsidR="002C71C6" w:rsidRPr="008744E7">
              <w:rPr>
                <w:rFonts w:ascii="Zapf Dingbats" w:hAnsi="Zapf Dingbats" w:cs="Arial"/>
                <w:color w:val="211D1E"/>
                <w:sz w:val="23"/>
                <w:szCs w:val="23"/>
              </w:rPr>
              <w:t></w:t>
            </w:r>
          </w:p>
        </w:tc>
        <w:tc>
          <w:tcPr>
            <w:tcW w:w="7639" w:type="dxa"/>
            <w:tcBorders>
              <w:top w:val="single" w:sz="4" w:space="0" w:color="FFFFFF"/>
              <w:left w:val="single" w:sz="8" w:space="0" w:color="000000"/>
              <w:bottom w:val="single" w:sz="8" w:space="0" w:color="000000"/>
              <w:right w:val="single" w:sz="8" w:space="0" w:color="000000"/>
            </w:tcBorders>
          </w:tcPr>
          <w:p w14:paraId="2F7AA209" w14:textId="77777777" w:rsidR="002C71C6" w:rsidRPr="00184E73" w:rsidRDefault="002C71C6" w:rsidP="000031A3">
            <w:pPr>
              <w:autoSpaceDE w:val="0"/>
              <w:autoSpaceDN w:val="0"/>
              <w:adjustRightInd w:val="0"/>
              <w:rPr>
                <w:rFonts w:ascii="Arial" w:hAnsi="Arial" w:cs="Arial"/>
                <w:color w:val="000000"/>
                <w:sz w:val="23"/>
                <w:szCs w:val="23"/>
              </w:rPr>
            </w:pPr>
          </w:p>
          <w:p w14:paraId="0EA702FF"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Record why you believe it is important for greetings to demonstrate that people welcome each other peacefully. Record peaceful greetings to be displayed to welcome visitors to the classroom.</w:t>
            </w:r>
          </w:p>
          <w:p w14:paraId="382AAE4E" w14:textId="77777777" w:rsidR="002C71C6" w:rsidRPr="00184E73" w:rsidRDefault="002C71C6" w:rsidP="000031A3">
            <w:pPr>
              <w:autoSpaceDE w:val="0"/>
              <w:autoSpaceDN w:val="0"/>
              <w:adjustRightInd w:val="0"/>
              <w:rPr>
                <w:rFonts w:ascii="Arial" w:hAnsi="Arial" w:cs="Arial"/>
                <w:color w:val="211D1E"/>
                <w:sz w:val="23"/>
                <w:szCs w:val="23"/>
              </w:rPr>
            </w:pPr>
          </w:p>
        </w:tc>
        <w:tc>
          <w:tcPr>
            <w:tcW w:w="3420" w:type="dxa"/>
            <w:vMerge/>
            <w:tcBorders>
              <w:top w:val="nil"/>
              <w:left w:val="single" w:sz="8" w:space="0" w:color="000000"/>
              <w:bottom w:val="single" w:sz="8" w:space="0" w:color="000000"/>
              <w:right w:val="single" w:sz="8" w:space="0" w:color="000000"/>
            </w:tcBorders>
          </w:tcPr>
          <w:p w14:paraId="586DAC9E" w14:textId="77777777" w:rsidR="002C71C6" w:rsidRPr="007A1E5A" w:rsidRDefault="002C71C6" w:rsidP="000031A3">
            <w:pPr>
              <w:pStyle w:val="Default"/>
              <w:rPr>
                <w:rFonts w:ascii="Arial" w:hAnsi="Arial" w:cs="Arial"/>
                <w:color w:val="211D1E"/>
              </w:rPr>
            </w:pPr>
          </w:p>
        </w:tc>
      </w:tr>
    </w:tbl>
    <w:p w14:paraId="1FAAB3BF" w14:textId="77777777" w:rsidR="002C71C6" w:rsidRPr="00F34C9B" w:rsidRDefault="002C71C6" w:rsidP="000031A3">
      <w:pPr>
        <w:autoSpaceDE w:val="0"/>
        <w:autoSpaceDN w:val="0"/>
        <w:adjustRightInd w:val="0"/>
        <w:rPr>
          <w:rFonts w:ascii="Arial" w:hAnsi="Arial" w:cs="Arial"/>
          <w:b/>
          <w:bCs/>
          <w:color w:val="CC99FF"/>
          <w:sz w:val="10"/>
          <w:szCs w:val="10"/>
        </w:rPr>
      </w:pPr>
      <w:r w:rsidRPr="00F34C9B">
        <w:rPr>
          <w:rFonts w:ascii="Arial" w:hAnsi="Arial" w:cs="Arial"/>
          <w:b/>
          <w:bCs/>
          <w:color w:val="9A9AFF"/>
        </w:rPr>
        <w:br w:type="page"/>
      </w:r>
    </w:p>
    <w:p w14:paraId="72BE5F8E" w14:textId="77777777" w:rsidR="00F34C9B" w:rsidRDefault="002C71C6" w:rsidP="00201045">
      <w:pPr>
        <w:autoSpaceDE w:val="0"/>
        <w:autoSpaceDN w:val="0"/>
        <w:adjustRightInd w:val="0"/>
        <w:outlineLvl w:val="0"/>
        <w:rPr>
          <w:rFonts w:ascii="Arial" w:hAnsi="Arial" w:cs="Arial"/>
          <w:b/>
          <w:bCs/>
          <w:color w:val="B023A7"/>
          <w:sz w:val="28"/>
          <w:szCs w:val="28"/>
        </w:rPr>
      </w:pPr>
      <w:r w:rsidRPr="003946B4">
        <w:rPr>
          <w:rFonts w:ascii="Arial" w:hAnsi="Arial" w:cs="Arial"/>
          <w:b/>
          <w:bCs/>
          <w:color w:val="B023A7"/>
          <w:sz w:val="28"/>
          <w:szCs w:val="28"/>
        </w:rPr>
        <w:lastRenderedPageBreak/>
        <w:t>Session 6. Key Questio</w:t>
      </w:r>
      <w:r w:rsidR="00F34C9B">
        <w:rPr>
          <w:rFonts w:ascii="Arial" w:hAnsi="Arial" w:cs="Arial"/>
          <w:b/>
          <w:bCs/>
          <w:color w:val="B023A7"/>
          <w:sz w:val="28"/>
          <w:szCs w:val="28"/>
        </w:rPr>
        <w:t>ns: What does peace mean to us?</w:t>
      </w:r>
    </w:p>
    <w:p w14:paraId="0C64D222" w14:textId="77777777" w:rsidR="002C71C6" w:rsidRPr="003946B4" w:rsidRDefault="002C71C6" w:rsidP="00F34C9B">
      <w:pPr>
        <w:autoSpaceDE w:val="0"/>
        <w:autoSpaceDN w:val="0"/>
        <w:adjustRightInd w:val="0"/>
        <w:ind w:left="2880" w:firstLine="720"/>
        <w:outlineLvl w:val="0"/>
        <w:rPr>
          <w:rFonts w:ascii="Arial" w:hAnsi="Arial" w:cs="Arial"/>
          <w:b/>
          <w:bCs/>
          <w:color w:val="B023A7"/>
          <w:sz w:val="28"/>
          <w:szCs w:val="28"/>
        </w:rPr>
      </w:pPr>
      <w:r w:rsidRPr="003946B4">
        <w:rPr>
          <w:rFonts w:ascii="Arial" w:hAnsi="Arial" w:cs="Arial"/>
          <w:b/>
          <w:bCs/>
          <w:color w:val="B023A7"/>
          <w:sz w:val="28"/>
          <w:szCs w:val="28"/>
        </w:rPr>
        <w:t>How can we foster peace in our lives?</w:t>
      </w:r>
    </w:p>
    <w:p w14:paraId="12DE2C75" w14:textId="77777777" w:rsidR="002C71C6" w:rsidRPr="007A1E5A" w:rsidRDefault="002C71C6" w:rsidP="000031A3">
      <w:pPr>
        <w:autoSpaceDE w:val="0"/>
        <w:autoSpaceDN w:val="0"/>
        <w:adjustRightInd w:val="0"/>
        <w:rPr>
          <w:rFonts w:ascii="Arial" w:hAnsi="Arial" w:cs="Arial"/>
          <w:b/>
          <w:bCs/>
          <w:color w:val="9A9AFF"/>
        </w:rPr>
      </w:pPr>
    </w:p>
    <w:tbl>
      <w:tblPr>
        <w:tblW w:w="14688" w:type="dxa"/>
        <w:tblBorders>
          <w:top w:val="nil"/>
          <w:left w:val="nil"/>
          <w:bottom w:val="nil"/>
          <w:right w:val="nil"/>
        </w:tblBorders>
        <w:tblLayout w:type="fixed"/>
        <w:tblLook w:val="0000" w:firstRow="0" w:lastRow="0" w:firstColumn="0" w:lastColumn="0" w:noHBand="0" w:noVBand="0"/>
      </w:tblPr>
      <w:tblGrid>
        <w:gridCol w:w="2647"/>
        <w:gridCol w:w="462"/>
        <w:gridCol w:w="520"/>
        <w:gridCol w:w="7639"/>
        <w:gridCol w:w="3420"/>
      </w:tblGrid>
      <w:tr w:rsidR="002C71C6" w:rsidRPr="007A1E5A" w14:paraId="722A68CB" w14:textId="77777777" w:rsidTr="00EF3B22">
        <w:trPr>
          <w:trHeight w:val="393"/>
        </w:trPr>
        <w:tc>
          <w:tcPr>
            <w:tcW w:w="2647" w:type="dxa"/>
            <w:tcBorders>
              <w:top w:val="single" w:sz="8" w:space="0" w:color="000000"/>
              <w:left w:val="single" w:sz="8" w:space="0" w:color="000000"/>
              <w:bottom w:val="single" w:sz="8" w:space="0" w:color="000000"/>
              <w:right w:val="single" w:sz="8" w:space="0" w:color="000000"/>
            </w:tcBorders>
            <w:vAlign w:val="center"/>
          </w:tcPr>
          <w:p w14:paraId="705C50A1" w14:textId="77777777" w:rsidR="002C71C6" w:rsidRPr="007A1E5A" w:rsidRDefault="002C71C6" w:rsidP="00EF3B22">
            <w:pPr>
              <w:pStyle w:val="Default"/>
              <w:jc w:val="center"/>
              <w:rPr>
                <w:rFonts w:ascii="Arial" w:hAnsi="Arial" w:cs="Arial"/>
                <w:color w:val="211D1E"/>
                <w:sz w:val="22"/>
                <w:szCs w:val="22"/>
              </w:rPr>
            </w:pPr>
            <w:r w:rsidRPr="007A1E5A">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208E1F4F" w14:textId="77777777" w:rsidR="002C71C6" w:rsidRPr="007A1E5A" w:rsidRDefault="002C71C6"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0753E60E" w14:textId="77777777" w:rsidR="002C71C6" w:rsidRPr="007A1E5A" w:rsidRDefault="002C71C6" w:rsidP="00EF3B22">
            <w:pPr>
              <w:pStyle w:val="Default"/>
              <w:jc w:val="center"/>
              <w:rPr>
                <w:rFonts w:ascii="Arial" w:hAnsi="Arial" w:cs="Arial"/>
                <w:color w:val="211D1E"/>
                <w:sz w:val="22"/>
                <w:szCs w:val="22"/>
              </w:rPr>
            </w:pPr>
            <w:r w:rsidRPr="007A1E5A">
              <w:rPr>
                <w:rFonts w:ascii="Arial" w:hAnsi="Arial" w:cs="Arial"/>
                <w:b/>
                <w:bCs/>
                <w:color w:val="211D1E"/>
                <w:sz w:val="22"/>
                <w:szCs w:val="22"/>
              </w:rPr>
              <w:t>A T 2</w:t>
            </w:r>
          </w:p>
        </w:tc>
        <w:tc>
          <w:tcPr>
            <w:tcW w:w="7639" w:type="dxa"/>
            <w:tcBorders>
              <w:top w:val="single" w:sz="8" w:space="0" w:color="000000"/>
              <w:left w:val="single" w:sz="8" w:space="0" w:color="000000"/>
              <w:bottom w:val="single" w:sz="8" w:space="0" w:color="000000"/>
              <w:right w:val="single" w:sz="8" w:space="0" w:color="000000"/>
            </w:tcBorders>
            <w:vAlign w:val="center"/>
          </w:tcPr>
          <w:p w14:paraId="38AD5E16" w14:textId="77777777" w:rsidR="002C71C6" w:rsidRPr="007A1E5A" w:rsidRDefault="002C71C6" w:rsidP="00EF3B22">
            <w:pPr>
              <w:pStyle w:val="Default"/>
              <w:jc w:val="center"/>
              <w:rPr>
                <w:rFonts w:ascii="Arial" w:hAnsi="Arial" w:cs="Arial"/>
                <w:color w:val="211D1E"/>
                <w:sz w:val="22"/>
                <w:szCs w:val="22"/>
              </w:rPr>
            </w:pPr>
            <w:r w:rsidRPr="007A1E5A">
              <w:rPr>
                <w:rFonts w:ascii="Arial" w:hAnsi="Arial" w:cs="Arial"/>
                <w:b/>
                <w:bCs/>
                <w:color w:val="211D1E"/>
                <w:sz w:val="22"/>
                <w:szCs w:val="22"/>
              </w:rPr>
              <w:t>Suggested teaching activities</w:t>
            </w:r>
          </w:p>
        </w:tc>
        <w:tc>
          <w:tcPr>
            <w:tcW w:w="3420" w:type="dxa"/>
            <w:tcBorders>
              <w:top w:val="single" w:sz="8" w:space="0" w:color="000000"/>
              <w:left w:val="single" w:sz="8" w:space="0" w:color="000000"/>
              <w:bottom w:val="single" w:sz="8" w:space="0" w:color="000000"/>
              <w:right w:val="single" w:sz="8" w:space="0" w:color="000000"/>
            </w:tcBorders>
            <w:vAlign w:val="center"/>
          </w:tcPr>
          <w:p w14:paraId="6DFF31E7" w14:textId="77777777" w:rsidR="002C71C6" w:rsidRPr="00EF3B22" w:rsidRDefault="002C71C6" w:rsidP="00EF3B22">
            <w:pPr>
              <w:pStyle w:val="Default"/>
              <w:jc w:val="center"/>
              <w:rPr>
                <w:rFonts w:ascii="Arial" w:hAnsi="Arial" w:cs="Arial"/>
                <w:b/>
                <w:bCs/>
                <w:color w:val="211D1E"/>
                <w:sz w:val="22"/>
                <w:szCs w:val="22"/>
              </w:rPr>
            </w:pPr>
            <w:r w:rsidRPr="007A1E5A">
              <w:rPr>
                <w:rFonts w:ascii="Arial" w:hAnsi="Arial" w:cs="Arial"/>
                <w:b/>
                <w:bCs/>
                <w:color w:val="211D1E"/>
                <w:sz w:val="22"/>
                <w:szCs w:val="22"/>
              </w:rPr>
              <w:t>Sensitivities, points to note, resources</w:t>
            </w:r>
          </w:p>
        </w:tc>
      </w:tr>
      <w:tr w:rsidR="002C71C6" w:rsidRPr="007A1E5A" w14:paraId="57B43963" w14:textId="77777777" w:rsidTr="007A0272">
        <w:trPr>
          <w:trHeight w:val="176"/>
        </w:trPr>
        <w:tc>
          <w:tcPr>
            <w:tcW w:w="2647" w:type="dxa"/>
            <w:vMerge w:val="restart"/>
            <w:tcBorders>
              <w:top w:val="single" w:sz="8" w:space="0" w:color="000000"/>
              <w:left w:val="single" w:sz="8" w:space="0" w:color="000000"/>
              <w:right w:val="single" w:sz="8" w:space="0" w:color="000000"/>
            </w:tcBorders>
          </w:tcPr>
          <w:p w14:paraId="600339F1" w14:textId="77777777" w:rsidR="002C71C6" w:rsidRPr="007A1E5A" w:rsidRDefault="002C71C6" w:rsidP="00F34C9B">
            <w:pPr>
              <w:pStyle w:val="Default"/>
              <w:spacing w:before="120"/>
              <w:rPr>
                <w:rFonts w:ascii="Arial" w:hAnsi="Arial" w:cs="Arial"/>
                <w:color w:val="211D1E"/>
                <w:sz w:val="22"/>
                <w:szCs w:val="22"/>
              </w:rPr>
            </w:pPr>
            <w:r w:rsidRPr="007A1E5A">
              <w:rPr>
                <w:rFonts w:ascii="Arial" w:hAnsi="Arial" w:cs="Arial"/>
                <w:b/>
                <w:bCs/>
                <w:color w:val="211D1E"/>
                <w:sz w:val="22"/>
                <w:szCs w:val="22"/>
              </w:rPr>
              <w:t xml:space="preserve">Pupils should: </w:t>
            </w:r>
          </w:p>
          <w:p w14:paraId="76D2B8AD" w14:textId="77777777" w:rsidR="002C71C6" w:rsidRPr="007A1E5A" w:rsidRDefault="002C71C6" w:rsidP="000031A3">
            <w:pPr>
              <w:autoSpaceDE w:val="0"/>
              <w:autoSpaceDN w:val="0"/>
              <w:adjustRightInd w:val="0"/>
              <w:rPr>
                <w:rFonts w:ascii="Arial" w:hAnsi="Arial" w:cs="Arial"/>
                <w:color w:val="000000"/>
                <w:sz w:val="22"/>
                <w:szCs w:val="22"/>
              </w:rPr>
            </w:pPr>
          </w:p>
          <w:p w14:paraId="0D03B4CB"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000000"/>
                <w:sz w:val="22"/>
                <w:szCs w:val="22"/>
              </w:rPr>
            </w:pPr>
            <w:r w:rsidRPr="007A1E5A">
              <w:rPr>
                <w:rFonts w:ascii="Arial" w:hAnsi="Arial" w:cs="Arial"/>
                <w:color w:val="000000"/>
                <w:sz w:val="22"/>
                <w:szCs w:val="22"/>
              </w:rPr>
              <w:t xml:space="preserve"> express personal responses to the  subject of peace;</w:t>
            </w:r>
          </w:p>
          <w:p w14:paraId="623B919B" w14:textId="77777777" w:rsidR="002C71C6" w:rsidRPr="007A1E5A" w:rsidRDefault="002C71C6" w:rsidP="000031A3">
            <w:pPr>
              <w:autoSpaceDE w:val="0"/>
              <w:autoSpaceDN w:val="0"/>
              <w:adjustRightInd w:val="0"/>
              <w:rPr>
                <w:rFonts w:ascii="Arial" w:hAnsi="Arial" w:cs="Arial"/>
                <w:color w:val="000000"/>
                <w:sz w:val="22"/>
                <w:szCs w:val="22"/>
              </w:rPr>
            </w:pPr>
          </w:p>
          <w:p w14:paraId="224DDA8D"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211D1E"/>
                <w:sz w:val="22"/>
                <w:szCs w:val="22"/>
              </w:rPr>
            </w:pPr>
            <w:r w:rsidRPr="007A1E5A">
              <w:rPr>
                <w:rFonts w:ascii="Arial" w:hAnsi="Arial" w:cs="Arial"/>
                <w:color w:val="000000"/>
                <w:sz w:val="22"/>
                <w:szCs w:val="22"/>
              </w:rPr>
              <w:t xml:space="preserve">consider practical ways of becoming agents for peace in schools and in the wider community. </w:t>
            </w:r>
          </w:p>
        </w:tc>
        <w:tc>
          <w:tcPr>
            <w:tcW w:w="462" w:type="dxa"/>
            <w:tcBorders>
              <w:top w:val="single" w:sz="8" w:space="0" w:color="000000"/>
              <w:left w:val="single" w:sz="8" w:space="0" w:color="000000"/>
              <w:bottom w:val="single" w:sz="4" w:space="0" w:color="FFFFFF"/>
              <w:right w:val="single" w:sz="8" w:space="0" w:color="000000"/>
            </w:tcBorders>
          </w:tcPr>
          <w:p w14:paraId="1FC614A3" w14:textId="50878EFF" w:rsidR="002C71C6" w:rsidRPr="008744E7" w:rsidRDefault="00516EF4" w:rsidP="00F34C9B">
            <w:pPr>
              <w:pStyle w:val="Default"/>
              <w:spacing w:before="120"/>
              <w:rPr>
                <w:rFonts w:ascii="Zapf Dingbats" w:hAnsi="Zapf Dingbats" w:cs="Arial"/>
                <w:color w:val="211D1E"/>
                <w:sz w:val="22"/>
                <w:szCs w:val="22"/>
              </w:rPr>
            </w:pPr>
            <w:r>
              <w:rPr>
                <w:rFonts w:ascii="Zapf Dingbats" w:eastAsia="MS Gothic" w:hAnsi="Zapf Dingbats" w:cs="Arial"/>
                <w:color w:val="211D1E"/>
                <w:sz w:val="22"/>
                <w:szCs w:val="22"/>
              </w:rPr>
              <w:t></w:t>
            </w:r>
            <w:r w:rsidR="002C71C6" w:rsidRPr="008744E7">
              <w:rPr>
                <w:rFonts w:ascii="Zapf Dingbats" w:hAnsi="Zapf Dingbats" w:cs="Arial"/>
                <w:color w:val="211D1E"/>
                <w:sz w:val="22"/>
                <w:szCs w:val="22"/>
              </w:rPr>
              <w:t></w:t>
            </w:r>
          </w:p>
        </w:tc>
        <w:tc>
          <w:tcPr>
            <w:tcW w:w="520" w:type="dxa"/>
            <w:tcBorders>
              <w:top w:val="single" w:sz="8" w:space="0" w:color="000000"/>
              <w:left w:val="single" w:sz="8" w:space="0" w:color="000000"/>
              <w:bottom w:val="single" w:sz="4" w:space="0" w:color="FFFFFF"/>
              <w:right w:val="single" w:sz="8" w:space="0" w:color="000000"/>
            </w:tcBorders>
            <w:vAlign w:val="bottom"/>
          </w:tcPr>
          <w:p w14:paraId="0D127AA6" w14:textId="51D781EA" w:rsidR="002C71C6" w:rsidRPr="008744E7" w:rsidRDefault="00516EF4" w:rsidP="000031A3">
            <w:pPr>
              <w:pStyle w:val="Default"/>
              <w:jc w:val="center"/>
              <w:rPr>
                <w:rFonts w:ascii="Zapf Dingbats" w:hAnsi="Zapf Dingbats" w:cs="Arial"/>
                <w:color w:val="211D1E"/>
                <w:sz w:val="22"/>
                <w:szCs w:val="22"/>
              </w:rPr>
            </w:pPr>
            <w:r>
              <w:rPr>
                <w:rFonts w:ascii="Zapf Dingbats" w:eastAsia="MS Gothic" w:hAnsi="Zapf Dingbats" w:cs="Arial"/>
                <w:color w:val="211D1E"/>
                <w:sz w:val="22"/>
                <w:szCs w:val="22"/>
              </w:rPr>
              <w:t></w:t>
            </w:r>
            <w:r w:rsidR="002C71C6" w:rsidRPr="008744E7">
              <w:rPr>
                <w:rFonts w:ascii="Zapf Dingbats" w:hAnsi="Zapf Dingbats" w:cs="Arial"/>
                <w:color w:val="211D1E"/>
                <w:sz w:val="22"/>
                <w:szCs w:val="22"/>
              </w:rPr>
              <w:t></w:t>
            </w:r>
          </w:p>
        </w:tc>
        <w:tc>
          <w:tcPr>
            <w:tcW w:w="7639" w:type="dxa"/>
            <w:vMerge w:val="restart"/>
            <w:tcBorders>
              <w:top w:val="single" w:sz="8" w:space="0" w:color="000000"/>
              <w:left w:val="single" w:sz="8" w:space="0" w:color="000000"/>
              <w:right w:val="single" w:sz="8" w:space="0" w:color="000000"/>
            </w:tcBorders>
          </w:tcPr>
          <w:p w14:paraId="18F7E615" w14:textId="77777777" w:rsidR="002C71C6" w:rsidRPr="00184E73" w:rsidRDefault="002C71C6" w:rsidP="00F34C9B">
            <w:pPr>
              <w:autoSpaceDE w:val="0"/>
              <w:autoSpaceDN w:val="0"/>
              <w:adjustRightInd w:val="0"/>
              <w:spacing w:before="120"/>
              <w:rPr>
                <w:rFonts w:ascii="Arial" w:hAnsi="Arial" w:cs="Arial"/>
                <w:iCs/>
                <w:color w:val="000000"/>
                <w:sz w:val="23"/>
                <w:szCs w:val="23"/>
              </w:rPr>
            </w:pPr>
            <w:r w:rsidRPr="00184E73">
              <w:rPr>
                <w:rFonts w:ascii="Arial" w:hAnsi="Arial" w:cs="Arial"/>
                <w:color w:val="000000"/>
                <w:sz w:val="23"/>
                <w:szCs w:val="23"/>
              </w:rPr>
              <w:t>Display on the whiteboard the text of the Jewish prayer for peace read at the Lewisham Holocaust Memorial Day service</w:t>
            </w:r>
            <w:r>
              <w:rPr>
                <w:rFonts w:ascii="Arial" w:hAnsi="Arial" w:cs="Arial"/>
                <w:color w:val="000000"/>
                <w:sz w:val="23"/>
                <w:szCs w:val="23"/>
              </w:rPr>
              <w:t xml:space="preserve"> and</w:t>
            </w:r>
            <w:r w:rsidRPr="00184E73">
              <w:rPr>
                <w:rFonts w:ascii="Arial" w:hAnsi="Arial" w:cs="Arial"/>
                <w:color w:val="000000"/>
                <w:sz w:val="23"/>
                <w:szCs w:val="23"/>
              </w:rPr>
              <w:t xml:space="preserve"> read it aloud to focus pupils on the meaning. Discuss the meaning of the prayer in the light of the topics studied in the previous lessons. </w:t>
            </w:r>
          </w:p>
        </w:tc>
        <w:tc>
          <w:tcPr>
            <w:tcW w:w="3420" w:type="dxa"/>
            <w:vMerge w:val="restart"/>
            <w:tcBorders>
              <w:top w:val="single" w:sz="8" w:space="0" w:color="000000"/>
              <w:left w:val="single" w:sz="8" w:space="0" w:color="000000"/>
              <w:right w:val="single" w:sz="8" w:space="0" w:color="000000"/>
            </w:tcBorders>
          </w:tcPr>
          <w:p w14:paraId="79427ACF" w14:textId="77777777" w:rsidR="002C71C6" w:rsidRPr="007A1E5A" w:rsidRDefault="002C71C6" w:rsidP="00F34C9B">
            <w:pPr>
              <w:autoSpaceDE w:val="0"/>
              <w:autoSpaceDN w:val="0"/>
              <w:adjustRightInd w:val="0"/>
              <w:spacing w:before="120"/>
              <w:rPr>
                <w:rFonts w:ascii="Arial" w:hAnsi="Arial" w:cs="Arial"/>
                <w:b/>
                <w:bCs/>
                <w:color w:val="000000"/>
                <w:sz w:val="22"/>
                <w:szCs w:val="22"/>
              </w:rPr>
            </w:pPr>
            <w:r w:rsidRPr="007A1E5A">
              <w:rPr>
                <w:rFonts w:ascii="Arial" w:hAnsi="Arial" w:cs="Arial"/>
                <w:b/>
                <w:bCs/>
                <w:color w:val="000000"/>
                <w:sz w:val="22"/>
                <w:szCs w:val="22"/>
              </w:rPr>
              <w:t>Resources</w:t>
            </w:r>
          </w:p>
          <w:p w14:paraId="066E4679" w14:textId="77777777" w:rsidR="002C71C6" w:rsidRPr="007A1E5A" w:rsidRDefault="002C71C6" w:rsidP="000031A3">
            <w:pPr>
              <w:autoSpaceDE w:val="0"/>
              <w:autoSpaceDN w:val="0"/>
              <w:adjustRightInd w:val="0"/>
              <w:rPr>
                <w:rFonts w:ascii="Arial" w:hAnsi="Arial" w:cs="Arial"/>
                <w:color w:val="000000"/>
                <w:sz w:val="22"/>
                <w:szCs w:val="22"/>
              </w:rPr>
            </w:pPr>
            <w:r w:rsidRPr="007A1E5A">
              <w:rPr>
                <w:rFonts w:ascii="Arial" w:hAnsi="Arial" w:cs="Arial"/>
                <w:color w:val="000000"/>
                <w:sz w:val="22"/>
                <w:szCs w:val="22"/>
              </w:rPr>
              <w:t>Jewish prayer for peace.</w:t>
            </w:r>
          </w:p>
          <w:p w14:paraId="4F923964" w14:textId="77777777" w:rsidR="002C71C6" w:rsidRDefault="002C71C6" w:rsidP="000031A3">
            <w:pPr>
              <w:autoSpaceDE w:val="0"/>
              <w:autoSpaceDN w:val="0"/>
              <w:adjustRightInd w:val="0"/>
              <w:rPr>
                <w:rFonts w:ascii="Arial" w:hAnsi="Arial" w:cs="Arial"/>
                <w:color w:val="000000"/>
                <w:sz w:val="22"/>
                <w:szCs w:val="22"/>
              </w:rPr>
            </w:pPr>
          </w:p>
          <w:p w14:paraId="37B09C54" w14:textId="77777777" w:rsidR="00F34C9B" w:rsidRDefault="00F34C9B" w:rsidP="000031A3">
            <w:pPr>
              <w:autoSpaceDE w:val="0"/>
              <w:autoSpaceDN w:val="0"/>
              <w:adjustRightInd w:val="0"/>
              <w:rPr>
                <w:rFonts w:ascii="Arial" w:hAnsi="Arial" w:cs="Arial"/>
                <w:color w:val="000000"/>
                <w:sz w:val="22"/>
                <w:szCs w:val="22"/>
              </w:rPr>
            </w:pPr>
          </w:p>
          <w:p w14:paraId="0D6A04AE" w14:textId="77777777" w:rsidR="002C71C6" w:rsidRPr="007A1E5A" w:rsidRDefault="002C71C6" w:rsidP="000031A3">
            <w:pPr>
              <w:autoSpaceDE w:val="0"/>
              <w:autoSpaceDN w:val="0"/>
              <w:adjustRightInd w:val="0"/>
              <w:rPr>
                <w:rFonts w:ascii="Arial" w:hAnsi="Arial" w:cs="Arial"/>
                <w:color w:val="000000"/>
                <w:sz w:val="22"/>
                <w:szCs w:val="22"/>
              </w:rPr>
            </w:pPr>
          </w:p>
          <w:p w14:paraId="37424999" w14:textId="77777777" w:rsidR="002C71C6" w:rsidRDefault="00FD68B8" w:rsidP="000031A3">
            <w:pPr>
              <w:autoSpaceDE w:val="0"/>
              <w:autoSpaceDN w:val="0"/>
              <w:adjustRightInd w:val="0"/>
              <w:rPr>
                <w:rFonts w:ascii="Arial" w:hAnsi="Arial" w:cs="Arial"/>
                <w:color w:val="211D1E"/>
                <w:sz w:val="22"/>
                <w:szCs w:val="22"/>
              </w:rPr>
            </w:pPr>
            <w:hyperlink r:id="rId38" w:history="1">
              <w:r w:rsidR="002C71C6" w:rsidRPr="00DF700A">
                <w:rPr>
                  <w:rStyle w:val="Hyperlink"/>
                  <w:rFonts w:ascii="Arial" w:hAnsi="Arial" w:cs="Arial"/>
                  <w:sz w:val="22"/>
                  <w:szCs w:val="22"/>
                </w:rPr>
                <w:t>http://www.peaceoneday.org</w:t>
              </w:r>
            </w:hyperlink>
          </w:p>
          <w:p w14:paraId="050E49E1" w14:textId="77777777" w:rsidR="002C71C6" w:rsidRDefault="002C71C6" w:rsidP="000031A3">
            <w:pPr>
              <w:autoSpaceDE w:val="0"/>
              <w:autoSpaceDN w:val="0"/>
              <w:adjustRightInd w:val="0"/>
              <w:rPr>
                <w:rFonts w:ascii="Arial" w:hAnsi="Arial" w:cs="Arial"/>
                <w:color w:val="211D1E"/>
                <w:sz w:val="22"/>
                <w:szCs w:val="22"/>
              </w:rPr>
            </w:pPr>
          </w:p>
          <w:p w14:paraId="1034E14E" w14:textId="77777777" w:rsidR="002C71C6" w:rsidRPr="007A1E5A" w:rsidRDefault="002C71C6" w:rsidP="000031A3">
            <w:pPr>
              <w:autoSpaceDE w:val="0"/>
              <w:autoSpaceDN w:val="0"/>
              <w:adjustRightInd w:val="0"/>
              <w:rPr>
                <w:rFonts w:ascii="Arial" w:hAnsi="Arial" w:cs="Arial"/>
                <w:color w:val="211D1E"/>
                <w:sz w:val="22"/>
                <w:szCs w:val="22"/>
              </w:rPr>
            </w:pPr>
          </w:p>
        </w:tc>
      </w:tr>
      <w:tr w:rsidR="002C71C6" w:rsidRPr="007A1E5A" w14:paraId="15B96F39" w14:textId="77777777" w:rsidTr="007A0272">
        <w:trPr>
          <w:trHeight w:val="228"/>
        </w:trPr>
        <w:tc>
          <w:tcPr>
            <w:tcW w:w="2647" w:type="dxa"/>
            <w:vMerge/>
            <w:tcBorders>
              <w:left w:val="single" w:sz="8" w:space="0" w:color="000000"/>
              <w:right w:val="single" w:sz="8" w:space="0" w:color="000000"/>
            </w:tcBorders>
          </w:tcPr>
          <w:p w14:paraId="380A72D1"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03E38C54" w14:textId="77777777" w:rsidR="002C71C6" w:rsidRPr="008744E7" w:rsidRDefault="002C71C6" w:rsidP="000031A3">
            <w:pPr>
              <w:pStyle w:val="Default"/>
              <w:jc w:val="center"/>
              <w:rPr>
                <w:rFonts w:ascii="Zapf Dingbats" w:hAnsi="Zapf Dingbats" w:cs="Arial"/>
                <w:color w:val="auto"/>
                <w:sz w:val="22"/>
                <w:szCs w:val="22"/>
              </w:rPr>
            </w:pPr>
          </w:p>
        </w:tc>
        <w:tc>
          <w:tcPr>
            <w:tcW w:w="520" w:type="dxa"/>
            <w:tcBorders>
              <w:top w:val="single" w:sz="4" w:space="0" w:color="FFFFFF"/>
              <w:left w:val="single" w:sz="8" w:space="0" w:color="000000"/>
              <w:bottom w:val="single" w:sz="4" w:space="0" w:color="FFFFFF"/>
              <w:right w:val="single" w:sz="8" w:space="0" w:color="000000"/>
            </w:tcBorders>
          </w:tcPr>
          <w:p w14:paraId="4B8B222B" w14:textId="77777777" w:rsidR="002C71C6" w:rsidRPr="008744E7" w:rsidRDefault="002C71C6" w:rsidP="000031A3">
            <w:pPr>
              <w:pStyle w:val="Default"/>
              <w:jc w:val="center"/>
              <w:rPr>
                <w:rFonts w:ascii="Zapf Dingbats" w:hAnsi="Zapf Dingbats" w:cs="Arial"/>
                <w:color w:val="auto"/>
                <w:sz w:val="22"/>
                <w:szCs w:val="22"/>
              </w:rPr>
            </w:pPr>
          </w:p>
        </w:tc>
        <w:tc>
          <w:tcPr>
            <w:tcW w:w="7639" w:type="dxa"/>
            <w:vMerge/>
            <w:tcBorders>
              <w:left w:val="single" w:sz="8" w:space="0" w:color="000000"/>
              <w:bottom w:val="single" w:sz="4" w:space="0" w:color="FFFFFF"/>
              <w:right w:val="single" w:sz="8" w:space="0" w:color="000000"/>
            </w:tcBorders>
          </w:tcPr>
          <w:p w14:paraId="33AAB98B" w14:textId="77777777" w:rsidR="002C71C6" w:rsidRPr="00184E73" w:rsidRDefault="002C71C6" w:rsidP="000031A3">
            <w:pPr>
              <w:pStyle w:val="Default"/>
              <w:rPr>
                <w:rFonts w:ascii="Arial" w:hAnsi="Arial" w:cs="Arial"/>
                <w:color w:val="211D1E"/>
                <w:sz w:val="23"/>
                <w:szCs w:val="23"/>
              </w:rPr>
            </w:pPr>
          </w:p>
        </w:tc>
        <w:tc>
          <w:tcPr>
            <w:tcW w:w="3420" w:type="dxa"/>
            <w:vMerge/>
            <w:tcBorders>
              <w:left w:val="single" w:sz="8" w:space="0" w:color="000000"/>
              <w:right w:val="single" w:sz="8" w:space="0" w:color="000000"/>
            </w:tcBorders>
          </w:tcPr>
          <w:p w14:paraId="379CCEE1" w14:textId="77777777" w:rsidR="002C71C6" w:rsidRPr="007A1E5A" w:rsidRDefault="002C71C6" w:rsidP="000031A3">
            <w:pPr>
              <w:pStyle w:val="Default"/>
              <w:rPr>
                <w:rFonts w:ascii="Arial" w:hAnsi="Arial" w:cs="Arial"/>
                <w:color w:val="211D1E"/>
                <w:sz w:val="22"/>
                <w:szCs w:val="22"/>
              </w:rPr>
            </w:pPr>
          </w:p>
        </w:tc>
      </w:tr>
      <w:tr w:rsidR="002C71C6" w:rsidRPr="007A1E5A" w14:paraId="46163723" w14:textId="77777777" w:rsidTr="007A0272">
        <w:trPr>
          <w:trHeight w:val="715"/>
        </w:trPr>
        <w:tc>
          <w:tcPr>
            <w:tcW w:w="2647" w:type="dxa"/>
            <w:vMerge/>
            <w:tcBorders>
              <w:left w:val="single" w:sz="8" w:space="0" w:color="000000"/>
              <w:right w:val="single" w:sz="8" w:space="0" w:color="000000"/>
            </w:tcBorders>
            <w:vAlign w:val="center"/>
          </w:tcPr>
          <w:p w14:paraId="05EC9D40"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615954EC" w14:textId="77777777" w:rsidR="002C71C6" w:rsidRPr="008744E7" w:rsidRDefault="002C71C6" w:rsidP="000031A3">
            <w:pPr>
              <w:pStyle w:val="Default"/>
              <w:rPr>
                <w:rFonts w:ascii="Zapf Dingbats" w:hAnsi="Zapf Dingbats" w:cs="Arial"/>
                <w:color w:val="211D1E"/>
                <w:sz w:val="22"/>
                <w:szCs w:val="22"/>
              </w:rPr>
            </w:pPr>
          </w:p>
        </w:tc>
        <w:tc>
          <w:tcPr>
            <w:tcW w:w="520" w:type="dxa"/>
            <w:tcBorders>
              <w:top w:val="single" w:sz="4" w:space="0" w:color="FFFFFF"/>
              <w:left w:val="single" w:sz="8" w:space="0" w:color="000000"/>
              <w:bottom w:val="single" w:sz="4" w:space="0" w:color="FFFFFF"/>
              <w:right w:val="single" w:sz="8" w:space="0" w:color="000000"/>
            </w:tcBorders>
          </w:tcPr>
          <w:p w14:paraId="3B1BD62C" w14:textId="77777777" w:rsidR="002C71C6" w:rsidRPr="008744E7" w:rsidRDefault="002C71C6" w:rsidP="000031A3">
            <w:pPr>
              <w:pStyle w:val="Default"/>
              <w:rPr>
                <w:rFonts w:ascii="Zapf Dingbats" w:eastAsia="MS Gothic" w:hAnsi="Zapf Dingbats" w:cs="Arial"/>
                <w:color w:val="211D1E"/>
                <w:sz w:val="22"/>
                <w:szCs w:val="22"/>
              </w:rPr>
            </w:pPr>
          </w:p>
          <w:p w14:paraId="35F43A2A" w14:textId="336C6562" w:rsidR="002C71C6" w:rsidRPr="008744E7" w:rsidRDefault="00516EF4" w:rsidP="000031A3">
            <w:pPr>
              <w:pStyle w:val="Default"/>
              <w:rPr>
                <w:rFonts w:ascii="Zapf Dingbats" w:hAnsi="Zapf Dingbats" w:cs="Arial"/>
                <w:color w:val="211D1E"/>
                <w:sz w:val="22"/>
                <w:szCs w:val="22"/>
              </w:rPr>
            </w:pPr>
            <w:r>
              <w:rPr>
                <w:rFonts w:ascii="Zapf Dingbats" w:eastAsia="MS Gothic" w:hAnsi="Zapf Dingbats" w:cs="Arial"/>
                <w:color w:val="211D1E"/>
                <w:sz w:val="22"/>
                <w:szCs w:val="22"/>
              </w:rPr>
              <w:t></w:t>
            </w:r>
            <w:r w:rsidR="002C71C6" w:rsidRPr="008744E7">
              <w:rPr>
                <w:rFonts w:ascii="Zapf Dingbats" w:hAnsi="Zapf Dingbats" w:cs="Arial"/>
                <w:color w:val="211D1E"/>
                <w:sz w:val="22"/>
                <w:szCs w:val="22"/>
              </w:rPr>
              <w:t></w:t>
            </w:r>
          </w:p>
        </w:tc>
        <w:tc>
          <w:tcPr>
            <w:tcW w:w="7639" w:type="dxa"/>
            <w:vMerge w:val="restart"/>
            <w:tcBorders>
              <w:top w:val="single" w:sz="4" w:space="0" w:color="FFFFFF"/>
              <w:left w:val="single" w:sz="8" w:space="0" w:color="000000"/>
              <w:right w:val="single" w:sz="8" w:space="0" w:color="000000"/>
            </w:tcBorders>
          </w:tcPr>
          <w:p w14:paraId="75683179"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 </w:t>
            </w:r>
          </w:p>
          <w:p w14:paraId="393EF574" w14:textId="77777777" w:rsidR="002C71C6" w:rsidRPr="00184E73" w:rsidRDefault="002C71C6" w:rsidP="000031A3">
            <w:pPr>
              <w:autoSpaceDE w:val="0"/>
              <w:autoSpaceDN w:val="0"/>
              <w:adjustRightInd w:val="0"/>
              <w:rPr>
                <w:rFonts w:ascii="Arial" w:hAnsi="Arial" w:cs="Arial"/>
                <w:color w:val="000000"/>
                <w:sz w:val="23"/>
                <w:szCs w:val="23"/>
              </w:rPr>
            </w:pPr>
            <w:r w:rsidRPr="00184E73">
              <w:rPr>
                <w:rFonts w:ascii="Arial" w:hAnsi="Arial" w:cs="Arial"/>
                <w:color w:val="000000"/>
                <w:sz w:val="23"/>
                <w:szCs w:val="23"/>
              </w:rPr>
              <w:t xml:space="preserve">Pupils should engage in one of the following: </w:t>
            </w:r>
          </w:p>
          <w:p w14:paraId="3F5B3EC7"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 xml:space="preserve">Devise a proposal to the school council to consider having a peace event to link with local communities to let them know how the school feels about local conflicts. </w:t>
            </w:r>
          </w:p>
          <w:p w14:paraId="2A8437C1"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 xml:space="preserve">Make a Peace Table in the class/school as a special table for children to go to when there is a conflict to be worked out. </w:t>
            </w:r>
          </w:p>
          <w:p w14:paraId="2D5BAA53"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 xml:space="preserve">Make a classroom pledge for Non-violence. Encourage family involvement by sending home copies of the pledges for families to work with their children to make family pledges. </w:t>
            </w:r>
          </w:p>
          <w:p w14:paraId="30A2095F"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 xml:space="preserve">Learn about Nobel Peace Prize Winners and others who have worked for peace. </w:t>
            </w:r>
          </w:p>
          <w:p w14:paraId="534E4579"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 xml:space="preserve">Learn more about the United Nations and its efforts to keep international peace. </w:t>
            </w:r>
          </w:p>
          <w:p w14:paraId="7CCC0320"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Sing or compose songs celebrating peace, the earth and all people.</w:t>
            </w:r>
          </w:p>
          <w:p w14:paraId="39A0F077"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 xml:space="preserve">Create playground games that promote cooperating and working together as a team rather than competitively. </w:t>
            </w:r>
          </w:p>
          <w:p w14:paraId="6E35D939" w14:textId="77777777" w:rsidR="002C71C6" w:rsidRPr="00184E73" w:rsidRDefault="002C71C6" w:rsidP="000031A3">
            <w:pPr>
              <w:numPr>
                <w:ilvl w:val="0"/>
                <w:numId w:val="3"/>
              </w:numPr>
              <w:tabs>
                <w:tab w:val="clear" w:pos="720"/>
              </w:tabs>
              <w:autoSpaceDE w:val="0"/>
              <w:autoSpaceDN w:val="0"/>
              <w:adjustRightInd w:val="0"/>
              <w:ind w:left="252" w:hanging="252"/>
              <w:rPr>
                <w:rFonts w:ascii="Arial" w:hAnsi="Arial" w:cs="Arial"/>
                <w:color w:val="000000"/>
                <w:sz w:val="23"/>
                <w:szCs w:val="23"/>
              </w:rPr>
            </w:pPr>
            <w:r w:rsidRPr="00184E73">
              <w:rPr>
                <w:rFonts w:ascii="Arial" w:hAnsi="Arial" w:cs="Arial"/>
                <w:color w:val="000000"/>
                <w:sz w:val="23"/>
                <w:szCs w:val="23"/>
              </w:rPr>
              <w:t>Write to local politicians, radio and TV stations, newspapers, etc. to spread the word of peace.</w:t>
            </w:r>
          </w:p>
          <w:p w14:paraId="22DB514D" w14:textId="77777777" w:rsidR="002C71C6" w:rsidRPr="00184E73" w:rsidRDefault="002C71C6" w:rsidP="000031A3">
            <w:pPr>
              <w:autoSpaceDE w:val="0"/>
              <w:autoSpaceDN w:val="0"/>
              <w:adjustRightInd w:val="0"/>
              <w:rPr>
                <w:rFonts w:ascii="Arial" w:hAnsi="Arial" w:cs="Arial"/>
                <w:color w:val="000000"/>
                <w:sz w:val="23"/>
                <w:szCs w:val="23"/>
              </w:rPr>
            </w:pPr>
          </w:p>
        </w:tc>
        <w:tc>
          <w:tcPr>
            <w:tcW w:w="3420" w:type="dxa"/>
            <w:vMerge/>
            <w:tcBorders>
              <w:left w:val="single" w:sz="8" w:space="0" w:color="000000"/>
              <w:right w:val="single" w:sz="8" w:space="0" w:color="000000"/>
            </w:tcBorders>
            <w:vAlign w:val="center"/>
          </w:tcPr>
          <w:p w14:paraId="52CAB889" w14:textId="77777777" w:rsidR="002C71C6" w:rsidRPr="007A1E5A" w:rsidRDefault="002C71C6" w:rsidP="000031A3">
            <w:pPr>
              <w:pStyle w:val="Default"/>
              <w:rPr>
                <w:rFonts w:ascii="Arial" w:hAnsi="Arial" w:cs="Arial"/>
                <w:color w:val="AE2B23"/>
                <w:sz w:val="22"/>
                <w:szCs w:val="22"/>
              </w:rPr>
            </w:pPr>
          </w:p>
        </w:tc>
      </w:tr>
      <w:tr w:rsidR="002C71C6" w:rsidRPr="007A1E5A" w14:paraId="7332631F" w14:textId="77777777" w:rsidTr="007A0272">
        <w:trPr>
          <w:trHeight w:val="557"/>
        </w:trPr>
        <w:tc>
          <w:tcPr>
            <w:tcW w:w="2647" w:type="dxa"/>
            <w:vMerge/>
            <w:tcBorders>
              <w:left w:val="single" w:sz="8" w:space="0" w:color="000000"/>
              <w:right w:val="single" w:sz="8" w:space="0" w:color="000000"/>
            </w:tcBorders>
            <w:vAlign w:val="center"/>
          </w:tcPr>
          <w:p w14:paraId="5D4E0B9C" w14:textId="77777777" w:rsidR="002C71C6" w:rsidRPr="007A1E5A" w:rsidRDefault="002C71C6" w:rsidP="000031A3">
            <w:pPr>
              <w:numPr>
                <w:ilvl w:val="0"/>
                <w:numId w:val="3"/>
              </w:numPr>
              <w:tabs>
                <w:tab w:val="clear" w:pos="720"/>
              </w:tabs>
              <w:autoSpaceDE w:val="0"/>
              <w:autoSpaceDN w:val="0"/>
              <w:adjustRightInd w:val="0"/>
              <w:ind w:left="252"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16204DF8" w14:textId="77777777" w:rsidR="002C71C6" w:rsidRPr="008744E7" w:rsidRDefault="002C71C6" w:rsidP="000031A3">
            <w:pPr>
              <w:pStyle w:val="Default"/>
              <w:rPr>
                <w:rFonts w:ascii="Zapf Dingbats" w:hAnsi="Zapf Dingbats" w:cs="Arial"/>
                <w:color w:val="211D1E"/>
                <w:sz w:val="22"/>
                <w:szCs w:val="22"/>
              </w:rPr>
            </w:pPr>
          </w:p>
        </w:tc>
        <w:tc>
          <w:tcPr>
            <w:tcW w:w="520" w:type="dxa"/>
            <w:tcBorders>
              <w:top w:val="single" w:sz="4" w:space="0" w:color="FFFFFF"/>
              <w:left w:val="single" w:sz="8" w:space="0" w:color="000000"/>
              <w:bottom w:val="single" w:sz="4" w:space="0" w:color="FFFFFF"/>
              <w:right w:val="single" w:sz="8" w:space="0" w:color="000000"/>
            </w:tcBorders>
          </w:tcPr>
          <w:p w14:paraId="705BE4F4" w14:textId="77777777" w:rsidR="002C71C6" w:rsidRPr="008744E7" w:rsidRDefault="002C71C6" w:rsidP="000031A3">
            <w:pPr>
              <w:pStyle w:val="Default"/>
              <w:rPr>
                <w:rFonts w:ascii="Zapf Dingbats" w:hAnsi="Zapf Dingbats" w:cs="Arial"/>
                <w:color w:val="211D1E"/>
                <w:sz w:val="22"/>
                <w:szCs w:val="22"/>
              </w:rPr>
            </w:pPr>
          </w:p>
        </w:tc>
        <w:tc>
          <w:tcPr>
            <w:tcW w:w="7639" w:type="dxa"/>
            <w:vMerge/>
            <w:tcBorders>
              <w:left w:val="single" w:sz="8" w:space="0" w:color="000000"/>
              <w:right w:val="single" w:sz="8" w:space="0" w:color="000000"/>
            </w:tcBorders>
          </w:tcPr>
          <w:p w14:paraId="106B57E2" w14:textId="77777777" w:rsidR="002C71C6" w:rsidRPr="007A1E5A" w:rsidRDefault="002C71C6" w:rsidP="000031A3">
            <w:pPr>
              <w:autoSpaceDE w:val="0"/>
              <w:autoSpaceDN w:val="0"/>
              <w:adjustRightInd w:val="0"/>
              <w:rPr>
                <w:rFonts w:ascii="Arial" w:hAnsi="Arial" w:cs="Arial"/>
                <w:color w:val="000000"/>
                <w:sz w:val="22"/>
                <w:szCs w:val="22"/>
              </w:rPr>
            </w:pPr>
          </w:p>
        </w:tc>
        <w:tc>
          <w:tcPr>
            <w:tcW w:w="3420" w:type="dxa"/>
            <w:vMerge/>
            <w:tcBorders>
              <w:left w:val="single" w:sz="8" w:space="0" w:color="000000"/>
              <w:right w:val="single" w:sz="8" w:space="0" w:color="000000"/>
            </w:tcBorders>
            <w:vAlign w:val="center"/>
          </w:tcPr>
          <w:p w14:paraId="01173AAB" w14:textId="77777777" w:rsidR="002C71C6" w:rsidRPr="007A1E5A" w:rsidRDefault="002C71C6" w:rsidP="000031A3">
            <w:pPr>
              <w:pStyle w:val="Default"/>
              <w:rPr>
                <w:rFonts w:ascii="Arial" w:hAnsi="Arial" w:cs="Arial"/>
                <w:color w:val="211D1E"/>
                <w:sz w:val="22"/>
                <w:szCs w:val="22"/>
              </w:rPr>
            </w:pPr>
          </w:p>
        </w:tc>
      </w:tr>
      <w:tr w:rsidR="002C71C6" w:rsidRPr="007A1E5A" w14:paraId="3BCFF53B" w14:textId="77777777" w:rsidTr="007A0272">
        <w:trPr>
          <w:trHeight w:val="700"/>
        </w:trPr>
        <w:tc>
          <w:tcPr>
            <w:tcW w:w="2647" w:type="dxa"/>
            <w:vMerge/>
            <w:tcBorders>
              <w:left w:val="single" w:sz="8" w:space="0" w:color="000000"/>
              <w:right w:val="single" w:sz="8" w:space="0" w:color="000000"/>
            </w:tcBorders>
          </w:tcPr>
          <w:p w14:paraId="6F119485" w14:textId="77777777" w:rsidR="002C71C6" w:rsidRPr="007A1E5A" w:rsidRDefault="002C71C6" w:rsidP="000031A3">
            <w:pPr>
              <w:pStyle w:val="Default"/>
              <w:rPr>
                <w:rFonts w:ascii="Arial" w:hAnsi="Arial" w:cs="Arial"/>
                <w:color w:val="211D1E"/>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107BAC3A" w14:textId="77777777" w:rsidR="002C71C6" w:rsidRPr="008744E7" w:rsidRDefault="002C71C6" w:rsidP="000031A3">
            <w:pPr>
              <w:pStyle w:val="Default"/>
              <w:rPr>
                <w:rFonts w:ascii="Zapf Dingbats" w:eastAsia="MS Gothic" w:hAnsi="Zapf Dingbats" w:cs="Arial"/>
                <w:color w:val="211D1E"/>
                <w:sz w:val="22"/>
                <w:szCs w:val="22"/>
              </w:rPr>
            </w:pPr>
          </w:p>
        </w:tc>
        <w:tc>
          <w:tcPr>
            <w:tcW w:w="520" w:type="dxa"/>
            <w:tcBorders>
              <w:top w:val="single" w:sz="4" w:space="0" w:color="FFFFFF"/>
              <w:left w:val="single" w:sz="8" w:space="0" w:color="000000"/>
              <w:bottom w:val="single" w:sz="4" w:space="0" w:color="FFFFFF"/>
              <w:right w:val="single" w:sz="8" w:space="0" w:color="000000"/>
            </w:tcBorders>
          </w:tcPr>
          <w:p w14:paraId="738AF4EC" w14:textId="77777777" w:rsidR="002C71C6" w:rsidRPr="008744E7" w:rsidRDefault="002C71C6" w:rsidP="000031A3">
            <w:pPr>
              <w:pStyle w:val="Default"/>
              <w:rPr>
                <w:rFonts w:ascii="Zapf Dingbats" w:eastAsia="MS Gothic" w:hAnsi="Zapf Dingbats" w:cs="Arial"/>
                <w:color w:val="211D1E"/>
                <w:sz w:val="22"/>
                <w:szCs w:val="22"/>
              </w:rPr>
            </w:pPr>
          </w:p>
        </w:tc>
        <w:tc>
          <w:tcPr>
            <w:tcW w:w="7639" w:type="dxa"/>
            <w:vMerge/>
            <w:tcBorders>
              <w:left w:val="single" w:sz="8" w:space="0" w:color="000000"/>
              <w:right w:val="single" w:sz="8" w:space="0" w:color="000000"/>
            </w:tcBorders>
          </w:tcPr>
          <w:p w14:paraId="34E3095B" w14:textId="77777777" w:rsidR="002C71C6" w:rsidRPr="007A1E5A" w:rsidRDefault="002C71C6" w:rsidP="000031A3">
            <w:pPr>
              <w:autoSpaceDE w:val="0"/>
              <w:autoSpaceDN w:val="0"/>
              <w:adjustRightInd w:val="0"/>
              <w:rPr>
                <w:rFonts w:ascii="Arial" w:hAnsi="Arial" w:cs="Arial"/>
                <w:color w:val="000000"/>
                <w:sz w:val="22"/>
                <w:szCs w:val="22"/>
              </w:rPr>
            </w:pPr>
          </w:p>
        </w:tc>
        <w:tc>
          <w:tcPr>
            <w:tcW w:w="3420" w:type="dxa"/>
            <w:vMerge/>
            <w:tcBorders>
              <w:top w:val="nil"/>
              <w:left w:val="single" w:sz="8" w:space="0" w:color="000000"/>
              <w:bottom w:val="single" w:sz="8" w:space="0" w:color="000000"/>
              <w:right w:val="single" w:sz="8" w:space="0" w:color="000000"/>
            </w:tcBorders>
          </w:tcPr>
          <w:p w14:paraId="04EAB936" w14:textId="77777777" w:rsidR="002C71C6" w:rsidRPr="007A1E5A" w:rsidRDefault="002C71C6" w:rsidP="000031A3">
            <w:pPr>
              <w:pStyle w:val="Default"/>
              <w:rPr>
                <w:rFonts w:ascii="Arial" w:hAnsi="Arial" w:cs="Arial"/>
                <w:color w:val="211D1E"/>
                <w:sz w:val="22"/>
                <w:szCs w:val="22"/>
              </w:rPr>
            </w:pPr>
          </w:p>
        </w:tc>
      </w:tr>
      <w:tr w:rsidR="002C71C6" w:rsidRPr="007A1E5A" w14:paraId="67341E15" w14:textId="77777777" w:rsidTr="007A0272">
        <w:trPr>
          <w:trHeight w:val="700"/>
        </w:trPr>
        <w:tc>
          <w:tcPr>
            <w:tcW w:w="2647" w:type="dxa"/>
            <w:vMerge/>
            <w:tcBorders>
              <w:left w:val="single" w:sz="8" w:space="0" w:color="000000"/>
              <w:bottom w:val="single" w:sz="8" w:space="0" w:color="000000"/>
              <w:right w:val="single" w:sz="8" w:space="0" w:color="000000"/>
            </w:tcBorders>
          </w:tcPr>
          <w:p w14:paraId="33FF9D25" w14:textId="77777777" w:rsidR="002C71C6" w:rsidRPr="007A1E5A" w:rsidRDefault="002C71C6" w:rsidP="000031A3">
            <w:pPr>
              <w:pStyle w:val="Default"/>
              <w:rPr>
                <w:rFonts w:ascii="Arial" w:hAnsi="Arial" w:cs="Arial"/>
                <w:color w:val="211D1E"/>
                <w:sz w:val="22"/>
                <w:szCs w:val="22"/>
              </w:rPr>
            </w:pPr>
          </w:p>
        </w:tc>
        <w:tc>
          <w:tcPr>
            <w:tcW w:w="462" w:type="dxa"/>
            <w:tcBorders>
              <w:top w:val="single" w:sz="4" w:space="0" w:color="FFFFFF"/>
              <w:left w:val="single" w:sz="8" w:space="0" w:color="000000"/>
              <w:bottom w:val="single" w:sz="8" w:space="0" w:color="000000"/>
              <w:right w:val="single" w:sz="8" w:space="0" w:color="000000"/>
            </w:tcBorders>
          </w:tcPr>
          <w:p w14:paraId="703C5D92" w14:textId="77777777" w:rsidR="002C71C6" w:rsidRPr="008744E7" w:rsidRDefault="002C71C6" w:rsidP="000031A3">
            <w:pPr>
              <w:pStyle w:val="Default"/>
              <w:rPr>
                <w:rFonts w:ascii="Zapf Dingbats" w:hAnsi="Zapf Dingbats" w:cs="Arial"/>
                <w:color w:val="211D1E"/>
                <w:sz w:val="22"/>
                <w:szCs w:val="22"/>
              </w:rPr>
            </w:pPr>
          </w:p>
        </w:tc>
        <w:tc>
          <w:tcPr>
            <w:tcW w:w="520" w:type="dxa"/>
            <w:tcBorders>
              <w:top w:val="single" w:sz="4" w:space="0" w:color="FFFFFF"/>
              <w:left w:val="single" w:sz="8" w:space="0" w:color="000000"/>
              <w:bottom w:val="single" w:sz="8" w:space="0" w:color="000000"/>
              <w:right w:val="single" w:sz="8" w:space="0" w:color="000000"/>
            </w:tcBorders>
          </w:tcPr>
          <w:p w14:paraId="56DE8EAB" w14:textId="77777777" w:rsidR="002C71C6" w:rsidRPr="008744E7" w:rsidRDefault="002C71C6" w:rsidP="000031A3">
            <w:pPr>
              <w:pStyle w:val="Default"/>
              <w:rPr>
                <w:rFonts w:ascii="Zapf Dingbats" w:hAnsi="Zapf Dingbats" w:cs="Arial"/>
                <w:color w:val="211D1E"/>
                <w:sz w:val="22"/>
                <w:szCs w:val="22"/>
              </w:rPr>
            </w:pPr>
          </w:p>
        </w:tc>
        <w:tc>
          <w:tcPr>
            <w:tcW w:w="7639" w:type="dxa"/>
            <w:vMerge/>
            <w:tcBorders>
              <w:left w:val="single" w:sz="8" w:space="0" w:color="000000"/>
              <w:bottom w:val="single" w:sz="8" w:space="0" w:color="000000"/>
              <w:right w:val="single" w:sz="8" w:space="0" w:color="000000"/>
            </w:tcBorders>
          </w:tcPr>
          <w:p w14:paraId="33140DDD" w14:textId="77777777" w:rsidR="002C71C6" w:rsidRPr="007A1E5A" w:rsidRDefault="002C71C6" w:rsidP="000031A3">
            <w:pPr>
              <w:autoSpaceDE w:val="0"/>
              <w:autoSpaceDN w:val="0"/>
              <w:adjustRightInd w:val="0"/>
              <w:rPr>
                <w:rFonts w:ascii="Arial" w:hAnsi="Arial" w:cs="Arial"/>
                <w:color w:val="211D1E"/>
                <w:sz w:val="22"/>
                <w:szCs w:val="22"/>
              </w:rPr>
            </w:pPr>
          </w:p>
        </w:tc>
        <w:tc>
          <w:tcPr>
            <w:tcW w:w="3420" w:type="dxa"/>
            <w:vMerge/>
            <w:tcBorders>
              <w:top w:val="nil"/>
              <w:left w:val="single" w:sz="8" w:space="0" w:color="000000"/>
              <w:bottom w:val="single" w:sz="8" w:space="0" w:color="000000"/>
              <w:right w:val="single" w:sz="8" w:space="0" w:color="000000"/>
            </w:tcBorders>
          </w:tcPr>
          <w:p w14:paraId="2364A5AA" w14:textId="77777777" w:rsidR="002C71C6" w:rsidRPr="007A1E5A" w:rsidRDefault="002C71C6" w:rsidP="000031A3">
            <w:pPr>
              <w:pStyle w:val="Default"/>
              <w:rPr>
                <w:rFonts w:ascii="Arial" w:hAnsi="Arial" w:cs="Arial"/>
                <w:color w:val="211D1E"/>
                <w:sz w:val="22"/>
                <w:szCs w:val="22"/>
              </w:rPr>
            </w:pPr>
          </w:p>
        </w:tc>
      </w:tr>
    </w:tbl>
    <w:p w14:paraId="5572F5BA" w14:textId="77777777" w:rsidR="002C71C6" w:rsidRPr="00A82926" w:rsidRDefault="00201045" w:rsidP="000031A3">
      <w:pPr>
        <w:autoSpaceDE w:val="0"/>
        <w:autoSpaceDN w:val="0"/>
        <w:adjustRightInd w:val="0"/>
        <w:rPr>
          <w:rFonts w:ascii="Arial" w:hAnsi="Arial" w:cs="Arial"/>
          <w:b/>
          <w:bCs/>
          <w:color w:val="000000"/>
        </w:rPr>
      </w:pPr>
      <w:r>
        <w:rPr>
          <w:noProof/>
        </w:rPr>
        <w:drawing>
          <wp:anchor distT="0" distB="0" distL="0" distR="0" simplePos="0" relativeHeight="251656192" behindDoc="0" locked="0" layoutInCell="1" allowOverlap="1" wp14:anchorId="4002613E" wp14:editId="36596722">
            <wp:simplePos x="0" y="0"/>
            <wp:positionH relativeFrom="page">
              <wp:posOffset>8229600</wp:posOffset>
            </wp:positionH>
            <wp:positionV relativeFrom="page">
              <wp:posOffset>1028065</wp:posOffset>
            </wp:positionV>
            <wp:extent cx="2095500" cy="241300"/>
            <wp:effectExtent l="0" t="0" r="0" b="0"/>
            <wp:wrapSquare wrapText="bothSides"/>
            <wp:docPr id="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9">
                      <a:lum bright="6000" contrast="24000"/>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9C234" w14:textId="77777777" w:rsidR="002C71C6" w:rsidRDefault="002C71C6" w:rsidP="000031A3">
      <w:pPr>
        <w:pStyle w:val="Default"/>
        <w:framePr w:w="2451" w:wrap="auto" w:vAnchor="page" w:hAnchor="page" w:x="12961" w:y="2340"/>
        <w:rPr>
          <w:rFonts w:ascii="RCLIM A+ Comic Sans MS" w:hAnsi="RCLIM A+ Comic Sans MS" w:cs="RCLIM A+ Comic Sans MS"/>
          <w:color w:val="221E1F"/>
          <w:sz w:val="26"/>
          <w:szCs w:val="26"/>
        </w:rPr>
      </w:pPr>
    </w:p>
    <w:p w14:paraId="46AC125E" w14:textId="77777777" w:rsidR="00D5045A" w:rsidRDefault="00D5045A" w:rsidP="00201045">
      <w:pPr>
        <w:autoSpaceDE w:val="0"/>
        <w:autoSpaceDN w:val="0"/>
        <w:adjustRightInd w:val="0"/>
        <w:outlineLvl w:val="0"/>
        <w:rPr>
          <w:rFonts w:ascii="Arial" w:hAnsi="Arial" w:cs="Arial"/>
          <w:b/>
          <w:bCs/>
          <w:color w:val="000000"/>
          <w:sz w:val="36"/>
          <w:szCs w:val="36"/>
        </w:rPr>
      </w:pPr>
    </w:p>
    <w:p w14:paraId="524972F2" w14:textId="77777777" w:rsidR="00D5045A" w:rsidRDefault="00D5045A" w:rsidP="00201045">
      <w:pPr>
        <w:autoSpaceDE w:val="0"/>
        <w:autoSpaceDN w:val="0"/>
        <w:adjustRightInd w:val="0"/>
        <w:outlineLvl w:val="0"/>
        <w:rPr>
          <w:rFonts w:ascii="Arial" w:hAnsi="Arial" w:cs="Arial"/>
          <w:b/>
          <w:bCs/>
          <w:color w:val="000000"/>
          <w:sz w:val="36"/>
          <w:szCs w:val="36"/>
        </w:rPr>
      </w:pPr>
    </w:p>
    <w:p w14:paraId="66CB7CBD" w14:textId="77777777" w:rsidR="002C71C6" w:rsidRPr="008B517A" w:rsidRDefault="002C71C6" w:rsidP="00201045">
      <w:pPr>
        <w:autoSpaceDE w:val="0"/>
        <w:autoSpaceDN w:val="0"/>
        <w:adjustRightInd w:val="0"/>
        <w:outlineLvl w:val="0"/>
        <w:rPr>
          <w:rFonts w:ascii="Arial" w:hAnsi="Arial" w:cs="Arial"/>
          <w:b/>
          <w:bCs/>
          <w:color w:val="000000"/>
          <w:sz w:val="36"/>
          <w:szCs w:val="36"/>
        </w:rPr>
      </w:pPr>
      <w:r w:rsidRPr="008B517A">
        <w:rPr>
          <w:rFonts w:ascii="Arial" w:hAnsi="Arial" w:cs="Arial"/>
          <w:b/>
          <w:bCs/>
          <w:color w:val="000000"/>
          <w:sz w:val="36"/>
          <w:szCs w:val="36"/>
        </w:rPr>
        <w:lastRenderedPageBreak/>
        <w:t>Peace Cranes</w:t>
      </w:r>
    </w:p>
    <w:p w14:paraId="277D3BCC" w14:textId="078E8E2B" w:rsidR="002C71C6" w:rsidRDefault="00FA6B25" w:rsidP="000031A3">
      <w:pPr>
        <w:autoSpaceDE w:val="0"/>
        <w:autoSpaceDN w:val="0"/>
        <w:adjustRightInd w:val="0"/>
        <w:ind w:right="-82"/>
        <w:rPr>
          <w:rFonts w:ascii="Candara" w:hAnsi="Candara" w:cs="Arial"/>
          <w:color w:val="000000"/>
        </w:rPr>
      </w:pPr>
      <w:r>
        <w:rPr>
          <w:noProof/>
        </w:rPr>
        <w:drawing>
          <wp:anchor distT="0" distB="0" distL="0" distR="0" simplePos="0" relativeHeight="251653120" behindDoc="1" locked="0" layoutInCell="1" allowOverlap="1" wp14:anchorId="1ED65480" wp14:editId="65AD8A3D">
            <wp:simplePos x="0" y="0"/>
            <wp:positionH relativeFrom="page">
              <wp:posOffset>434975</wp:posOffset>
            </wp:positionH>
            <wp:positionV relativeFrom="page">
              <wp:posOffset>1482090</wp:posOffset>
            </wp:positionV>
            <wp:extent cx="1512570" cy="2019300"/>
            <wp:effectExtent l="0" t="0" r="11430" b="12700"/>
            <wp:wrapThrough wrapText="bothSides">
              <wp:wrapPolygon edited="0">
                <wp:start x="0" y="0"/>
                <wp:lineTo x="0" y="21464"/>
                <wp:lineTo x="21401" y="21464"/>
                <wp:lineTo x="21401" y="0"/>
                <wp:lineTo x="0" y="0"/>
              </wp:wrapPolygon>
            </wp:wrapThrough>
            <wp:docPr id="1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257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BD27C" w14:textId="77777777" w:rsidR="002C71C6" w:rsidRPr="008B517A" w:rsidRDefault="002C71C6" w:rsidP="000031A3">
      <w:pPr>
        <w:autoSpaceDE w:val="0"/>
        <w:autoSpaceDN w:val="0"/>
        <w:adjustRightInd w:val="0"/>
        <w:ind w:right="-82"/>
        <w:rPr>
          <w:rFonts w:ascii="Arial" w:hAnsi="Arial" w:cs="Arial"/>
          <w:color w:val="000000"/>
          <w:sz w:val="28"/>
          <w:szCs w:val="28"/>
        </w:rPr>
      </w:pPr>
      <w:r w:rsidRPr="008B517A">
        <w:rPr>
          <w:rFonts w:ascii="Arial" w:hAnsi="Arial" w:cs="Arial"/>
          <w:color w:val="000000"/>
          <w:sz w:val="28"/>
          <w:szCs w:val="28"/>
        </w:rPr>
        <w:t>‘Paper Crane, I will write peace on your wings and you will fly all over the world’.</w:t>
      </w:r>
    </w:p>
    <w:p w14:paraId="65769C90" w14:textId="77777777" w:rsidR="002C71C6" w:rsidRPr="008B517A" w:rsidRDefault="002C71C6" w:rsidP="000031A3">
      <w:pPr>
        <w:autoSpaceDE w:val="0"/>
        <w:autoSpaceDN w:val="0"/>
        <w:adjustRightInd w:val="0"/>
        <w:ind w:right="-82"/>
        <w:rPr>
          <w:rFonts w:ascii="Arial" w:hAnsi="Arial" w:cs="Arial"/>
          <w:color w:val="000000"/>
          <w:sz w:val="28"/>
          <w:szCs w:val="28"/>
        </w:rPr>
      </w:pPr>
      <w:r w:rsidRPr="008B517A">
        <w:rPr>
          <w:rFonts w:ascii="Arial" w:hAnsi="Arial" w:cs="Arial"/>
          <w:color w:val="000000"/>
          <w:sz w:val="28"/>
          <w:szCs w:val="28"/>
        </w:rPr>
        <w:t>Sadeko Sasaki, age 12</w:t>
      </w:r>
    </w:p>
    <w:p w14:paraId="12611F06" w14:textId="77777777" w:rsidR="002C71C6" w:rsidRPr="008B517A" w:rsidRDefault="002C71C6" w:rsidP="000031A3">
      <w:pPr>
        <w:autoSpaceDE w:val="0"/>
        <w:autoSpaceDN w:val="0"/>
        <w:adjustRightInd w:val="0"/>
        <w:ind w:right="-82"/>
        <w:rPr>
          <w:rFonts w:ascii="Arial" w:hAnsi="Arial" w:cs="Arial"/>
          <w:color w:val="000000"/>
          <w:sz w:val="20"/>
          <w:szCs w:val="20"/>
        </w:rPr>
      </w:pPr>
    </w:p>
    <w:p w14:paraId="32EFF36F" w14:textId="620C2905" w:rsidR="002C71C6" w:rsidRPr="008B517A" w:rsidRDefault="00F34C9B" w:rsidP="00F34C9B">
      <w:pPr>
        <w:autoSpaceDE w:val="0"/>
        <w:autoSpaceDN w:val="0"/>
        <w:adjustRightInd w:val="0"/>
        <w:ind w:right="-82"/>
        <w:outlineLvl w:val="0"/>
        <w:rPr>
          <w:rFonts w:ascii="Arial" w:hAnsi="Arial" w:cs="Arial"/>
          <w:color w:val="000000"/>
          <w:sz w:val="28"/>
          <w:szCs w:val="28"/>
        </w:rPr>
      </w:pPr>
      <w:r>
        <w:rPr>
          <w:rFonts w:ascii="RCLIM A+ Comic Sans MS" w:hAnsi="RCLIM A+ Comic Sans MS" w:cs="RCLIM A+ Comic Sans MS"/>
          <w:noProof/>
          <w:color w:val="221E1F"/>
          <w:sz w:val="26"/>
          <w:szCs w:val="26"/>
        </w:rPr>
        <w:drawing>
          <wp:anchor distT="0" distB="0" distL="114300" distR="114300" simplePos="0" relativeHeight="251668480" behindDoc="0" locked="0" layoutInCell="1" allowOverlap="1" wp14:anchorId="5397EA07" wp14:editId="05F9FE0A">
            <wp:simplePos x="0" y="0"/>
            <wp:positionH relativeFrom="column">
              <wp:posOffset>7831455</wp:posOffset>
            </wp:positionH>
            <wp:positionV relativeFrom="paragraph">
              <wp:posOffset>15875</wp:posOffset>
            </wp:positionV>
            <wp:extent cx="1425575" cy="1047750"/>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55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1C6" w:rsidRPr="008B517A">
        <w:rPr>
          <w:rFonts w:ascii="Arial" w:hAnsi="Arial" w:cs="Arial"/>
          <w:color w:val="000000"/>
          <w:sz w:val="28"/>
          <w:szCs w:val="28"/>
        </w:rPr>
        <w:t>An ancient Japanese legend says that your greatest wish will come true if you fold one thousand</w:t>
      </w:r>
      <w:r w:rsidRPr="00F34C9B">
        <w:rPr>
          <w:rFonts w:ascii="RCLIM A+ Comic Sans MS" w:hAnsi="RCLIM A+ Comic Sans MS" w:cs="RCLIM A+ Comic Sans MS"/>
          <w:noProof/>
          <w:color w:val="221E1F"/>
          <w:sz w:val="26"/>
          <w:szCs w:val="26"/>
        </w:rPr>
        <w:t xml:space="preserve"> </w:t>
      </w:r>
      <w:r w:rsidR="002C71C6" w:rsidRPr="008B517A">
        <w:rPr>
          <w:rFonts w:ascii="Arial" w:hAnsi="Arial" w:cs="Arial"/>
          <w:color w:val="000000"/>
          <w:sz w:val="28"/>
          <w:szCs w:val="28"/>
        </w:rPr>
        <w:t>origami cranes.</w:t>
      </w:r>
    </w:p>
    <w:p w14:paraId="3A5AC364" w14:textId="77777777" w:rsidR="002C71C6" w:rsidRPr="008B517A" w:rsidRDefault="002C71C6" w:rsidP="000031A3">
      <w:pPr>
        <w:autoSpaceDE w:val="0"/>
        <w:autoSpaceDN w:val="0"/>
        <w:adjustRightInd w:val="0"/>
        <w:ind w:right="-82"/>
        <w:rPr>
          <w:rFonts w:ascii="Arial" w:hAnsi="Arial" w:cs="Arial"/>
          <w:color w:val="000000"/>
          <w:sz w:val="20"/>
          <w:szCs w:val="20"/>
        </w:rPr>
      </w:pPr>
    </w:p>
    <w:p w14:paraId="4706938B" w14:textId="77777777" w:rsidR="002C71C6" w:rsidRPr="008B517A" w:rsidRDefault="002C71C6" w:rsidP="000031A3">
      <w:pPr>
        <w:autoSpaceDE w:val="0"/>
        <w:autoSpaceDN w:val="0"/>
        <w:adjustRightInd w:val="0"/>
        <w:ind w:right="-82"/>
        <w:rPr>
          <w:rFonts w:ascii="Arial" w:hAnsi="Arial" w:cs="Arial"/>
          <w:color w:val="000000"/>
          <w:sz w:val="28"/>
          <w:szCs w:val="28"/>
        </w:rPr>
      </w:pPr>
      <w:r w:rsidRPr="008B517A">
        <w:rPr>
          <w:rFonts w:ascii="Arial" w:hAnsi="Arial" w:cs="Arial"/>
          <w:color w:val="000000"/>
          <w:sz w:val="28"/>
          <w:szCs w:val="28"/>
        </w:rPr>
        <w:t>Sadeko Sasaki was only two years old when the atom bomb was dropped on Hiroshima, Japan in 1945.</w:t>
      </w:r>
    </w:p>
    <w:p w14:paraId="62570885" w14:textId="77777777" w:rsidR="002C71C6" w:rsidRPr="008B517A" w:rsidRDefault="002C71C6" w:rsidP="000031A3">
      <w:pPr>
        <w:autoSpaceDE w:val="0"/>
        <w:autoSpaceDN w:val="0"/>
        <w:adjustRightInd w:val="0"/>
        <w:ind w:right="-82"/>
        <w:rPr>
          <w:rFonts w:ascii="Arial" w:hAnsi="Arial" w:cs="Arial"/>
          <w:color w:val="000000"/>
          <w:sz w:val="28"/>
          <w:szCs w:val="28"/>
        </w:rPr>
      </w:pPr>
      <w:r w:rsidRPr="008B517A">
        <w:rPr>
          <w:rFonts w:ascii="Arial" w:hAnsi="Arial" w:cs="Arial"/>
          <w:color w:val="000000"/>
          <w:sz w:val="28"/>
          <w:szCs w:val="28"/>
        </w:rPr>
        <w:t>She was not immediately affected but ten years later, as a direct result, she became very ill, developed leukaemia, and had to stay in hospital.</w:t>
      </w:r>
    </w:p>
    <w:p w14:paraId="3FEECC07" w14:textId="77777777" w:rsidR="002C71C6" w:rsidRPr="008B517A" w:rsidRDefault="002C71C6" w:rsidP="000031A3">
      <w:pPr>
        <w:autoSpaceDE w:val="0"/>
        <w:autoSpaceDN w:val="0"/>
        <w:adjustRightInd w:val="0"/>
        <w:ind w:right="-82"/>
        <w:rPr>
          <w:rFonts w:ascii="Arial" w:hAnsi="Arial" w:cs="Arial"/>
          <w:color w:val="000000"/>
          <w:sz w:val="20"/>
          <w:szCs w:val="20"/>
        </w:rPr>
      </w:pPr>
    </w:p>
    <w:p w14:paraId="47161018" w14:textId="2EB61FD0" w:rsidR="002C71C6" w:rsidRPr="008B517A" w:rsidRDefault="002C71C6" w:rsidP="000031A3">
      <w:pPr>
        <w:autoSpaceDE w:val="0"/>
        <w:autoSpaceDN w:val="0"/>
        <w:adjustRightInd w:val="0"/>
        <w:ind w:right="-82"/>
        <w:rPr>
          <w:rFonts w:ascii="Arial" w:hAnsi="Arial" w:cs="Arial"/>
          <w:color w:val="000000"/>
          <w:sz w:val="28"/>
          <w:szCs w:val="28"/>
        </w:rPr>
      </w:pPr>
      <w:r w:rsidRPr="008B517A">
        <w:rPr>
          <w:rFonts w:ascii="Arial" w:hAnsi="Arial" w:cs="Arial"/>
          <w:color w:val="000000"/>
          <w:sz w:val="28"/>
          <w:szCs w:val="28"/>
        </w:rPr>
        <w:t xml:space="preserve">While Sadeko was in hospital, her best friend told her of the Japanese legend that </w:t>
      </w:r>
      <w:r w:rsidR="00FA6B25">
        <w:rPr>
          <w:rFonts w:ascii="Arial" w:hAnsi="Arial" w:cs="Arial"/>
          <w:color w:val="000000"/>
          <w:sz w:val="28"/>
          <w:szCs w:val="28"/>
        </w:rPr>
        <w:br/>
      </w:r>
      <w:r w:rsidRPr="008B517A">
        <w:rPr>
          <w:rFonts w:ascii="Arial" w:hAnsi="Arial" w:cs="Arial"/>
          <w:color w:val="000000"/>
          <w:sz w:val="28"/>
          <w:szCs w:val="28"/>
        </w:rPr>
        <w:t xml:space="preserve">if a person could fold 1,000 paper </w:t>
      </w:r>
      <w:r w:rsidR="00201045" w:rsidRPr="008B517A">
        <w:rPr>
          <w:rFonts w:ascii="Arial" w:hAnsi="Arial" w:cs="Arial"/>
          <w:noProof/>
          <w:sz w:val="28"/>
          <w:szCs w:val="28"/>
        </w:rPr>
        <w:drawing>
          <wp:anchor distT="0" distB="0" distL="0" distR="0" simplePos="0" relativeHeight="251655168" behindDoc="1" locked="0" layoutInCell="1" allowOverlap="1" wp14:anchorId="629383E5" wp14:editId="5037E638">
            <wp:simplePos x="0" y="0"/>
            <wp:positionH relativeFrom="page">
              <wp:posOffset>8572500</wp:posOffset>
            </wp:positionH>
            <wp:positionV relativeFrom="page">
              <wp:posOffset>4457065</wp:posOffset>
            </wp:positionV>
            <wp:extent cx="1473200" cy="1828800"/>
            <wp:effectExtent l="0" t="0" r="0" b="0"/>
            <wp:wrapSquare wrapText="bothSides"/>
            <wp:docPr id="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17A">
        <w:rPr>
          <w:rFonts w:ascii="Arial" w:hAnsi="Arial" w:cs="Arial"/>
          <w:color w:val="000000"/>
          <w:sz w:val="28"/>
          <w:szCs w:val="28"/>
        </w:rPr>
        <w:t xml:space="preserve">cranes, the gods would grant them a wish. Sadeko wished to get </w:t>
      </w:r>
      <w:r w:rsidR="00FA6B25">
        <w:rPr>
          <w:rFonts w:ascii="Arial" w:hAnsi="Arial" w:cs="Arial"/>
          <w:color w:val="000000"/>
          <w:sz w:val="28"/>
          <w:szCs w:val="28"/>
        </w:rPr>
        <w:br/>
      </w:r>
      <w:r w:rsidRPr="008B517A">
        <w:rPr>
          <w:rFonts w:ascii="Arial" w:hAnsi="Arial" w:cs="Arial"/>
          <w:color w:val="000000"/>
          <w:sz w:val="28"/>
          <w:szCs w:val="28"/>
        </w:rPr>
        <w:t xml:space="preserve">better so that she could </w:t>
      </w:r>
      <w:r w:rsidR="00EF3B22">
        <w:rPr>
          <w:rFonts w:ascii="Arial" w:hAnsi="Arial" w:cs="Arial"/>
          <w:color w:val="000000"/>
          <w:sz w:val="28"/>
          <w:szCs w:val="28"/>
        </w:rPr>
        <w:t xml:space="preserve">run again. She started folding </w:t>
      </w:r>
      <w:r w:rsidRPr="008B517A">
        <w:rPr>
          <w:rFonts w:ascii="Arial" w:hAnsi="Arial" w:cs="Arial"/>
          <w:color w:val="000000"/>
          <w:sz w:val="28"/>
          <w:szCs w:val="28"/>
        </w:rPr>
        <w:t xml:space="preserve">cranes, but unfortunately she was only able </w:t>
      </w:r>
      <w:r w:rsidR="00FA6B25">
        <w:rPr>
          <w:rFonts w:ascii="Arial" w:hAnsi="Arial" w:cs="Arial"/>
          <w:color w:val="000000"/>
          <w:sz w:val="28"/>
          <w:szCs w:val="28"/>
        </w:rPr>
        <w:br/>
      </w:r>
      <w:r w:rsidRPr="008B517A">
        <w:rPr>
          <w:rFonts w:ascii="Arial" w:hAnsi="Arial" w:cs="Arial"/>
          <w:color w:val="000000"/>
          <w:sz w:val="28"/>
          <w:szCs w:val="28"/>
        </w:rPr>
        <w:t>to fold 654 before she died at the age of twelve.</w:t>
      </w:r>
    </w:p>
    <w:p w14:paraId="3474439C" w14:textId="77777777" w:rsidR="002C71C6" w:rsidRPr="008B517A" w:rsidRDefault="002C71C6" w:rsidP="000031A3">
      <w:pPr>
        <w:autoSpaceDE w:val="0"/>
        <w:autoSpaceDN w:val="0"/>
        <w:adjustRightInd w:val="0"/>
        <w:ind w:right="-82"/>
        <w:rPr>
          <w:rFonts w:ascii="Arial" w:hAnsi="Arial" w:cs="Arial"/>
          <w:color w:val="000000"/>
          <w:sz w:val="28"/>
          <w:szCs w:val="28"/>
        </w:rPr>
      </w:pPr>
    </w:p>
    <w:p w14:paraId="6B5277CF" w14:textId="77777777" w:rsidR="002C71C6" w:rsidRPr="008B517A" w:rsidRDefault="002C71C6" w:rsidP="000031A3">
      <w:pPr>
        <w:autoSpaceDE w:val="0"/>
        <w:autoSpaceDN w:val="0"/>
        <w:adjustRightInd w:val="0"/>
        <w:ind w:right="-82"/>
        <w:rPr>
          <w:rFonts w:ascii="Arial" w:hAnsi="Arial" w:cs="Arial"/>
          <w:color w:val="000000"/>
          <w:sz w:val="28"/>
          <w:szCs w:val="28"/>
        </w:rPr>
      </w:pPr>
      <w:r w:rsidRPr="008B517A">
        <w:rPr>
          <w:rFonts w:ascii="Arial" w:hAnsi="Arial" w:cs="Arial"/>
          <w:color w:val="000000"/>
          <w:sz w:val="28"/>
          <w:szCs w:val="28"/>
        </w:rPr>
        <w:t>Inspired by her courage and strength, Sadeko’s friends and classmates put together a book of her letters and published it. They began to dream of building a monument to Sadeko and all of the children killed by the atom bomb. Young people all over Japan helped collect money for the project.  In 1958, a statue of Sadeko holding a golden crane was unveiled in Hiroshima Peace Park. The children also made a wish which is inscribed at the bottom of the statue and reads:</w:t>
      </w:r>
    </w:p>
    <w:p w14:paraId="55CB2C9F" w14:textId="77777777" w:rsidR="002C71C6" w:rsidRPr="008B517A" w:rsidRDefault="002C71C6" w:rsidP="000031A3">
      <w:pPr>
        <w:autoSpaceDE w:val="0"/>
        <w:autoSpaceDN w:val="0"/>
        <w:adjustRightInd w:val="0"/>
        <w:ind w:right="-82"/>
        <w:rPr>
          <w:rFonts w:ascii="Arial" w:hAnsi="Arial" w:cs="Arial"/>
          <w:color w:val="000000"/>
          <w:sz w:val="28"/>
          <w:szCs w:val="28"/>
        </w:rPr>
      </w:pPr>
    </w:p>
    <w:p w14:paraId="6E7BA34E" w14:textId="77777777" w:rsidR="002C71C6" w:rsidRPr="008B517A" w:rsidRDefault="002C71C6" w:rsidP="00201045">
      <w:pPr>
        <w:autoSpaceDE w:val="0"/>
        <w:autoSpaceDN w:val="0"/>
        <w:adjustRightInd w:val="0"/>
        <w:ind w:right="-82"/>
        <w:outlineLvl w:val="0"/>
        <w:rPr>
          <w:rFonts w:ascii="Arial" w:hAnsi="Arial" w:cs="Arial"/>
          <w:b/>
          <w:color w:val="000000"/>
          <w:sz w:val="28"/>
          <w:szCs w:val="28"/>
        </w:rPr>
      </w:pPr>
      <w:r w:rsidRPr="008B517A">
        <w:rPr>
          <w:rFonts w:ascii="Arial" w:hAnsi="Arial" w:cs="Arial"/>
          <w:b/>
          <w:color w:val="000000"/>
          <w:sz w:val="28"/>
          <w:szCs w:val="28"/>
        </w:rPr>
        <w:t>“This is our cry; this is our prayer, Peace in the world”.</w:t>
      </w:r>
    </w:p>
    <w:p w14:paraId="1834D57C" w14:textId="77777777" w:rsidR="002C71C6" w:rsidRPr="008B517A" w:rsidRDefault="002C71C6" w:rsidP="000031A3">
      <w:pPr>
        <w:autoSpaceDE w:val="0"/>
        <w:autoSpaceDN w:val="0"/>
        <w:adjustRightInd w:val="0"/>
        <w:ind w:right="-82"/>
        <w:rPr>
          <w:rFonts w:ascii="Arial" w:hAnsi="Arial" w:cs="Arial"/>
          <w:color w:val="000000"/>
          <w:sz w:val="28"/>
          <w:szCs w:val="28"/>
        </w:rPr>
      </w:pPr>
    </w:p>
    <w:p w14:paraId="3DEEAA1F" w14:textId="77777777" w:rsidR="002C71C6" w:rsidRPr="008B517A" w:rsidRDefault="002C71C6" w:rsidP="000031A3">
      <w:pPr>
        <w:autoSpaceDE w:val="0"/>
        <w:autoSpaceDN w:val="0"/>
        <w:adjustRightInd w:val="0"/>
        <w:ind w:right="-82"/>
        <w:rPr>
          <w:rFonts w:ascii="Arial" w:hAnsi="Arial" w:cs="Arial"/>
          <w:color w:val="000000"/>
          <w:sz w:val="28"/>
          <w:szCs w:val="28"/>
        </w:rPr>
      </w:pPr>
      <w:r w:rsidRPr="008B517A">
        <w:rPr>
          <w:rFonts w:ascii="Arial" w:hAnsi="Arial" w:cs="Arial"/>
          <w:color w:val="000000"/>
          <w:sz w:val="28"/>
          <w:szCs w:val="28"/>
        </w:rPr>
        <w:t>Today, people all over the world fold paper cranes and send them to Sadeko’s monument in Hiroshima.</w:t>
      </w:r>
    </w:p>
    <w:p w14:paraId="08014A52" w14:textId="77777777" w:rsidR="002C71C6" w:rsidRPr="000D20F9" w:rsidRDefault="002C71C6" w:rsidP="00201045">
      <w:pPr>
        <w:autoSpaceDE w:val="0"/>
        <w:autoSpaceDN w:val="0"/>
        <w:adjustRightInd w:val="0"/>
        <w:outlineLvl w:val="0"/>
        <w:rPr>
          <w:rFonts w:ascii="Arial" w:hAnsi="Arial" w:cs="Arial"/>
          <w:b/>
          <w:bCs/>
          <w:color w:val="FFFFFF"/>
        </w:rPr>
      </w:pPr>
      <w:r>
        <w:rPr>
          <w:rFonts w:ascii="Arial" w:hAnsi="Arial" w:cs="Arial"/>
          <w:b/>
          <w:bCs/>
          <w:color w:val="FFFFFF"/>
        </w:rPr>
        <w:br w:type="page"/>
      </w:r>
      <w:r w:rsidRPr="000D20F9">
        <w:rPr>
          <w:rFonts w:ascii="Arial" w:hAnsi="Arial" w:cs="Arial"/>
          <w:b/>
          <w:bCs/>
          <w:color w:val="FFFFFF"/>
        </w:rPr>
        <w:lastRenderedPageBreak/>
        <w:t>SSION 2 RESOURCE SHEET</w:t>
      </w:r>
    </w:p>
    <w:p w14:paraId="348CE436" w14:textId="77777777" w:rsidR="002C71C6" w:rsidRDefault="00201045" w:rsidP="00201045">
      <w:pPr>
        <w:autoSpaceDE w:val="0"/>
        <w:autoSpaceDN w:val="0"/>
        <w:adjustRightInd w:val="0"/>
        <w:outlineLvl w:val="0"/>
        <w:rPr>
          <w:rFonts w:ascii="Arial" w:hAnsi="Arial" w:cs="Arial"/>
          <w:b/>
          <w:bCs/>
          <w:color w:val="000000"/>
          <w:sz w:val="46"/>
          <w:szCs w:val="46"/>
        </w:rPr>
      </w:pPr>
      <w:r>
        <w:rPr>
          <w:noProof/>
        </w:rPr>
        <w:drawing>
          <wp:anchor distT="0" distB="0" distL="0" distR="0" simplePos="0" relativeHeight="251657216" behindDoc="1" locked="0" layoutInCell="1" allowOverlap="1" wp14:anchorId="0B87E01E" wp14:editId="76AD9658">
            <wp:simplePos x="0" y="0"/>
            <wp:positionH relativeFrom="page">
              <wp:posOffset>8115300</wp:posOffset>
            </wp:positionH>
            <wp:positionV relativeFrom="page">
              <wp:posOffset>1040765</wp:posOffset>
            </wp:positionV>
            <wp:extent cx="2209800" cy="228600"/>
            <wp:effectExtent l="0" t="0" r="0" b="0"/>
            <wp:wrapSquare wrapText="bothSides"/>
            <wp:docPr id="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3">
                      <a:lum bright="6000" contrast="24000"/>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0D20F9">
        <w:rPr>
          <w:rFonts w:ascii="Arial" w:hAnsi="Arial" w:cs="Arial"/>
          <w:b/>
          <w:bCs/>
          <w:color w:val="000000"/>
          <w:sz w:val="46"/>
          <w:szCs w:val="46"/>
        </w:rPr>
        <w:t>Quaker Worship</w:t>
      </w:r>
    </w:p>
    <w:p w14:paraId="1C1BBCD8" w14:textId="77777777" w:rsidR="002C71C6" w:rsidRPr="00C94623" w:rsidRDefault="002C71C6" w:rsidP="000031A3">
      <w:pPr>
        <w:autoSpaceDE w:val="0"/>
        <w:autoSpaceDN w:val="0"/>
        <w:adjustRightInd w:val="0"/>
        <w:rPr>
          <w:rFonts w:ascii="Arial" w:hAnsi="Arial" w:cs="Arial"/>
          <w:b/>
          <w:bCs/>
          <w:color w:val="000000"/>
          <w:sz w:val="22"/>
          <w:szCs w:val="22"/>
        </w:rPr>
      </w:pPr>
    </w:p>
    <w:p w14:paraId="6F285A0C" w14:textId="514FFB85" w:rsidR="002C71C6" w:rsidRPr="00184E73" w:rsidRDefault="002C71C6" w:rsidP="000031A3">
      <w:pPr>
        <w:autoSpaceDE w:val="0"/>
        <w:autoSpaceDN w:val="0"/>
        <w:adjustRightInd w:val="0"/>
        <w:ind w:right="-82"/>
        <w:rPr>
          <w:rFonts w:ascii="Comic Sans MS" w:hAnsi="Comic Sans MS" w:cs="Arial"/>
          <w:color w:val="000000"/>
          <w:sz w:val="40"/>
          <w:szCs w:val="40"/>
        </w:rPr>
      </w:pPr>
      <w:r w:rsidRPr="00184E73">
        <w:rPr>
          <w:rFonts w:ascii="Comic Sans MS" w:hAnsi="Comic Sans MS" w:cs="Arial"/>
          <w:b/>
          <w:color w:val="000000"/>
          <w:sz w:val="40"/>
          <w:szCs w:val="40"/>
        </w:rPr>
        <w:t>John 4:23</w:t>
      </w:r>
      <w:r w:rsidRPr="00184E73">
        <w:rPr>
          <w:rFonts w:ascii="Comic Sans MS" w:hAnsi="Comic Sans MS" w:cs="Arial"/>
          <w:color w:val="000000"/>
          <w:sz w:val="40"/>
          <w:szCs w:val="40"/>
        </w:rPr>
        <w:t xml:space="preserve"> “But the hour is coming – in fact, it is already here – for true worshippers to</w:t>
      </w:r>
      <w:r>
        <w:rPr>
          <w:rFonts w:ascii="Comic Sans MS" w:hAnsi="Comic Sans MS" w:cs="Arial"/>
          <w:color w:val="000000"/>
          <w:sz w:val="40"/>
          <w:szCs w:val="40"/>
        </w:rPr>
        <w:t xml:space="preserve"> </w:t>
      </w:r>
      <w:r w:rsidRPr="00184E73">
        <w:rPr>
          <w:rFonts w:ascii="Comic Sans MS" w:hAnsi="Comic Sans MS" w:cs="Arial"/>
          <w:color w:val="000000"/>
          <w:sz w:val="40"/>
          <w:szCs w:val="40"/>
        </w:rPr>
        <w:t xml:space="preserve">worship the father as he truly is, without regard to place. </w:t>
      </w:r>
      <w:r w:rsidR="00FA6B25">
        <w:rPr>
          <w:rFonts w:ascii="Comic Sans MS" w:hAnsi="Comic Sans MS" w:cs="Arial"/>
          <w:color w:val="000000"/>
          <w:sz w:val="40"/>
          <w:szCs w:val="40"/>
        </w:rPr>
        <w:br/>
      </w:r>
      <w:r w:rsidRPr="00184E73">
        <w:rPr>
          <w:rFonts w:ascii="Comic Sans MS" w:hAnsi="Comic Sans MS" w:cs="Arial"/>
          <w:color w:val="000000"/>
          <w:sz w:val="40"/>
          <w:szCs w:val="40"/>
        </w:rPr>
        <w:t>It is worshippers of this sort</w:t>
      </w:r>
      <w:r>
        <w:rPr>
          <w:rFonts w:ascii="Comic Sans MS" w:hAnsi="Comic Sans MS" w:cs="Arial"/>
          <w:color w:val="000000"/>
          <w:sz w:val="40"/>
          <w:szCs w:val="40"/>
        </w:rPr>
        <w:t xml:space="preserve"> </w:t>
      </w:r>
      <w:r w:rsidRPr="00184E73">
        <w:rPr>
          <w:rFonts w:ascii="Comic Sans MS" w:hAnsi="Comic Sans MS" w:cs="Arial"/>
          <w:color w:val="000000"/>
          <w:sz w:val="40"/>
          <w:szCs w:val="40"/>
        </w:rPr>
        <w:t>the father is looking for.”</w:t>
      </w:r>
    </w:p>
    <w:p w14:paraId="7A13654F" w14:textId="77777777" w:rsidR="002C71C6" w:rsidRPr="00184E73" w:rsidRDefault="002C71C6" w:rsidP="000031A3">
      <w:pPr>
        <w:autoSpaceDE w:val="0"/>
        <w:autoSpaceDN w:val="0"/>
        <w:adjustRightInd w:val="0"/>
        <w:ind w:right="-82"/>
        <w:rPr>
          <w:rFonts w:ascii="Comic Sans MS" w:hAnsi="Comic Sans MS" w:cs="Arial"/>
          <w:color w:val="000000"/>
          <w:sz w:val="22"/>
          <w:szCs w:val="22"/>
        </w:rPr>
      </w:pPr>
    </w:p>
    <w:p w14:paraId="552277B7" w14:textId="77777777" w:rsidR="002C71C6" w:rsidRPr="00184E73" w:rsidRDefault="002C71C6" w:rsidP="000031A3">
      <w:pPr>
        <w:autoSpaceDE w:val="0"/>
        <w:autoSpaceDN w:val="0"/>
        <w:adjustRightInd w:val="0"/>
        <w:ind w:right="-82"/>
        <w:rPr>
          <w:rFonts w:ascii="Comic Sans MS" w:hAnsi="Comic Sans MS" w:cs="Arial"/>
          <w:color w:val="000000"/>
          <w:sz w:val="40"/>
          <w:szCs w:val="40"/>
        </w:rPr>
      </w:pPr>
      <w:r w:rsidRPr="00184E73">
        <w:rPr>
          <w:rFonts w:ascii="Comic Sans MS" w:hAnsi="Comic Sans MS" w:cs="Arial"/>
          <w:b/>
          <w:color w:val="000000"/>
          <w:sz w:val="40"/>
          <w:szCs w:val="40"/>
        </w:rPr>
        <w:t>John 4:24</w:t>
      </w:r>
      <w:r w:rsidRPr="00184E73">
        <w:rPr>
          <w:rFonts w:ascii="Comic Sans MS" w:hAnsi="Comic Sans MS" w:cs="Arial"/>
          <w:color w:val="000000"/>
          <w:sz w:val="40"/>
          <w:szCs w:val="40"/>
        </w:rPr>
        <w:t xml:space="preserve"> “God is not tied to this place, and those who worship God must worship him</w:t>
      </w:r>
      <w:r>
        <w:rPr>
          <w:rFonts w:ascii="Comic Sans MS" w:hAnsi="Comic Sans MS" w:cs="Arial"/>
          <w:color w:val="000000"/>
          <w:sz w:val="40"/>
          <w:szCs w:val="40"/>
        </w:rPr>
        <w:t xml:space="preserve"> </w:t>
      </w:r>
      <w:r w:rsidRPr="00184E73">
        <w:rPr>
          <w:rFonts w:ascii="Comic Sans MS" w:hAnsi="Comic Sans MS" w:cs="Arial"/>
          <w:color w:val="000000"/>
          <w:sz w:val="40"/>
          <w:szCs w:val="40"/>
        </w:rPr>
        <w:t>as he truly is, without regard to place.”</w:t>
      </w:r>
    </w:p>
    <w:p w14:paraId="2657969A" w14:textId="77777777" w:rsidR="002C71C6" w:rsidRPr="00184E73" w:rsidRDefault="002C71C6" w:rsidP="000031A3">
      <w:pPr>
        <w:autoSpaceDE w:val="0"/>
        <w:autoSpaceDN w:val="0"/>
        <w:adjustRightInd w:val="0"/>
        <w:ind w:right="-82"/>
        <w:rPr>
          <w:rFonts w:ascii="Comic Sans MS" w:hAnsi="Comic Sans MS" w:cs="Arial"/>
          <w:color w:val="000000"/>
          <w:sz w:val="20"/>
          <w:szCs w:val="20"/>
        </w:rPr>
      </w:pPr>
    </w:p>
    <w:p w14:paraId="093953BC" w14:textId="0470F716" w:rsidR="002C71C6" w:rsidRPr="00184E73" w:rsidRDefault="002C71C6" w:rsidP="000031A3">
      <w:pPr>
        <w:autoSpaceDE w:val="0"/>
        <w:autoSpaceDN w:val="0"/>
        <w:adjustRightInd w:val="0"/>
        <w:ind w:right="-82"/>
        <w:rPr>
          <w:rFonts w:ascii="Comic Sans MS" w:hAnsi="Comic Sans MS" w:cs="Arial"/>
          <w:color w:val="000000"/>
          <w:sz w:val="40"/>
          <w:szCs w:val="40"/>
        </w:rPr>
      </w:pPr>
      <w:r w:rsidRPr="00184E73">
        <w:rPr>
          <w:rFonts w:ascii="Comic Sans MS" w:hAnsi="Comic Sans MS" w:cs="Arial"/>
          <w:b/>
          <w:color w:val="000000"/>
          <w:sz w:val="40"/>
          <w:szCs w:val="40"/>
        </w:rPr>
        <w:t xml:space="preserve">Matthew 18:20 </w:t>
      </w:r>
      <w:r w:rsidRPr="00184E73">
        <w:rPr>
          <w:rFonts w:ascii="Comic Sans MS" w:hAnsi="Comic Sans MS" w:cs="Arial"/>
          <w:color w:val="000000"/>
          <w:sz w:val="40"/>
          <w:szCs w:val="40"/>
        </w:rPr>
        <w:t xml:space="preserve">“In fact, wherever two or three are gathered together </w:t>
      </w:r>
      <w:r w:rsidR="00FA6B25">
        <w:rPr>
          <w:rFonts w:ascii="Comic Sans MS" w:hAnsi="Comic Sans MS" w:cs="Arial"/>
          <w:color w:val="000000"/>
          <w:sz w:val="40"/>
          <w:szCs w:val="40"/>
        </w:rPr>
        <w:br/>
      </w:r>
      <w:r w:rsidRPr="00184E73">
        <w:rPr>
          <w:rFonts w:ascii="Comic Sans MS" w:hAnsi="Comic Sans MS" w:cs="Arial"/>
          <w:color w:val="000000"/>
          <w:sz w:val="40"/>
          <w:szCs w:val="40"/>
        </w:rPr>
        <w:t>in my name, I</w:t>
      </w:r>
      <w:r>
        <w:rPr>
          <w:rFonts w:ascii="Comic Sans MS" w:hAnsi="Comic Sans MS" w:cs="Arial"/>
          <w:color w:val="000000"/>
          <w:sz w:val="40"/>
          <w:szCs w:val="40"/>
        </w:rPr>
        <w:t xml:space="preserve"> </w:t>
      </w:r>
      <w:r w:rsidRPr="00184E73">
        <w:rPr>
          <w:rFonts w:ascii="Comic Sans MS" w:hAnsi="Comic Sans MS" w:cs="Arial"/>
          <w:color w:val="000000"/>
          <w:sz w:val="40"/>
          <w:szCs w:val="40"/>
        </w:rPr>
        <w:t>will be there among them.”</w:t>
      </w:r>
    </w:p>
    <w:p w14:paraId="774E1934" w14:textId="77777777" w:rsidR="002C71C6" w:rsidRPr="007C187C" w:rsidRDefault="002C71C6" w:rsidP="000031A3">
      <w:pPr>
        <w:autoSpaceDE w:val="0"/>
        <w:autoSpaceDN w:val="0"/>
        <w:adjustRightInd w:val="0"/>
        <w:ind w:right="-82"/>
        <w:jc w:val="right"/>
        <w:rPr>
          <w:rFonts w:ascii="Arial" w:hAnsi="Arial" w:cs="Arial"/>
          <w:color w:val="000000"/>
        </w:rPr>
      </w:pPr>
      <w:r w:rsidRPr="007C187C">
        <w:rPr>
          <w:rFonts w:ascii="Arial" w:hAnsi="Arial" w:cs="Arial"/>
          <w:color w:val="000000"/>
        </w:rPr>
        <w:t>translation by the Jesus Seminar</w:t>
      </w:r>
    </w:p>
    <w:p w14:paraId="0A29CBCA" w14:textId="77777777" w:rsidR="002C71C6" w:rsidRDefault="002C71C6" w:rsidP="000031A3">
      <w:pPr>
        <w:autoSpaceDE w:val="0"/>
        <w:autoSpaceDN w:val="0"/>
        <w:adjustRightInd w:val="0"/>
        <w:ind w:right="-82"/>
        <w:rPr>
          <w:rFonts w:ascii="Candara" w:hAnsi="Candara" w:cs="Arial"/>
          <w:color w:val="000000"/>
          <w:sz w:val="40"/>
          <w:szCs w:val="40"/>
        </w:rPr>
      </w:pPr>
    </w:p>
    <w:p w14:paraId="007BCD71" w14:textId="7CC3AB54" w:rsidR="002C71C6" w:rsidRPr="00184E73" w:rsidRDefault="002C71C6" w:rsidP="000031A3">
      <w:pPr>
        <w:autoSpaceDE w:val="0"/>
        <w:autoSpaceDN w:val="0"/>
        <w:adjustRightInd w:val="0"/>
        <w:ind w:right="-82"/>
        <w:rPr>
          <w:rFonts w:ascii="Comic Sans MS" w:hAnsi="Comic Sans MS" w:cs="Arial"/>
          <w:color w:val="000000"/>
          <w:sz w:val="40"/>
          <w:szCs w:val="40"/>
        </w:rPr>
      </w:pPr>
      <w:r w:rsidRPr="00184E73">
        <w:rPr>
          <w:rFonts w:ascii="Comic Sans MS" w:hAnsi="Comic Sans MS" w:cs="Arial"/>
          <w:color w:val="000000"/>
          <w:sz w:val="40"/>
          <w:szCs w:val="40"/>
        </w:rPr>
        <w:t>Quakers worship together in two ways - ‘unprogrammed’, and ‘programmed’. Whichever</w:t>
      </w:r>
      <w:r>
        <w:rPr>
          <w:rFonts w:ascii="Comic Sans MS" w:hAnsi="Comic Sans MS" w:cs="Arial"/>
          <w:color w:val="000000"/>
          <w:sz w:val="40"/>
          <w:szCs w:val="40"/>
        </w:rPr>
        <w:t xml:space="preserve"> </w:t>
      </w:r>
      <w:r w:rsidRPr="00184E73">
        <w:rPr>
          <w:rFonts w:ascii="Comic Sans MS" w:hAnsi="Comic Sans MS" w:cs="Arial"/>
          <w:color w:val="000000"/>
          <w:sz w:val="40"/>
          <w:szCs w:val="40"/>
        </w:rPr>
        <w:t xml:space="preserve">way they do so, when Quakers come together to worship God, </w:t>
      </w:r>
      <w:r w:rsidR="00FA6B25">
        <w:rPr>
          <w:rFonts w:ascii="Comic Sans MS" w:hAnsi="Comic Sans MS" w:cs="Arial"/>
          <w:color w:val="000000"/>
          <w:sz w:val="40"/>
          <w:szCs w:val="40"/>
        </w:rPr>
        <w:br/>
      </w:r>
      <w:r w:rsidRPr="00184E73">
        <w:rPr>
          <w:rFonts w:ascii="Comic Sans MS" w:hAnsi="Comic Sans MS" w:cs="Arial"/>
          <w:color w:val="000000"/>
          <w:sz w:val="40"/>
          <w:szCs w:val="40"/>
        </w:rPr>
        <w:t>they do so in obedience</w:t>
      </w:r>
      <w:r>
        <w:rPr>
          <w:rFonts w:ascii="Comic Sans MS" w:hAnsi="Comic Sans MS" w:cs="Arial"/>
          <w:color w:val="000000"/>
          <w:sz w:val="40"/>
          <w:szCs w:val="40"/>
        </w:rPr>
        <w:t xml:space="preserve"> </w:t>
      </w:r>
      <w:r w:rsidRPr="00184E73">
        <w:rPr>
          <w:rFonts w:ascii="Comic Sans MS" w:hAnsi="Comic Sans MS" w:cs="Arial"/>
          <w:color w:val="000000"/>
          <w:sz w:val="40"/>
          <w:szCs w:val="40"/>
        </w:rPr>
        <w:t>to these passages.</w:t>
      </w:r>
    </w:p>
    <w:p w14:paraId="28851F5A" w14:textId="77777777" w:rsidR="002C71C6" w:rsidRPr="000D20F9" w:rsidRDefault="002C71C6" w:rsidP="00201045">
      <w:pPr>
        <w:autoSpaceDE w:val="0"/>
        <w:autoSpaceDN w:val="0"/>
        <w:adjustRightInd w:val="0"/>
        <w:outlineLvl w:val="0"/>
        <w:rPr>
          <w:rFonts w:ascii="Arial" w:hAnsi="Arial" w:cs="Arial"/>
          <w:b/>
          <w:bCs/>
          <w:color w:val="FFFFFF"/>
        </w:rPr>
      </w:pPr>
      <w:r w:rsidRPr="000D20F9">
        <w:rPr>
          <w:rFonts w:ascii="Arial" w:hAnsi="Arial" w:cs="Arial"/>
          <w:b/>
          <w:bCs/>
          <w:color w:val="FFFFFF"/>
        </w:rPr>
        <w:t>SESSION 3 RESOURCE SHEET 1</w:t>
      </w:r>
    </w:p>
    <w:p w14:paraId="16107520" w14:textId="77777777" w:rsidR="002C71C6" w:rsidRPr="000D20F9" w:rsidRDefault="002C71C6" w:rsidP="00201045">
      <w:pPr>
        <w:autoSpaceDE w:val="0"/>
        <w:autoSpaceDN w:val="0"/>
        <w:adjustRightInd w:val="0"/>
        <w:outlineLvl w:val="0"/>
        <w:rPr>
          <w:rFonts w:ascii="Arial" w:hAnsi="Arial" w:cs="Arial"/>
          <w:b/>
          <w:bCs/>
          <w:color w:val="FFFFFF"/>
        </w:rPr>
      </w:pPr>
      <w:r>
        <w:rPr>
          <w:rFonts w:ascii="Arial" w:hAnsi="Arial" w:cs="Arial"/>
          <w:b/>
          <w:bCs/>
          <w:color w:val="4D4D4D"/>
          <w:sz w:val="28"/>
          <w:szCs w:val="28"/>
        </w:rPr>
        <w:br w:type="page"/>
      </w:r>
      <w:r w:rsidRPr="00184E73">
        <w:rPr>
          <w:rFonts w:ascii="Arial" w:hAnsi="Arial" w:cs="Arial"/>
          <w:b/>
          <w:bCs/>
          <w:color w:val="FFFFFF"/>
          <w:sz w:val="16"/>
          <w:szCs w:val="16"/>
        </w:rPr>
        <w:lastRenderedPageBreak/>
        <w:t>SESSION</w:t>
      </w:r>
      <w:r w:rsidRPr="000D20F9">
        <w:rPr>
          <w:rFonts w:ascii="Arial" w:hAnsi="Arial" w:cs="Arial"/>
          <w:b/>
          <w:bCs/>
          <w:color w:val="FFFFFF"/>
        </w:rPr>
        <w:t xml:space="preserve"> 3 RESOURCE SHEET 1</w:t>
      </w:r>
    </w:p>
    <w:p w14:paraId="1069F8CC" w14:textId="77777777" w:rsidR="002C71C6" w:rsidRDefault="00201045" w:rsidP="00201045">
      <w:pPr>
        <w:autoSpaceDE w:val="0"/>
        <w:autoSpaceDN w:val="0"/>
        <w:adjustRightInd w:val="0"/>
        <w:outlineLvl w:val="0"/>
        <w:rPr>
          <w:rFonts w:ascii="Arial" w:hAnsi="Arial" w:cs="Arial"/>
          <w:b/>
          <w:bCs/>
          <w:color w:val="000000"/>
          <w:sz w:val="28"/>
          <w:szCs w:val="28"/>
        </w:rPr>
      </w:pPr>
      <w:r>
        <w:rPr>
          <w:rFonts w:ascii="Arial" w:hAnsi="Arial" w:cs="Arial"/>
          <w:b/>
          <w:bCs/>
          <w:noProof/>
          <w:color w:val="FFFFFF"/>
        </w:rPr>
        <w:drawing>
          <wp:anchor distT="0" distB="0" distL="0" distR="0" simplePos="0" relativeHeight="251658240" behindDoc="1" locked="0" layoutInCell="1" allowOverlap="1" wp14:anchorId="7C6D97B0" wp14:editId="13614688">
            <wp:simplePos x="0" y="0"/>
            <wp:positionH relativeFrom="page">
              <wp:posOffset>8115300</wp:posOffset>
            </wp:positionH>
            <wp:positionV relativeFrom="page">
              <wp:posOffset>1040765</wp:posOffset>
            </wp:positionV>
            <wp:extent cx="2209800" cy="228600"/>
            <wp:effectExtent l="0" t="0" r="0" b="0"/>
            <wp:wrapSquare wrapText="bothSides"/>
            <wp:docPr id="1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3">
                      <a:lum bright="6000" contrast="24000"/>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0D20F9">
        <w:rPr>
          <w:rFonts w:ascii="Arial" w:hAnsi="Arial" w:cs="Arial"/>
          <w:b/>
          <w:bCs/>
          <w:color w:val="000000"/>
          <w:sz w:val="48"/>
          <w:szCs w:val="48"/>
        </w:rPr>
        <w:t xml:space="preserve">Quaker Worship </w:t>
      </w:r>
      <w:r w:rsidR="002C71C6" w:rsidRPr="000D20F9">
        <w:rPr>
          <w:rFonts w:ascii="Arial" w:hAnsi="Arial" w:cs="Arial"/>
          <w:b/>
          <w:bCs/>
          <w:color w:val="000000"/>
          <w:sz w:val="28"/>
          <w:szCs w:val="28"/>
        </w:rPr>
        <w:t>(continued)</w:t>
      </w:r>
    </w:p>
    <w:p w14:paraId="4C7A73BA" w14:textId="77777777" w:rsidR="002C71C6" w:rsidRPr="00184E73" w:rsidRDefault="002C71C6" w:rsidP="000031A3">
      <w:pPr>
        <w:autoSpaceDE w:val="0"/>
        <w:autoSpaceDN w:val="0"/>
        <w:adjustRightInd w:val="0"/>
        <w:rPr>
          <w:rFonts w:ascii="Arial" w:hAnsi="Arial" w:cs="Arial"/>
          <w:b/>
          <w:bCs/>
          <w:color w:val="000000"/>
          <w:sz w:val="16"/>
          <w:szCs w:val="16"/>
        </w:rPr>
      </w:pPr>
    </w:p>
    <w:p w14:paraId="10B67EF4" w14:textId="77777777" w:rsidR="002C71C6" w:rsidRPr="008B517A" w:rsidRDefault="002C71C6" w:rsidP="000031A3">
      <w:pPr>
        <w:autoSpaceDE w:val="0"/>
        <w:autoSpaceDN w:val="0"/>
        <w:adjustRightInd w:val="0"/>
        <w:ind w:right="-82"/>
        <w:rPr>
          <w:rFonts w:ascii="Arial" w:hAnsi="Arial" w:cs="Arial"/>
          <w:color w:val="000000"/>
        </w:rPr>
      </w:pPr>
      <w:r w:rsidRPr="008B517A">
        <w:rPr>
          <w:rFonts w:ascii="Arial" w:hAnsi="Arial" w:cs="Arial"/>
          <w:color w:val="000000"/>
        </w:rPr>
        <w:t>What do Quakers say? The following is an outline of what may happen during their Meeting for Worship developed by the Bristol Quakers</w:t>
      </w:r>
    </w:p>
    <w:p w14:paraId="4431004D" w14:textId="77777777" w:rsidR="002C71C6" w:rsidRPr="008B517A" w:rsidRDefault="002C71C6" w:rsidP="000031A3">
      <w:pPr>
        <w:autoSpaceDE w:val="0"/>
        <w:autoSpaceDN w:val="0"/>
        <w:adjustRightInd w:val="0"/>
        <w:rPr>
          <w:rFonts w:ascii="Arial" w:hAnsi="Arial" w:cs="Arial"/>
          <w:color w:val="000000"/>
          <w:sz w:val="16"/>
          <w:szCs w:val="16"/>
        </w:rPr>
      </w:pPr>
    </w:p>
    <w:p w14:paraId="26E56384"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If you are wondering what God may be,</w:t>
      </w:r>
    </w:p>
    <w:p w14:paraId="492774C0" w14:textId="77777777" w:rsidR="002C71C6" w:rsidRPr="00184E73" w:rsidRDefault="002C71C6" w:rsidP="000031A3">
      <w:pPr>
        <w:autoSpaceDE w:val="0"/>
        <w:autoSpaceDN w:val="0"/>
        <w:adjustRightInd w:val="0"/>
        <w:ind w:right="-82"/>
        <w:rPr>
          <w:rFonts w:ascii="Comic Sans MS" w:hAnsi="Comic Sans MS" w:cs="Arial"/>
          <w:color w:val="000000"/>
          <w:sz w:val="32"/>
          <w:szCs w:val="32"/>
        </w:rPr>
      </w:pPr>
      <w:r w:rsidRPr="00184E73">
        <w:rPr>
          <w:rFonts w:ascii="Comic Sans MS" w:hAnsi="Comic Sans MS" w:cs="Arial"/>
          <w:color w:val="000000"/>
          <w:sz w:val="32"/>
          <w:szCs w:val="32"/>
        </w:rPr>
        <w:t>looking for a purpose in life,</w:t>
      </w:r>
    </w:p>
    <w:p w14:paraId="09B6D3A1" w14:textId="77777777" w:rsidR="002C71C6" w:rsidRPr="00184E73" w:rsidRDefault="002C71C6" w:rsidP="000031A3">
      <w:pPr>
        <w:autoSpaceDE w:val="0"/>
        <w:autoSpaceDN w:val="0"/>
        <w:adjustRightInd w:val="0"/>
        <w:ind w:right="-82"/>
        <w:rPr>
          <w:rFonts w:ascii="Comic Sans MS" w:hAnsi="Comic Sans MS" w:cs="Arial"/>
          <w:color w:val="000000"/>
          <w:sz w:val="32"/>
          <w:szCs w:val="32"/>
        </w:rPr>
      </w:pPr>
      <w:r w:rsidRPr="00184E73">
        <w:rPr>
          <w:rFonts w:ascii="Comic Sans MS" w:hAnsi="Comic Sans MS" w:cs="Arial"/>
          <w:color w:val="000000"/>
          <w:sz w:val="32"/>
          <w:szCs w:val="32"/>
        </w:rPr>
        <w:t>craving company, or seeking solitude,</w:t>
      </w:r>
    </w:p>
    <w:p w14:paraId="45E16DDA" w14:textId="77777777" w:rsidR="002C71C6" w:rsidRPr="00184E73" w:rsidRDefault="002C71C6" w:rsidP="000031A3">
      <w:pPr>
        <w:autoSpaceDE w:val="0"/>
        <w:autoSpaceDN w:val="0"/>
        <w:adjustRightInd w:val="0"/>
        <w:ind w:right="-82"/>
        <w:rPr>
          <w:rFonts w:ascii="Comic Sans MS" w:hAnsi="Comic Sans MS" w:cs="Arial"/>
          <w:color w:val="000000"/>
          <w:sz w:val="32"/>
          <w:szCs w:val="32"/>
        </w:rPr>
      </w:pPr>
      <w:r w:rsidRPr="00184E73">
        <w:rPr>
          <w:rFonts w:ascii="Comic Sans MS" w:hAnsi="Comic Sans MS" w:cs="Arial"/>
          <w:color w:val="000000"/>
          <w:sz w:val="32"/>
          <w:szCs w:val="32"/>
        </w:rPr>
        <w:t>come to our Meeting for Worship!</w:t>
      </w:r>
    </w:p>
    <w:p w14:paraId="74401E08"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We shall not ask you to speak or sing,</w:t>
      </w:r>
    </w:p>
    <w:p w14:paraId="5ACD10F1"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We shall not ask you what you believe,</w:t>
      </w:r>
    </w:p>
    <w:p w14:paraId="080FC718"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We shall simply offer you our friendship,</w:t>
      </w:r>
    </w:p>
    <w:p w14:paraId="60559984"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And a chance to sit quietly and think,</w:t>
      </w:r>
    </w:p>
    <w:p w14:paraId="4EEF46D4"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And perhaps somebody will speak, And perhaps somebody will read,</w:t>
      </w:r>
    </w:p>
    <w:p w14:paraId="4C7CFFBE"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 xml:space="preserve">And perhaps somebody will pray, And perhaps you will find here </w:t>
      </w:r>
      <w:r w:rsidR="00F34C9B">
        <w:rPr>
          <w:rFonts w:ascii="Comic Sans MS" w:hAnsi="Comic Sans MS" w:cs="Arial"/>
          <w:color w:val="000000"/>
          <w:sz w:val="32"/>
          <w:szCs w:val="32"/>
        </w:rPr>
        <w:t xml:space="preserve">that which you are seeking… </w:t>
      </w:r>
    </w:p>
    <w:p w14:paraId="726BF5DC"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 xml:space="preserve">We are not saints, </w:t>
      </w:r>
      <w:r w:rsidR="00F34C9B">
        <w:rPr>
          <w:rFonts w:ascii="Comic Sans MS" w:hAnsi="Comic Sans MS" w:cs="Arial"/>
          <w:color w:val="000000"/>
          <w:sz w:val="32"/>
          <w:szCs w:val="32"/>
        </w:rPr>
        <w:t>w</w:t>
      </w:r>
      <w:r w:rsidRPr="00184E73">
        <w:rPr>
          <w:rFonts w:ascii="Comic Sans MS" w:hAnsi="Comic Sans MS" w:cs="Arial"/>
          <w:color w:val="000000"/>
          <w:sz w:val="32"/>
          <w:szCs w:val="32"/>
        </w:rPr>
        <w:t>e are not cranks,</w:t>
      </w:r>
    </w:p>
    <w:p w14:paraId="32C3F0F5"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We are not different –</w:t>
      </w:r>
    </w:p>
    <w:p w14:paraId="21FFC08C" w14:textId="77777777" w:rsidR="002C71C6" w:rsidRPr="00184E73" w:rsidRDefault="002C71C6" w:rsidP="000031A3">
      <w:pPr>
        <w:autoSpaceDE w:val="0"/>
        <w:autoSpaceDN w:val="0"/>
        <w:adjustRightInd w:val="0"/>
        <w:ind w:right="-82"/>
        <w:rPr>
          <w:rFonts w:ascii="Candara" w:hAnsi="Candara" w:cs="Arial"/>
          <w:color w:val="000000"/>
          <w:sz w:val="20"/>
          <w:szCs w:val="20"/>
        </w:rPr>
      </w:pPr>
    </w:p>
    <w:p w14:paraId="6B8A70A8" w14:textId="77777777" w:rsidR="002C71C6" w:rsidRPr="00184E73" w:rsidRDefault="002C71C6" w:rsidP="00201045">
      <w:pPr>
        <w:autoSpaceDE w:val="0"/>
        <w:autoSpaceDN w:val="0"/>
        <w:adjustRightInd w:val="0"/>
        <w:ind w:right="-82"/>
        <w:outlineLvl w:val="0"/>
        <w:rPr>
          <w:rFonts w:ascii="Comic Sans MS" w:hAnsi="Comic Sans MS" w:cs="Arial"/>
          <w:color w:val="000000"/>
          <w:sz w:val="32"/>
          <w:szCs w:val="32"/>
        </w:rPr>
      </w:pPr>
      <w:r w:rsidRPr="00184E73">
        <w:rPr>
          <w:rFonts w:ascii="Comic Sans MS" w:hAnsi="Comic Sans MS" w:cs="Arial"/>
          <w:color w:val="000000"/>
          <w:sz w:val="32"/>
          <w:szCs w:val="32"/>
        </w:rPr>
        <w:t>Except that we believe</w:t>
      </w:r>
    </w:p>
    <w:p w14:paraId="3910C6E8" w14:textId="77777777" w:rsidR="002C71C6" w:rsidRPr="00184E73" w:rsidRDefault="002C71C6" w:rsidP="000031A3">
      <w:pPr>
        <w:autoSpaceDE w:val="0"/>
        <w:autoSpaceDN w:val="0"/>
        <w:adjustRightInd w:val="0"/>
        <w:ind w:right="-82"/>
        <w:rPr>
          <w:rFonts w:ascii="Comic Sans MS" w:hAnsi="Comic Sans MS" w:cs="Arial"/>
          <w:color w:val="000000"/>
          <w:sz w:val="32"/>
          <w:szCs w:val="32"/>
        </w:rPr>
      </w:pPr>
      <w:r w:rsidRPr="00184E73">
        <w:rPr>
          <w:rFonts w:ascii="Comic Sans MS" w:hAnsi="Comic Sans MS" w:cs="Arial"/>
          <w:color w:val="000000"/>
          <w:sz w:val="32"/>
          <w:szCs w:val="32"/>
        </w:rPr>
        <w:t>that God’s light is in us all,</w:t>
      </w:r>
    </w:p>
    <w:p w14:paraId="53AB7F15" w14:textId="77777777" w:rsidR="002C71C6" w:rsidRPr="00184E73" w:rsidRDefault="002C71C6" w:rsidP="000031A3">
      <w:pPr>
        <w:autoSpaceDE w:val="0"/>
        <w:autoSpaceDN w:val="0"/>
        <w:adjustRightInd w:val="0"/>
        <w:ind w:right="-82"/>
        <w:rPr>
          <w:rFonts w:ascii="Comic Sans MS" w:hAnsi="Comic Sans MS" w:cs="Arial"/>
          <w:color w:val="000000"/>
          <w:sz w:val="32"/>
          <w:szCs w:val="32"/>
        </w:rPr>
      </w:pPr>
      <w:r w:rsidRPr="00184E73">
        <w:rPr>
          <w:rFonts w:ascii="Comic Sans MS" w:hAnsi="Comic Sans MS" w:cs="Arial"/>
          <w:color w:val="000000"/>
          <w:sz w:val="32"/>
          <w:szCs w:val="32"/>
        </w:rPr>
        <w:t>waiting to be discovered.</w:t>
      </w:r>
    </w:p>
    <w:p w14:paraId="7537296F" w14:textId="77777777" w:rsidR="002C71C6" w:rsidRPr="00184E73" w:rsidRDefault="002C71C6" w:rsidP="000031A3">
      <w:pPr>
        <w:autoSpaceDE w:val="0"/>
        <w:autoSpaceDN w:val="0"/>
        <w:adjustRightInd w:val="0"/>
        <w:ind w:right="-82"/>
        <w:rPr>
          <w:rFonts w:ascii="Candara" w:hAnsi="Candara" w:cs="Arial"/>
          <w:color w:val="000000"/>
          <w:sz w:val="16"/>
          <w:szCs w:val="16"/>
        </w:rPr>
      </w:pPr>
    </w:p>
    <w:p w14:paraId="603D7B3D" w14:textId="77777777" w:rsidR="002C71C6" w:rsidRPr="000D20F9" w:rsidRDefault="00FD68B8" w:rsidP="000031A3">
      <w:pPr>
        <w:autoSpaceDE w:val="0"/>
        <w:autoSpaceDN w:val="0"/>
        <w:adjustRightInd w:val="0"/>
        <w:rPr>
          <w:rFonts w:ascii="Arial" w:hAnsi="Arial" w:cs="Arial"/>
          <w:color w:val="000000"/>
          <w:sz w:val="28"/>
          <w:szCs w:val="28"/>
        </w:rPr>
      </w:pPr>
      <w:hyperlink r:id="rId44" w:history="1">
        <w:r w:rsidR="002C71C6" w:rsidRPr="00184E73">
          <w:rPr>
            <w:rStyle w:val="Hyperlink"/>
            <w:rFonts w:ascii="Arial" w:hAnsi="Arial" w:cs="Arial"/>
            <w:color w:val="auto"/>
            <w:sz w:val="28"/>
            <w:szCs w:val="28"/>
          </w:rPr>
          <w:t>www.digitalbristol.org/members/quakers/worship.html</w:t>
        </w:r>
      </w:hyperlink>
    </w:p>
    <w:p w14:paraId="31ADAD00" w14:textId="77777777" w:rsidR="002C71C6" w:rsidRPr="000D20F9" w:rsidRDefault="002C71C6" w:rsidP="00201045">
      <w:pPr>
        <w:autoSpaceDE w:val="0"/>
        <w:autoSpaceDN w:val="0"/>
        <w:adjustRightInd w:val="0"/>
        <w:outlineLvl w:val="0"/>
        <w:rPr>
          <w:rFonts w:ascii="Arial" w:hAnsi="Arial" w:cs="Arial"/>
          <w:b/>
          <w:bCs/>
          <w:color w:val="FFFFFF"/>
        </w:rPr>
      </w:pPr>
      <w:r>
        <w:rPr>
          <w:rFonts w:ascii="Arial" w:hAnsi="Arial" w:cs="Arial"/>
          <w:b/>
          <w:bCs/>
          <w:color w:val="4D4D4D"/>
          <w:sz w:val="28"/>
          <w:szCs w:val="28"/>
        </w:rPr>
        <w:br w:type="page"/>
      </w:r>
      <w:r w:rsidRPr="000D20F9">
        <w:rPr>
          <w:rFonts w:ascii="Arial" w:hAnsi="Arial" w:cs="Arial"/>
          <w:b/>
          <w:bCs/>
          <w:color w:val="FFFFFF"/>
        </w:rPr>
        <w:lastRenderedPageBreak/>
        <w:t>SSION 3 RESOURCE SHEET 2</w:t>
      </w:r>
    </w:p>
    <w:p w14:paraId="6ED2AAAB" w14:textId="77777777" w:rsidR="002C71C6" w:rsidRPr="006D748C" w:rsidRDefault="00201045" w:rsidP="00201045">
      <w:pPr>
        <w:autoSpaceDE w:val="0"/>
        <w:autoSpaceDN w:val="0"/>
        <w:adjustRightInd w:val="0"/>
        <w:outlineLvl w:val="0"/>
        <w:rPr>
          <w:rFonts w:ascii="Candara" w:hAnsi="Candara" w:cs="Arial"/>
          <w:b/>
          <w:bCs/>
          <w:color w:val="000000"/>
          <w:sz w:val="48"/>
          <w:szCs w:val="48"/>
        </w:rPr>
      </w:pPr>
      <w:r>
        <w:rPr>
          <w:noProof/>
        </w:rPr>
        <w:drawing>
          <wp:anchor distT="0" distB="0" distL="0" distR="0" simplePos="0" relativeHeight="251660288" behindDoc="1" locked="0" layoutInCell="1" allowOverlap="1" wp14:anchorId="15DB922C" wp14:editId="23834F65">
            <wp:simplePos x="0" y="0"/>
            <wp:positionH relativeFrom="page">
              <wp:posOffset>8229600</wp:posOffset>
            </wp:positionH>
            <wp:positionV relativeFrom="page">
              <wp:posOffset>1040765</wp:posOffset>
            </wp:positionV>
            <wp:extent cx="2171700" cy="241300"/>
            <wp:effectExtent l="0" t="0" r="0" b="0"/>
            <wp:wrapSquare wrapText="bothSides"/>
            <wp:docPr id="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5">
                      <a:lum bright="6000" contrast="24000"/>
                      <a:extLst>
                        <a:ext uri="{28A0092B-C50C-407E-A947-70E740481C1C}">
                          <a14:useLocalDpi xmlns:a14="http://schemas.microsoft.com/office/drawing/2010/main" val="0"/>
                        </a:ext>
                      </a:extLst>
                    </a:blip>
                    <a:srcRect/>
                    <a:stretch>
                      <a:fillRect/>
                    </a:stretch>
                  </pic:blipFill>
                  <pic:spPr bwMode="auto">
                    <a:xfrm>
                      <a:off x="0" y="0"/>
                      <a:ext cx="21717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6D748C">
        <w:rPr>
          <w:rFonts w:ascii="Candara" w:hAnsi="Candara" w:cs="Arial"/>
          <w:b/>
          <w:bCs/>
          <w:color w:val="000000"/>
          <w:sz w:val="48"/>
          <w:szCs w:val="48"/>
        </w:rPr>
        <w:t>The Beatitudes</w:t>
      </w:r>
      <w:r w:rsidR="002C71C6">
        <w:rPr>
          <w:rFonts w:ascii="Candara" w:hAnsi="Candara" w:cs="Arial"/>
          <w:b/>
          <w:bCs/>
          <w:color w:val="000000"/>
          <w:sz w:val="48"/>
          <w:szCs w:val="48"/>
        </w:rPr>
        <w:t xml:space="preserve">  </w:t>
      </w:r>
    </w:p>
    <w:p w14:paraId="22EA61E0" w14:textId="77777777" w:rsidR="002C71C6" w:rsidRPr="008B517A" w:rsidRDefault="002C71C6" w:rsidP="000031A3">
      <w:pPr>
        <w:autoSpaceDE w:val="0"/>
        <w:autoSpaceDN w:val="0"/>
        <w:adjustRightInd w:val="0"/>
        <w:ind w:right="-82"/>
        <w:rPr>
          <w:rFonts w:ascii="Arial" w:hAnsi="Arial" w:cs="Arial"/>
          <w:color w:val="000000"/>
          <w:sz w:val="28"/>
          <w:szCs w:val="28"/>
        </w:rPr>
      </w:pPr>
    </w:p>
    <w:p w14:paraId="14B99CAE" w14:textId="77777777" w:rsidR="002C71C6" w:rsidRPr="008B517A" w:rsidRDefault="002C71C6" w:rsidP="000031A3">
      <w:pPr>
        <w:autoSpaceDE w:val="0"/>
        <w:autoSpaceDN w:val="0"/>
        <w:adjustRightInd w:val="0"/>
        <w:ind w:right="-82"/>
        <w:rPr>
          <w:rFonts w:ascii="Arial" w:hAnsi="Arial" w:cs="Arial"/>
          <w:color w:val="000000"/>
          <w:sz w:val="32"/>
          <w:szCs w:val="32"/>
        </w:rPr>
      </w:pPr>
      <w:r w:rsidRPr="008B517A">
        <w:rPr>
          <w:rFonts w:ascii="Arial" w:hAnsi="Arial" w:cs="Arial"/>
          <w:color w:val="000000"/>
          <w:sz w:val="32"/>
          <w:szCs w:val="32"/>
        </w:rPr>
        <w:t>When Jesus saw the crowds, He went up on the mountain, and after He sat down, His disciples came to Him. He opened His mouth and began to teach them, saying...</w:t>
      </w:r>
    </w:p>
    <w:p w14:paraId="2FBC6B92" w14:textId="77777777" w:rsidR="002C71C6" w:rsidRPr="008B517A" w:rsidRDefault="002C71C6" w:rsidP="000031A3">
      <w:pPr>
        <w:autoSpaceDE w:val="0"/>
        <w:autoSpaceDN w:val="0"/>
        <w:adjustRightInd w:val="0"/>
        <w:ind w:right="-82"/>
        <w:rPr>
          <w:rFonts w:ascii="Arial" w:hAnsi="Arial" w:cs="Arial"/>
          <w:color w:val="000000"/>
          <w:sz w:val="32"/>
          <w:szCs w:val="32"/>
        </w:rPr>
      </w:pPr>
    </w:p>
    <w:p w14:paraId="6A7787E5"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Beatitudes</w:t>
      </w:r>
    </w:p>
    <w:p w14:paraId="06A53D74"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“Blessed are the poor in spirit, for theirs is the kingdom of Heaven.</w:t>
      </w:r>
    </w:p>
    <w:p w14:paraId="0C3335C7"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Blessed are those who mourn, for they shall be comforted.</w:t>
      </w:r>
    </w:p>
    <w:p w14:paraId="23A2D455"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Blessed are the gentle, for they shall inherit the earth.</w:t>
      </w:r>
    </w:p>
    <w:p w14:paraId="38B88DD5"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Blessed are those who hunger and thirst for righteousness, for they shall be satisfied.</w:t>
      </w:r>
    </w:p>
    <w:p w14:paraId="1B25ECC3"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Blessed are the merciful, for they shall receive mercy.</w:t>
      </w:r>
    </w:p>
    <w:p w14:paraId="18F8BA27"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Blessed are the pure in heart, for they shall see God.</w:t>
      </w:r>
    </w:p>
    <w:p w14:paraId="190A1E52" w14:textId="77777777" w:rsidR="002C71C6" w:rsidRPr="00A0076C" w:rsidRDefault="002C71C6" w:rsidP="00201045">
      <w:pPr>
        <w:autoSpaceDE w:val="0"/>
        <w:autoSpaceDN w:val="0"/>
        <w:adjustRightInd w:val="0"/>
        <w:ind w:right="-82"/>
        <w:outlineLvl w:val="0"/>
        <w:rPr>
          <w:rFonts w:ascii="Comic Sans MS" w:hAnsi="Comic Sans MS" w:cs="Arial"/>
          <w:color w:val="000000"/>
          <w:sz w:val="32"/>
          <w:szCs w:val="32"/>
        </w:rPr>
      </w:pPr>
      <w:r w:rsidRPr="00A0076C">
        <w:rPr>
          <w:rFonts w:ascii="Comic Sans MS" w:hAnsi="Comic Sans MS" w:cs="Arial"/>
          <w:color w:val="000000"/>
          <w:sz w:val="32"/>
          <w:szCs w:val="32"/>
        </w:rPr>
        <w:t>Blessed are the peacemakers, for they shall be called sons of God.</w:t>
      </w:r>
    </w:p>
    <w:p w14:paraId="3439F373" w14:textId="77777777" w:rsidR="002C71C6" w:rsidRPr="00A0076C" w:rsidRDefault="002C71C6" w:rsidP="000031A3">
      <w:pPr>
        <w:autoSpaceDE w:val="0"/>
        <w:autoSpaceDN w:val="0"/>
        <w:adjustRightInd w:val="0"/>
        <w:ind w:right="-82"/>
        <w:rPr>
          <w:rFonts w:ascii="Comic Sans MS" w:hAnsi="Comic Sans MS" w:cs="Arial"/>
          <w:color w:val="000000"/>
          <w:sz w:val="32"/>
          <w:szCs w:val="32"/>
        </w:rPr>
      </w:pPr>
      <w:r w:rsidRPr="00A0076C">
        <w:rPr>
          <w:rFonts w:ascii="Comic Sans MS" w:hAnsi="Comic Sans MS" w:cs="Arial"/>
          <w:color w:val="000000"/>
          <w:sz w:val="32"/>
          <w:szCs w:val="32"/>
        </w:rPr>
        <w:t>Blessed are those who have been persecuted for the sake of righteousness, for theirs is the kingdom of Heaven.</w:t>
      </w:r>
    </w:p>
    <w:p w14:paraId="2E3D5D71" w14:textId="77777777" w:rsidR="002C71C6" w:rsidRPr="00A0076C" w:rsidRDefault="002C71C6" w:rsidP="000031A3">
      <w:pPr>
        <w:autoSpaceDE w:val="0"/>
        <w:autoSpaceDN w:val="0"/>
        <w:adjustRightInd w:val="0"/>
        <w:ind w:right="-82"/>
        <w:rPr>
          <w:rFonts w:ascii="Comic Sans MS" w:hAnsi="Comic Sans MS" w:cs="Arial"/>
          <w:color w:val="000000"/>
          <w:sz w:val="32"/>
          <w:szCs w:val="32"/>
        </w:rPr>
      </w:pPr>
      <w:r w:rsidRPr="00A0076C">
        <w:rPr>
          <w:rFonts w:ascii="Comic Sans MS" w:hAnsi="Comic Sans MS" w:cs="Arial"/>
          <w:color w:val="000000"/>
          <w:sz w:val="32"/>
          <w:szCs w:val="32"/>
        </w:rPr>
        <w:t>Blessed are you when people insult you and persecute you, and falsely say all kinds of evil against you because of Me.</w:t>
      </w:r>
    </w:p>
    <w:p w14:paraId="033689A7" w14:textId="77777777" w:rsidR="002C71C6" w:rsidRPr="00A0076C" w:rsidRDefault="002C71C6" w:rsidP="000031A3">
      <w:pPr>
        <w:autoSpaceDE w:val="0"/>
        <w:autoSpaceDN w:val="0"/>
        <w:adjustRightInd w:val="0"/>
        <w:ind w:right="-82"/>
        <w:rPr>
          <w:rFonts w:ascii="Comic Sans MS" w:hAnsi="Comic Sans MS" w:cs="Arial"/>
          <w:color w:val="000000"/>
          <w:sz w:val="32"/>
          <w:szCs w:val="32"/>
        </w:rPr>
      </w:pPr>
      <w:r w:rsidRPr="00A0076C">
        <w:rPr>
          <w:rFonts w:ascii="Comic Sans MS" w:hAnsi="Comic Sans MS" w:cs="Arial"/>
          <w:color w:val="000000"/>
          <w:sz w:val="32"/>
          <w:szCs w:val="32"/>
        </w:rPr>
        <w:t>Rejoice and be glad, for your reward in Heaven is great; for in the same way they persecuted the prophets who were before you.”</w:t>
      </w:r>
    </w:p>
    <w:p w14:paraId="5E4B77B9" w14:textId="77777777" w:rsidR="002C71C6" w:rsidRPr="00A2776B" w:rsidRDefault="002C71C6" w:rsidP="000031A3">
      <w:pPr>
        <w:autoSpaceDE w:val="0"/>
        <w:autoSpaceDN w:val="0"/>
        <w:adjustRightInd w:val="0"/>
        <w:rPr>
          <w:rFonts w:ascii="Arial" w:hAnsi="Arial" w:cs="Arial"/>
          <w:b/>
          <w:bCs/>
          <w:color w:val="000000"/>
          <w:sz w:val="28"/>
          <w:szCs w:val="28"/>
        </w:rPr>
      </w:pPr>
      <w:r>
        <w:rPr>
          <w:rFonts w:ascii="Arial" w:hAnsi="Arial" w:cs="Arial"/>
          <w:b/>
          <w:bCs/>
          <w:color w:val="4D4D4D"/>
          <w:sz w:val="28"/>
          <w:szCs w:val="28"/>
        </w:rPr>
        <w:br w:type="page"/>
      </w:r>
      <w:r w:rsidR="00201045">
        <w:rPr>
          <w:noProof/>
        </w:rPr>
        <w:drawing>
          <wp:anchor distT="0" distB="0" distL="0" distR="0" simplePos="0" relativeHeight="251659264" behindDoc="1" locked="0" layoutInCell="1" allowOverlap="1" wp14:anchorId="7F898C03" wp14:editId="5ACD4361">
            <wp:simplePos x="0" y="0"/>
            <wp:positionH relativeFrom="page">
              <wp:posOffset>8229600</wp:posOffset>
            </wp:positionH>
            <wp:positionV relativeFrom="page">
              <wp:posOffset>1040765</wp:posOffset>
            </wp:positionV>
            <wp:extent cx="2159000" cy="241300"/>
            <wp:effectExtent l="0" t="0" r="0" b="0"/>
            <wp:wrapSquare wrapText="bothSides"/>
            <wp:docPr id="1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6">
                      <a:lum bright="6000" contrast="24000"/>
                      <a:extLst>
                        <a:ext uri="{28A0092B-C50C-407E-A947-70E740481C1C}">
                          <a14:useLocalDpi xmlns:a14="http://schemas.microsoft.com/office/drawing/2010/main" val="0"/>
                        </a:ext>
                      </a:extLst>
                    </a:blip>
                    <a:srcRect/>
                    <a:stretch>
                      <a:fillRect/>
                    </a:stretch>
                  </pic:blipFill>
                  <pic:spPr bwMode="auto">
                    <a:xfrm>
                      <a:off x="0" y="0"/>
                      <a:ext cx="21590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3CECEC" w14:textId="77777777" w:rsidR="002C71C6" w:rsidRPr="00A2776B" w:rsidRDefault="002C71C6" w:rsidP="007C0D90">
      <w:pPr>
        <w:autoSpaceDE w:val="0"/>
        <w:autoSpaceDN w:val="0"/>
        <w:adjustRightInd w:val="0"/>
        <w:ind w:left="2977"/>
        <w:outlineLvl w:val="0"/>
        <w:rPr>
          <w:rFonts w:ascii="Candara" w:hAnsi="Candara" w:cs="Arial"/>
          <w:b/>
          <w:bCs/>
          <w:color w:val="000000"/>
          <w:sz w:val="48"/>
          <w:szCs w:val="48"/>
        </w:rPr>
      </w:pPr>
      <w:r w:rsidRPr="00A2776B">
        <w:rPr>
          <w:rFonts w:ascii="Candara" w:hAnsi="Candara" w:cs="Arial"/>
          <w:b/>
          <w:bCs/>
          <w:color w:val="000000"/>
          <w:sz w:val="48"/>
          <w:szCs w:val="48"/>
        </w:rPr>
        <w:lastRenderedPageBreak/>
        <w:t>Martin Luther King Jnr</w:t>
      </w:r>
    </w:p>
    <w:p w14:paraId="0C59D5C1" w14:textId="77777777" w:rsidR="002C71C6" w:rsidRDefault="002C71C6" w:rsidP="007C0D90">
      <w:pPr>
        <w:autoSpaceDE w:val="0"/>
        <w:autoSpaceDN w:val="0"/>
        <w:adjustRightInd w:val="0"/>
        <w:ind w:left="2977"/>
        <w:rPr>
          <w:rFonts w:ascii="Candara" w:hAnsi="Candara" w:cs="Arial"/>
          <w:color w:val="000000"/>
          <w:sz w:val="28"/>
          <w:szCs w:val="28"/>
        </w:rPr>
      </w:pPr>
    </w:p>
    <w:p w14:paraId="6D6A138B" w14:textId="77777777" w:rsidR="002C71C6" w:rsidRPr="007C187C" w:rsidRDefault="002C71C6" w:rsidP="007C0D90">
      <w:pPr>
        <w:tabs>
          <w:tab w:val="left" w:pos="3261"/>
        </w:tabs>
        <w:autoSpaceDE w:val="0"/>
        <w:autoSpaceDN w:val="0"/>
        <w:adjustRightInd w:val="0"/>
        <w:ind w:left="2977"/>
        <w:outlineLvl w:val="0"/>
        <w:rPr>
          <w:rFonts w:ascii="Arial" w:hAnsi="Arial" w:cs="Arial"/>
          <w:color w:val="000000"/>
          <w:sz w:val="32"/>
          <w:szCs w:val="32"/>
        </w:rPr>
      </w:pPr>
      <w:r w:rsidRPr="007C187C">
        <w:rPr>
          <w:rFonts w:ascii="Arial" w:hAnsi="Arial" w:cs="Arial"/>
          <w:color w:val="000000"/>
          <w:sz w:val="32"/>
          <w:szCs w:val="32"/>
        </w:rPr>
        <w:t>Martin Luther King Jnr’s work in America led to him receiving the Nobel Peace Prize.</w:t>
      </w:r>
    </w:p>
    <w:p w14:paraId="197CB1D0" w14:textId="77777777" w:rsidR="002C71C6" w:rsidRPr="007C187C" w:rsidRDefault="002C71C6" w:rsidP="007C0D90">
      <w:pPr>
        <w:tabs>
          <w:tab w:val="left" w:pos="3261"/>
        </w:tabs>
        <w:autoSpaceDE w:val="0"/>
        <w:autoSpaceDN w:val="0"/>
        <w:adjustRightInd w:val="0"/>
        <w:ind w:left="2977"/>
        <w:outlineLvl w:val="0"/>
        <w:rPr>
          <w:rFonts w:ascii="Arial" w:hAnsi="Arial" w:cs="Arial"/>
          <w:color w:val="000000"/>
          <w:sz w:val="32"/>
          <w:szCs w:val="32"/>
        </w:rPr>
      </w:pPr>
      <w:r w:rsidRPr="007C187C">
        <w:rPr>
          <w:rFonts w:ascii="Arial" w:hAnsi="Arial" w:cs="Arial"/>
          <w:color w:val="000000"/>
          <w:sz w:val="32"/>
          <w:szCs w:val="32"/>
        </w:rPr>
        <w:t>This is an extract from his acceptance speech.</w:t>
      </w:r>
    </w:p>
    <w:p w14:paraId="5FBE24D8" w14:textId="77777777" w:rsidR="002C71C6" w:rsidRDefault="002C71C6" w:rsidP="007C0D90">
      <w:pPr>
        <w:autoSpaceDE w:val="0"/>
        <w:autoSpaceDN w:val="0"/>
        <w:adjustRightInd w:val="0"/>
        <w:ind w:left="2977"/>
        <w:rPr>
          <w:rFonts w:ascii="Candara" w:hAnsi="Candara" w:cs="Arial"/>
          <w:color w:val="000000"/>
          <w:sz w:val="42"/>
          <w:szCs w:val="42"/>
        </w:rPr>
      </w:pPr>
    </w:p>
    <w:p w14:paraId="1C9859B9" w14:textId="77777777" w:rsidR="002C71C6" w:rsidRDefault="002C71C6" w:rsidP="007C0D90">
      <w:pPr>
        <w:autoSpaceDE w:val="0"/>
        <w:autoSpaceDN w:val="0"/>
        <w:adjustRightInd w:val="0"/>
        <w:ind w:left="2977"/>
        <w:rPr>
          <w:rFonts w:ascii="Candara" w:hAnsi="Candara" w:cs="Arial"/>
          <w:color w:val="000000"/>
          <w:sz w:val="42"/>
          <w:szCs w:val="42"/>
        </w:rPr>
      </w:pPr>
    </w:p>
    <w:p w14:paraId="1BB6CD39" w14:textId="77777777" w:rsidR="007C0D90" w:rsidRDefault="007C0D90" w:rsidP="007C0D90">
      <w:pPr>
        <w:autoSpaceDE w:val="0"/>
        <w:autoSpaceDN w:val="0"/>
        <w:adjustRightInd w:val="0"/>
        <w:ind w:left="2977"/>
        <w:rPr>
          <w:rFonts w:ascii="Candara" w:hAnsi="Candara" w:cs="Arial"/>
          <w:color w:val="000000"/>
          <w:sz w:val="42"/>
          <w:szCs w:val="42"/>
        </w:rPr>
      </w:pPr>
    </w:p>
    <w:p w14:paraId="4EEBD454" w14:textId="77777777" w:rsidR="007C0D90" w:rsidRDefault="007C0D90" w:rsidP="007C0D90">
      <w:pPr>
        <w:autoSpaceDE w:val="0"/>
        <w:autoSpaceDN w:val="0"/>
        <w:adjustRightInd w:val="0"/>
        <w:ind w:left="2977"/>
        <w:rPr>
          <w:rFonts w:ascii="Candara" w:hAnsi="Candara" w:cs="Arial"/>
          <w:color w:val="000000"/>
          <w:sz w:val="42"/>
          <w:szCs w:val="42"/>
        </w:rPr>
      </w:pPr>
    </w:p>
    <w:p w14:paraId="483D8570" w14:textId="52FC811D" w:rsidR="002C71C6" w:rsidRPr="00A0076C" w:rsidRDefault="007C0D90" w:rsidP="000031A3">
      <w:pPr>
        <w:autoSpaceDE w:val="0"/>
        <w:autoSpaceDN w:val="0"/>
        <w:adjustRightInd w:val="0"/>
        <w:rPr>
          <w:rFonts w:ascii="Comic Sans MS" w:hAnsi="Comic Sans MS" w:cs="Arial"/>
          <w:color w:val="000000"/>
          <w:sz w:val="48"/>
          <w:szCs w:val="48"/>
        </w:rPr>
      </w:pPr>
      <w:r>
        <w:rPr>
          <w:noProof/>
        </w:rPr>
        <w:drawing>
          <wp:anchor distT="0" distB="0" distL="0" distR="0" simplePos="0" relativeHeight="251662336" behindDoc="1" locked="0" layoutInCell="1" allowOverlap="1" wp14:anchorId="0F9EB67C" wp14:editId="56CB6925">
            <wp:simplePos x="0" y="0"/>
            <wp:positionH relativeFrom="page">
              <wp:posOffset>576943</wp:posOffset>
            </wp:positionH>
            <wp:positionV relativeFrom="page">
              <wp:posOffset>1371600</wp:posOffset>
            </wp:positionV>
            <wp:extent cx="1600200" cy="1765300"/>
            <wp:effectExtent l="0" t="0" r="0" b="0"/>
            <wp:wrapSquare wrapText="bothSides"/>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1C6" w:rsidRPr="00A0076C">
        <w:rPr>
          <w:rFonts w:ascii="Comic Sans MS" w:hAnsi="Comic Sans MS" w:cs="Arial"/>
          <w:color w:val="000000"/>
          <w:sz w:val="48"/>
          <w:szCs w:val="48"/>
        </w:rPr>
        <w:t xml:space="preserve">‘We will not build a peaceful world by following a negative path. </w:t>
      </w:r>
      <w:r w:rsidR="00FA6B25">
        <w:rPr>
          <w:rFonts w:ascii="Comic Sans MS" w:hAnsi="Comic Sans MS" w:cs="Arial"/>
          <w:color w:val="000000"/>
          <w:sz w:val="48"/>
          <w:szCs w:val="48"/>
        </w:rPr>
        <w:br/>
      </w:r>
      <w:r w:rsidR="002C71C6" w:rsidRPr="00A0076C">
        <w:rPr>
          <w:rFonts w:ascii="Comic Sans MS" w:hAnsi="Comic Sans MS" w:cs="Arial"/>
          <w:color w:val="000000"/>
          <w:sz w:val="48"/>
          <w:szCs w:val="48"/>
        </w:rPr>
        <w:t>It is not enough to say “We must not wage war.”</w:t>
      </w:r>
    </w:p>
    <w:p w14:paraId="7B34FB3E" w14:textId="77777777" w:rsidR="002C71C6" w:rsidRPr="007C187C" w:rsidRDefault="002C71C6" w:rsidP="000031A3">
      <w:pPr>
        <w:autoSpaceDE w:val="0"/>
        <w:autoSpaceDN w:val="0"/>
        <w:adjustRightInd w:val="0"/>
        <w:rPr>
          <w:rFonts w:ascii="Comic Sans MS" w:hAnsi="Comic Sans MS" w:cs="Arial"/>
          <w:color w:val="000000"/>
        </w:rPr>
      </w:pPr>
    </w:p>
    <w:p w14:paraId="3A976665" w14:textId="3BF21658" w:rsidR="002C71C6" w:rsidRPr="00A0076C" w:rsidRDefault="002C71C6" w:rsidP="000031A3">
      <w:pPr>
        <w:autoSpaceDE w:val="0"/>
        <w:autoSpaceDN w:val="0"/>
        <w:adjustRightInd w:val="0"/>
        <w:rPr>
          <w:rFonts w:ascii="Comic Sans MS" w:hAnsi="Comic Sans MS" w:cs="Arial"/>
          <w:color w:val="000000"/>
          <w:sz w:val="48"/>
          <w:szCs w:val="48"/>
        </w:rPr>
      </w:pPr>
      <w:r w:rsidRPr="00A0076C">
        <w:rPr>
          <w:rFonts w:ascii="Comic Sans MS" w:hAnsi="Comic Sans MS" w:cs="Arial"/>
          <w:color w:val="000000"/>
          <w:sz w:val="48"/>
          <w:szCs w:val="48"/>
        </w:rPr>
        <w:t xml:space="preserve">It is necessary to love peace and sacrifice for it. We must concentrate not merely on the negative expulsion of war, but </w:t>
      </w:r>
      <w:r w:rsidR="00FA6B25">
        <w:rPr>
          <w:rFonts w:ascii="Comic Sans MS" w:hAnsi="Comic Sans MS" w:cs="Arial"/>
          <w:color w:val="000000"/>
          <w:sz w:val="48"/>
          <w:szCs w:val="48"/>
        </w:rPr>
        <w:br/>
      </w:r>
      <w:r w:rsidRPr="00A0076C">
        <w:rPr>
          <w:rFonts w:ascii="Comic Sans MS" w:hAnsi="Comic Sans MS" w:cs="Arial"/>
          <w:color w:val="000000"/>
          <w:sz w:val="48"/>
          <w:szCs w:val="48"/>
        </w:rPr>
        <w:t>on the positive affirmation of peace.’</w:t>
      </w:r>
    </w:p>
    <w:p w14:paraId="5D4007AF" w14:textId="77777777" w:rsidR="002C71C6" w:rsidRPr="000D20F9" w:rsidRDefault="002C71C6" w:rsidP="00201045">
      <w:pPr>
        <w:autoSpaceDE w:val="0"/>
        <w:autoSpaceDN w:val="0"/>
        <w:adjustRightInd w:val="0"/>
        <w:outlineLvl w:val="0"/>
        <w:rPr>
          <w:rFonts w:ascii="Arial" w:hAnsi="Arial" w:cs="Arial"/>
          <w:b/>
          <w:bCs/>
          <w:color w:val="FFFFFF"/>
        </w:rPr>
      </w:pPr>
      <w:r w:rsidRPr="000D20F9">
        <w:rPr>
          <w:rFonts w:ascii="Arial" w:hAnsi="Arial" w:cs="Arial"/>
          <w:b/>
          <w:bCs/>
          <w:color w:val="FFFFFF"/>
        </w:rPr>
        <w:t>SESSION 4 RESOURCE SHEET 1</w:t>
      </w:r>
    </w:p>
    <w:p w14:paraId="7C7399FD" w14:textId="77777777" w:rsidR="002C71C6" w:rsidRPr="00425F80" w:rsidRDefault="002C71C6" w:rsidP="000031A3">
      <w:pPr>
        <w:autoSpaceDE w:val="0"/>
        <w:autoSpaceDN w:val="0"/>
        <w:adjustRightInd w:val="0"/>
        <w:rPr>
          <w:rFonts w:ascii="Arial" w:hAnsi="Arial" w:cs="Arial"/>
          <w:b/>
          <w:bCs/>
          <w:color w:val="4D4D4D"/>
        </w:rPr>
      </w:pPr>
      <w:r>
        <w:rPr>
          <w:rFonts w:ascii="Arial" w:hAnsi="Arial" w:cs="Arial"/>
          <w:b/>
          <w:bCs/>
          <w:color w:val="4D4D4D"/>
          <w:sz w:val="28"/>
          <w:szCs w:val="28"/>
        </w:rPr>
        <w:br w:type="page"/>
      </w:r>
    </w:p>
    <w:p w14:paraId="79E781CF" w14:textId="77777777" w:rsidR="007C0D90" w:rsidRPr="00A0076C" w:rsidRDefault="007C0D90" w:rsidP="007C0D90">
      <w:pPr>
        <w:autoSpaceDE w:val="0"/>
        <w:autoSpaceDN w:val="0"/>
        <w:adjustRightInd w:val="0"/>
        <w:rPr>
          <w:rFonts w:ascii="Candara" w:hAnsi="Candara" w:cs="Arial"/>
          <w:b/>
          <w:bCs/>
          <w:color w:val="000000"/>
        </w:rPr>
      </w:pPr>
    </w:p>
    <w:p w14:paraId="416BC8A0" w14:textId="77777777" w:rsidR="002C71C6" w:rsidRPr="00DA0AEA" w:rsidRDefault="00201045" w:rsidP="00201045">
      <w:pPr>
        <w:autoSpaceDE w:val="0"/>
        <w:autoSpaceDN w:val="0"/>
        <w:adjustRightInd w:val="0"/>
        <w:outlineLvl w:val="0"/>
        <w:rPr>
          <w:rFonts w:ascii="Candara" w:hAnsi="Candara" w:cs="Arial"/>
          <w:b/>
          <w:bCs/>
          <w:color w:val="000000"/>
          <w:sz w:val="48"/>
          <w:szCs w:val="48"/>
        </w:rPr>
      </w:pPr>
      <w:r>
        <w:rPr>
          <w:rFonts w:ascii="Candara" w:hAnsi="Candara" w:cs="Arial"/>
          <w:noProof/>
          <w:color w:val="000000"/>
          <w:sz w:val="42"/>
          <w:szCs w:val="42"/>
        </w:rPr>
        <w:drawing>
          <wp:anchor distT="0" distB="0" distL="0" distR="0" simplePos="0" relativeHeight="251661312" behindDoc="1" locked="0" layoutInCell="1" allowOverlap="1" wp14:anchorId="548D8FD3" wp14:editId="55D37442">
            <wp:simplePos x="0" y="0"/>
            <wp:positionH relativeFrom="page">
              <wp:posOffset>8115300</wp:posOffset>
            </wp:positionH>
            <wp:positionV relativeFrom="page">
              <wp:posOffset>1040765</wp:posOffset>
            </wp:positionV>
            <wp:extent cx="2171700" cy="295910"/>
            <wp:effectExtent l="0" t="0" r="0" b="0"/>
            <wp:wrapSquare wrapText="bothSides"/>
            <wp:docPr id="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8">
                      <a:lum bright="6000" contrast="24000"/>
                      <a:extLst>
                        <a:ext uri="{28A0092B-C50C-407E-A947-70E740481C1C}">
                          <a14:useLocalDpi xmlns:a14="http://schemas.microsoft.com/office/drawing/2010/main" val="0"/>
                        </a:ext>
                      </a:extLst>
                    </a:blip>
                    <a:srcRect l="78072"/>
                    <a:stretch>
                      <a:fillRect/>
                    </a:stretch>
                  </pic:blipFill>
                  <pic:spPr bwMode="auto">
                    <a:xfrm>
                      <a:off x="0" y="0"/>
                      <a:ext cx="2171700" cy="295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DA0AEA">
        <w:rPr>
          <w:rFonts w:ascii="Candara" w:hAnsi="Candara" w:cs="Arial"/>
          <w:b/>
          <w:bCs/>
          <w:color w:val="000000"/>
          <w:sz w:val="48"/>
          <w:szCs w:val="48"/>
        </w:rPr>
        <w:t>Excer</w:t>
      </w:r>
      <w:r w:rsidR="007C0D90">
        <w:rPr>
          <w:rFonts w:ascii="Candara" w:hAnsi="Candara" w:cs="Arial"/>
          <w:b/>
          <w:bCs/>
          <w:color w:val="000000"/>
          <w:sz w:val="48"/>
          <w:szCs w:val="48"/>
        </w:rPr>
        <w:t>p</w:t>
      </w:r>
      <w:r w:rsidR="002C71C6" w:rsidRPr="00DA0AEA">
        <w:rPr>
          <w:rFonts w:ascii="Candara" w:hAnsi="Candara" w:cs="Arial"/>
          <w:b/>
          <w:bCs/>
          <w:color w:val="000000"/>
          <w:sz w:val="48"/>
          <w:szCs w:val="48"/>
        </w:rPr>
        <w:t>t from Martin Luther King’s Dream speech</w:t>
      </w:r>
    </w:p>
    <w:p w14:paraId="5EFC87A7" w14:textId="77777777" w:rsidR="002C71C6" w:rsidRPr="00A0076C" w:rsidRDefault="002C71C6" w:rsidP="000031A3">
      <w:pPr>
        <w:autoSpaceDE w:val="0"/>
        <w:autoSpaceDN w:val="0"/>
        <w:adjustRightInd w:val="0"/>
        <w:rPr>
          <w:rFonts w:ascii="Candara" w:hAnsi="Candara" w:cs="Arial"/>
          <w:b/>
          <w:bCs/>
          <w:color w:val="000000"/>
        </w:rPr>
      </w:pPr>
    </w:p>
    <w:p w14:paraId="18ECF03B" w14:textId="17D80E6A" w:rsidR="002C71C6" w:rsidRPr="00A0076C" w:rsidRDefault="002C71C6" w:rsidP="000031A3">
      <w:pPr>
        <w:autoSpaceDE w:val="0"/>
        <w:autoSpaceDN w:val="0"/>
        <w:adjustRightInd w:val="0"/>
        <w:rPr>
          <w:rFonts w:ascii="Comic Sans MS" w:hAnsi="Comic Sans MS" w:cs="Arial"/>
          <w:color w:val="000000"/>
          <w:sz w:val="32"/>
          <w:szCs w:val="32"/>
        </w:rPr>
      </w:pPr>
      <w:r w:rsidRPr="00A0076C">
        <w:rPr>
          <w:rFonts w:ascii="Comic Sans MS" w:hAnsi="Comic Sans MS" w:cs="Arial"/>
          <w:color w:val="000000"/>
          <w:sz w:val="32"/>
          <w:szCs w:val="32"/>
        </w:rPr>
        <w:t xml:space="preserve">‘I say to you today, my friends, that in spite of the difficulties and frustrations of the moment, </w:t>
      </w:r>
      <w:r w:rsidR="00FA6B25">
        <w:rPr>
          <w:rFonts w:ascii="Comic Sans MS" w:hAnsi="Comic Sans MS" w:cs="Arial"/>
          <w:color w:val="000000"/>
          <w:sz w:val="32"/>
          <w:szCs w:val="32"/>
        </w:rPr>
        <w:br/>
      </w:r>
      <w:r w:rsidRPr="00A0076C">
        <w:rPr>
          <w:rFonts w:ascii="Comic Sans MS" w:hAnsi="Comic Sans MS" w:cs="Arial"/>
          <w:color w:val="000000"/>
          <w:sz w:val="32"/>
          <w:szCs w:val="32"/>
        </w:rPr>
        <w:t>I still have a dream. It is a dream deeply rooted in the American dream.</w:t>
      </w:r>
    </w:p>
    <w:p w14:paraId="54C8C3C0" w14:textId="77777777" w:rsidR="002C71C6" w:rsidRPr="00A0076C" w:rsidRDefault="002C71C6" w:rsidP="000031A3">
      <w:pPr>
        <w:autoSpaceDE w:val="0"/>
        <w:autoSpaceDN w:val="0"/>
        <w:adjustRightInd w:val="0"/>
        <w:rPr>
          <w:rFonts w:ascii="Comic Sans MS" w:hAnsi="Comic Sans MS" w:cs="Arial"/>
          <w:color w:val="000000"/>
        </w:rPr>
      </w:pPr>
    </w:p>
    <w:p w14:paraId="350A7F0F" w14:textId="77777777" w:rsidR="002C71C6" w:rsidRPr="00A0076C" w:rsidRDefault="002C71C6" w:rsidP="00201045">
      <w:pPr>
        <w:autoSpaceDE w:val="0"/>
        <w:autoSpaceDN w:val="0"/>
        <w:adjustRightInd w:val="0"/>
        <w:outlineLvl w:val="0"/>
        <w:rPr>
          <w:rFonts w:ascii="Comic Sans MS" w:hAnsi="Comic Sans MS" w:cs="Arial"/>
          <w:color w:val="000000"/>
          <w:sz w:val="32"/>
          <w:szCs w:val="32"/>
        </w:rPr>
      </w:pPr>
      <w:r w:rsidRPr="00A0076C">
        <w:rPr>
          <w:rFonts w:ascii="Comic Sans MS" w:hAnsi="Comic Sans MS" w:cs="Arial"/>
          <w:color w:val="000000"/>
          <w:sz w:val="32"/>
          <w:szCs w:val="32"/>
        </w:rPr>
        <w:t>I have a dream that one day this nation will rise up and live out the true meaning of its creed:</w:t>
      </w:r>
    </w:p>
    <w:p w14:paraId="6EB921E9" w14:textId="77777777" w:rsidR="002C71C6" w:rsidRPr="00A0076C" w:rsidRDefault="002C71C6" w:rsidP="00201045">
      <w:pPr>
        <w:autoSpaceDE w:val="0"/>
        <w:autoSpaceDN w:val="0"/>
        <w:adjustRightInd w:val="0"/>
        <w:outlineLvl w:val="0"/>
        <w:rPr>
          <w:rFonts w:ascii="Comic Sans MS" w:hAnsi="Comic Sans MS" w:cs="Arial"/>
          <w:color w:val="000000"/>
          <w:sz w:val="32"/>
          <w:szCs w:val="32"/>
        </w:rPr>
      </w:pPr>
      <w:r w:rsidRPr="00A0076C">
        <w:rPr>
          <w:rFonts w:ascii="Comic Sans MS" w:hAnsi="Comic Sans MS" w:cs="Arial"/>
          <w:color w:val="000000"/>
          <w:sz w:val="32"/>
          <w:szCs w:val="32"/>
        </w:rPr>
        <w:t>“We hold these truths to be self-evident: that all men are created equal.”</w:t>
      </w:r>
    </w:p>
    <w:p w14:paraId="4F56E214" w14:textId="77777777" w:rsidR="002C71C6" w:rsidRPr="00A0076C" w:rsidRDefault="002C71C6" w:rsidP="000031A3">
      <w:pPr>
        <w:autoSpaceDE w:val="0"/>
        <w:autoSpaceDN w:val="0"/>
        <w:adjustRightInd w:val="0"/>
        <w:rPr>
          <w:rFonts w:ascii="Comic Sans MS" w:hAnsi="Comic Sans MS" w:cs="Arial"/>
          <w:color w:val="000000"/>
        </w:rPr>
      </w:pPr>
    </w:p>
    <w:p w14:paraId="532BEB9C" w14:textId="56ADB75F" w:rsidR="002C71C6" w:rsidRPr="00A0076C" w:rsidRDefault="002C71C6" w:rsidP="000031A3">
      <w:pPr>
        <w:autoSpaceDE w:val="0"/>
        <w:autoSpaceDN w:val="0"/>
        <w:adjustRightInd w:val="0"/>
        <w:rPr>
          <w:rFonts w:ascii="Comic Sans MS" w:hAnsi="Comic Sans MS" w:cs="Arial"/>
          <w:color w:val="000000"/>
          <w:sz w:val="32"/>
          <w:szCs w:val="32"/>
        </w:rPr>
      </w:pPr>
      <w:r w:rsidRPr="00A0076C">
        <w:rPr>
          <w:rFonts w:ascii="Comic Sans MS" w:hAnsi="Comic Sans MS" w:cs="Arial"/>
          <w:color w:val="000000"/>
          <w:sz w:val="32"/>
          <w:szCs w:val="32"/>
        </w:rPr>
        <w:t xml:space="preserve">I have a dream that one day, on the red hills of Georgia, the sons of former slaves and the sons </w:t>
      </w:r>
      <w:r w:rsidR="00FA6B25">
        <w:rPr>
          <w:rFonts w:ascii="Comic Sans MS" w:hAnsi="Comic Sans MS" w:cs="Arial"/>
          <w:color w:val="000000"/>
          <w:sz w:val="32"/>
          <w:szCs w:val="32"/>
        </w:rPr>
        <w:br/>
      </w:r>
      <w:r w:rsidRPr="00A0076C">
        <w:rPr>
          <w:rFonts w:ascii="Comic Sans MS" w:hAnsi="Comic Sans MS" w:cs="Arial"/>
          <w:color w:val="000000"/>
          <w:sz w:val="32"/>
          <w:szCs w:val="32"/>
        </w:rPr>
        <w:t>of former slaveowners will be able to sit down together at a table of brotherhood.</w:t>
      </w:r>
    </w:p>
    <w:p w14:paraId="56FAB169" w14:textId="77777777" w:rsidR="002C71C6" w:rsidRPr="00A0076C" w:rsidRDefault="002C71C6" w:rsidP="000031A3">
      <w:pPr>
        <w:autoSpaceDE w:val="0"/>
        <w:autoSpaceDN w:val="0"/>
        <w:adjustRightInd w:val="0"/>
        <w:rPr>
          <w:rFonts w:ascii="Comic Sans MS" w:hAnsi="Comic Sans MS" w:cs="Arial"/>
          <w:color w:val="000000"/>
        </w:rPr>
      </w:pPr>
    </w:p>
    <w:p w14:paraId="6A74FF01" w14:textId="6160A08F" w:rsidR="002C71C6" w:rsidRPr="00A0076C" w:rsidRDefault="002C71C6" w:rsidP="000031A3">
      <w:pPr>
        <w:autoSpaceDE w:val="0"/>
        <w:autoSpaceDN w:val="0"/>
        <w:adjustRightInd w:val="0"/>
        <w:rPr>
          <w:rFonts w:ascii="Comic Sans MS" w:hAnsi="Comic Sans MS" w:cs="Arial"/>
          <w:color w:val="000000"/>
          <w:sz w:val="32"/>
          <w:szCs w:val="32"/>
        </w:rPr>
      </w:pPr>
      <w:r w:rsidRPr="00A0076C">
        <w:rPr>
          <w:rFonts w:ascii="Comic Sans MS" w:hAnsi="Comic Sans MS" w:cs="Arial"/>
          <w:color w:val="000000"/>
          <w:sz w:val="32"/>
          <w:szCs w:val="32"/>
        </w:rPr>
        <w:t xml:space="preserve">… I have a dream that my four children will one day live in a nation where they will not be judged </w:t>
      </w:r>
      <w:r w:rsidR="00FA6B25">
        <w:rPr>
          <w:rFonts w:ascii="Comic Sans MS" w:hAnsi="Comic Sans MS" w:cs="Arial"/>
          <w:color w:val="000000"/>
          <w:sz w:val="32"/>
          <w:szCs w:val="32"/>
        </w:rPr>
        <w:br/>
      </w:r>
      <w:r w:rsidRPr="00A0076C">
        <w:rPr>
          <w:rFonts w:ascii="Comic Sans MS" w:hAnsi="Comic Sans MS" w:cs="Arial"/>
          <w:color w:val="000000"/>
          <w:sz w:val="32"/>
          <w:szCs w:val="32"/>
        </w:rPr>
        <w:t>by the color of their skin but by the content of their character. I have a dream today.</w:t>
      </w:r>
    </w:p>
    <w:p w14:paraId="2567BEDA" w14:textId="77777777" w:rsidR="002C71C6" w:rsidRPr="00A0076C" w:rsidRDefault="002C71C6" w:rsidP="000031A3">
      <w:pPr>
        <w:autoSpaceDE w:val="0"/>
        <w:autoSpaceDN w:val="0"/>
        <w:adjustRightInd w:val="0"/>
        <w:rPr>
          <w:rFonts w:ascii="Comic Sans MS" w:hAnsi="Comic Sans MS" w:cs="Arial"/>
          <w:color w:val="000000"/>
        </w:rPr>
      </w:pPr>
    </w:p>
    <w:p w14:paraId="181183D8" w14:textId="77777777" w:rsidR="002C71C6" w:rsidRPr="00A0076C" w:rsidRDefault="002C71C6" w:rsidP="000031A3">
      <w:pPr>
        <w:autoSpaceDE w:val="0"/>
        <w:autoSpaceDN w:val="0"/>
        <w:adjustRightInd w:val="0"/>
        <w:rPr>
          <w:rFonts w:ascii="Comic Sans MS" w:hAnsi="Comic Sans MS" w:cs="Arial"/>
          <w:color w:val="000000"/>
          <w:sz w:val="32"/>
          <w:szCs w:val="32"/>
        </w:rPr>
      </w:pPr>
      <w:r w:rsidRPr="00A0076C">
        <w:rPr>
          <w:rFonts w:ascii="Comic Sans MS" w:hAnsi="Comic Sans MS" w:cs="Arial"/>
          <w:color w:val="000000"/>
          <w:sz w:val="32"/>
          <w:szCs w:val="32"/>
        </w:rPr>
        <w:t>I have a dream that one day the state of Alabama … will be transformed into a situation where little black boys and black girls will be able to join hands with little white boys and white girls and walk together as sisters and brothers. I have a dream today.</w:t>
      </w:r>
    </w:p>
    <w:p w14:paraId="72FBB65B" w14:textId="77777777" w:rsidR="002C71C6" w:rsidRPr="00A0076C" w:rsidRDefault="002C71C6" w:rsidP="000031A3">
      <w:pPr>
        <w:autoSpaceDE w:val="0"/>
        <w:autoSpaceDN w:val="0"/>
        <w:adjustRightInd w:val="0"/>
        <w:rPr>
          <w:rFonts w:ascii="Comic Sans MS" w:hAnsi="Comic Sans MS" w:cs="Arial"/>
          <w:color w:val="000000"/>
        </w:rPr>
      </w:pPr>
    </w:p>
    <w:p w14:paraId="3D8FA670" w14:textId="77777777" w:rsidR="002C71C6" w:rsidRPr="00A0076C" w:rsidRDefault="002C71C6" w:rsidP="000031A3">
      <w:pPr>
        <w:autoSpaceDE w:val="0"/>
        <w:autoSpaceDN w:val="0"/>
        <w:adjustRightInd w:val="0"/>
        <w:rPr>
          <w:rFonts w:ascii="Comic Sans MS" w:hAnsi="Comic Sans MS" w:cs="Arial"/>
          <w:color w:val="000000"/>
          <w:sz w:val="32"/>
          <w:szCs w:val="32"/>
        </w:rPr>
      </w:pPr>
      <w:r w:rsidRPr="00A0076C">
        <w:rPr>
          <w:rFonts w:ascii="Comic Sans MS" w:hAnsi="Comic Sans MS" w:cs="Arial"/>
          <w:color w:val="000000"/>
          <w:sz w:val="32"/>
          <w:szCs w:val="32"/>
        </w:rPr>
        <w:t>… With this faith we will be able to work together, to pray together, to struggle together, to go to jail together, to stand up for freedom together, knowing that we will be free one day.’</w:t>
      </w:r>
    </w:p>
    <w:p w14:paraId="4AF0E763" w14:textId="77777777" w:rsidR="002C71C6" w:rsidRPr="000D20F9" w:rsidRDefault="002C71C6" w:rsidP="00201045">
      <w:pPr>
        <w:autoSpaceDE w:val="0"/>
        <w:autoSpaceDN w:val="0"/>
        <w:adjustRightInd w:val="0"/>
        <w:outlineLvl w:val="0"/>
        <w:rPr>
          <w:rFonts w:ascii="Arial" w:hAnsi="Arial" w:cs="Arial"/>
          <w:b/>
          <w:bCs/>
          <w:color w:val="FFFFFF"/>
        </w:rPr>
      </w:pPr>
      <w:r w:rsidRPr="000D20F9">
        <w:rPr>
          <w:rFonts w:ascii="Arial" w:hAnsi="Arial" w:cs="Arial"/>
          <w:b/>
          <w:bCs/>
          <w:color w:val="FFFFFF"/>
        </w:rPr>
        <w:t>SESSION 4 RESOURCE SHEET 2</w:t>
      </w:r>
    </w:p>
    <w:p w14:paraId="16E98C7F" w14:textId="77777777" w:rsidR="002C71C6" w:rsidRPr="000D20F9" w:rsidRDefault="002C71C6" w:rsidP="00201045">
      <w:pPr>
        <w:autoSpaceDE w:val="0"/>
        <w:autoSpaceDN w:val="0"/>
        <w:adjustRightInd w:val="0"/>
        <w:outlineLvl w:val="0"/>
        <w:rPr>
          <w:rFonts w:ascii="Arial" w:hAnsi="Arial" w:cs="Arial"/>
          <w:b/>
          <w:bCs/>
          <w:color w:val="FFFFFF"/>
        </w:rPr>
      </w:pPr>
      <w:r>
        <w:rPr>
          <w:rFonts w:ascii="Arial" w:hAnsi="Arial" w:cs="Arial"/>
          <w:b/>
          <w:bCs/>
          <w:color w:val="4D4D4D"/>
          <w:sz w:val="28"/>
          <w:szCs w:val="28"/>
        </w:rPr>
        <w:br w:type="page"/>
      </w:r>
      <w:r w:rsidRPr="000D20F9">
        <w:rPr>
          <w:rFonts w:ascii="Arial" w:hAnsi="Arial" w:cs="Arial"/>
          <w:b/>
          <w:bCs/>
          <w:color w:val="FFFFFF"/>
        </w:rPr>
        <w:lastRenderedPageBreak/>
        <w:t>ESSION 5a INFORMATION SHEET</w:t>
      </w:r>
    </w:p>
    <w:p w14:paraId="18BF9B36" w14:textId="77777777" w:rsidR="002C71C6" w:rsidRPr="008B517A" w:rsidRDefault="00201045" w:rsidP="00201045">
      <w:pPr>
        <w:autoSpaceDE w:val="0"/>
        <w:autoSpaceDN w:val="0"/>
        <w:adjustRightInd w:val="0"/>
        <w:outlineLvl w:val="0"/>
        <w:rPr>
          <w:rFonts w:ascii="Candara" w:hAnsi="Candara" w:cs="Arial"/>
          <w:b/>
          <w:bCs/>
          <w:color w:val="000000"/>
          <w:sz w:val="36"/>
          <w:szCs w:val="36"/>
        </w:rPr>
      </w:pPr>
      <w:r w:rsidRPr="008B517A">
        <w:rPr>
          <w:rFonts w:ascii="Candara" w:hAnsi="Candara" w:cs="Arial"/>
          <w:b/>
          <w:bCs/>
          <w:noProof/>
          <w:color w:val="000000"/>
          <w:sz w:val="36"/>
          <w:szCs w:val="36"/>
        </w:rPr>
        <w:drawing>
          <wp:anchor distT="0" distB="0" distL="0" distR="0" simplePos="0" relativeHeight="251663360" behindDoc="1" locked="0" layoutInCell="1" allowOverlap="1" wp14:anchorId="2C1FE351" wp14:editId="5E605E02">
            <wp:simplePos x="0" y="0"/>
            <wp:positionH relativeFrom="page">
              <wp:posOffset>8115300</wp:posOffset>
            </wp:positionH>
            <wp:positionV relativeFrom="page">
              <wp:posOffset>989965</wp:posOffset>
            </wp:positionV>
            <wp:extent cx="2286000" cy="381000"/>
            <wp:effectExtent l="0" t="0" r="0" b="0"/>
            <wp:wrapSquare wrapText="bothSides"/>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9">
                      <a:lum bright="12000" contrast="24000"/>
                      <a:extLst>
                        <a:ext uri="{28A0092B-C50C-407E-A947-70E740481C1C}">
                          <a14:useLocalDpi xmlns:a14="http://schemas.microsoft.com/office/drawing/2010/main" val="0"/>
                        </a:ext>
                      </a:extLst>
                    </a:blip>
                    <a:srcRect l="69397" r="4372" b="-29497"/>
                    <a:stretch>
                      <a:fillRect/>
                    </a:stretch>
                  </pic:blipFill>
                  <pic:spPr bwMode="auto">
                    <a:xfrm>
                      <a:off x="0" y="0"/>
                      <a:ext cx="2286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8B517A">
        <w:rPr>
          <w:rFonts w:ascii="Candara" w:hAnsi="Candara" w:cs="Arial"/>
          <w:b/>
          <w:bCs/>
          <w:color w:val="000000"/>
          <w:sz w:val="36"/>
          <w:szCs w:val="36"/>
        </w:rPr>
        <w:t>Gandhi</w:t>
      </w:r>
    </w:p>
    <w:p w14:paraId="09B22D81" w14:textId="77777777" w:rsidR="002C71C6" w:rsidRPr="00DA0AEA" w:rsidRDefault="002C71C6" w:rsidP="000031A3">
      <w:pPr>
        <w:autoSpaceDE w:val="0"/>
        <w:autoSpaceDN w:val="0"/>
        <w:adjustRightInd w:val="0"/>
        <w:rPr>
          <w:rFonts w:ascii="Candara" w:hAnsi="Candara" w:cs="Arial"/>
          <w:b/>
          <w:bCs/>
          <w:color w:val="000000"/>
        </w:rPr>
      </w:pPr>
    </w:p>
    <w:p w14:paraId="13885AE6" w14:textId="77777777" w:rsidR="002C71C6" w:rsidRPr="00A0076C" w:rsidRDefault="002C71C6" w:rsidP="000031A3">
      <w:pPr>
        <w:autoSpaceDE w:val="0"/>
        <w:autoSpaceDN w:val="0"/>
        <w:adjustRightInd w:val="0"/>
        <w:rPr>
          <w:rFonts w:ascii="Arial" w:hAnsi="Arial" w:cs="Arial"/>
          <w:color w:val="000000"/>
        </w:rPr>
      </w:pPr>
      <w:r w:rsidRPr="00A0076C">
        <w:rPr>
          <w:rFonts w:ascii="Arial" w:hAnsi="Arial" w:cs="Arial"/>
          <w:color w:val="000000"/>
        </w:rPr>
        <w:t>Gandhi was born in a town in the north-west of India, to a rich family of the merchant caste. He went to England as a young boy where he trained as a barrister and took his bar finals in 1891.</w:t>
      </w:r>
    </w:p>
    <w:p w14:paraId="7113E366" w14:textId="77777777" w:rsidR="002C71C6" w:rsidRPr="00A0076C" w:rsidRDefault="002C71C6" w:rsidP="000031A3">
      <w:pPr>
        <w:autoSpaceDE w:val="0"/>
        <w:autoSpaceDN w:val="0"/>
        <w:adjustRightInd w:val="0"/>
        <w:rPr>
          <w:rFonts w:ascii="Arial" w:hAnsi="Arial" w:cs="Arial"/>
          <w:color w:val="000000"/>
        </w:rPr>
      </w:pPr>
    </w:p>
    <w:p w14:paraId="2307A296" w14:textId="77777777" w:rsidR="002C71C6" w:rsidRPr="00A0076C" w:rsidRDefault="002C71C6" w:rsidP="000031A3">
      <w:pPr>
        <w:autoSpaceDE w:val="0"/>
        <w:autoSpaceDN w:val="0"/>
        <w:adjustRightInd w:val="0"/>
        <w:rPr>
          <w:rFonts w:ascii="Arial" w:hAnsi="Arial" w:cs="Arial"/>
          <w:color w:val="000000"/>
        </w:rPr>
      </w:pPr>
      <w:r w:rsidRPr="00A0076C">
        <w:rPr>
          <w:rFonts w:ascii="Arial" w:hAnsi="Arial" w:cs="Arial"/>
          <w:color w:val="000000"/>
        </w:rPr>
        <w:t>His political career started in South Africa. Appalled by the treatment of Indians there he organised his first peaceful protests and succeeded in repealing some of the discriminatory laws. He also worked as a stretcher carrier in the Boer War, preaching self-denial and pacifism.</w:t>
      </w:r>
    </w:p>
    <w:p w14:paraId="76F528EF" w14:textId="77777777" w:rsidR="002C71C6" w:rsidRPr="00A0076C" w:rsidRDefault="002C71C6" w:rsidP="000031A3">
      <w:pPr>
        <w:autoSpaceDE w:val="0"/>
        <w:autoSpaceDN w:val="0"/>
        <w:adjustRightInd w:val="0"/>
        <w:rPr>
          <w:rFonts w:ascii="Arial" w:hAnsi="Arial" w:cs="Arial"/>
          <w:color w:val="000000"/>
        </w:rPr>
      </w:pPr>
    </w:p>
    <w:p w14:paraId="36304DDD" w14:textId="77777777" w:rsidR="002C71C6" w:rsidRPr="00A0076C" w:rsidRDefault="002C71C6" w:rsidP="000031A3">
      <w:pPr>
        <w:autoSpaceDE w:val="0"/>
        <w:autoSpaceDN w:val="0"/>
        <w:adjustRightInd w:val="0"/>
        <w:rPr>
          <w:rFonts w:ascii="Arial" w:hAnsi="Arial" w:cs="Arial"/>
          <w:color w:val="000000"/>
        </w:rPr>
      </w:pPr>
      <w:r w:rsidRPr="00A0076C">
        <w:rPr>
          <w:rFonts w:ascii="Arial" w:hAnsi="Arial" w:cs="Arial"/>
          <w:color w:val="000000"/>
        </w:rPr>
        <w:t>On his return to India, he travelled the countryside on foot, talking and learning from the ordinary people. He joined the Indian National Congress turning it from a largely powerless political organisation into a mass movement with millions of ordinary peasant followers. He founded the Sabarmati Ashram near Ahmadabad which was part school, part refuge, and part headquarters for the independence movement.</w:t>
      </w:r>
    </w:p>
    <w:p w14:paraId="7627E6A2" w14:textId="77777777" w:rsidR="002C71C6" w:rsidRPr="00A0076C" w:rsidRDefault="002C71C6" w:rsidP="000031A3">
      <w:pPr>
        <w:autoSpaceDE w:val="0"/>
        <w:autoSpaceDN w:val="0"/>
        <w:adjustRightInd w:val="0"/>
        <w:rPr>
          <w:rFonts w:ascii="Arial" w:hAnsi="Arial" w:cs="Arial"/>
          <w:color w:val="000000"/>
        </w:rPr>
      </w:pPr>
    </w:p>
    <w:p w14:paraId="73C7BC66" w14:textId="77777777" w:rsidR="002C71C6" w:rsidRPr="00A0076C" w:rsidRDefault="002C71C6" w:rsidP="000031A3">
      <w:pPr>
        <w:autoSpaceDE w:val="0"/>
        <w:autoSpaceDN w:val="0"/>
        <w:adjustRightInd w:val="0"/>
        <w:rPr>
          <w:rFonts w:ascii="Arial" w:hAnsi="Arial" w:cs="Arial"/>
          <w:color w:val="000000"/>
        </w:rPr>
      </w:pPr>
      <w:r w:rsidRPr="00A0076C">
        <w:rPr>
          <w:rFonts w:ascii="Arial" w:hAnsi="Arial" w:cs="Arial"/>
          <w:color w:val="000000"/>
        </w:rPr>
        <w:t>Gandhi came to international attention in 1930 with the Salt March which led to his first arrest and imprisonment. Time magazine named him Man of the Year and the following year he was released from jail. The press coverage brought him more supporters. In 1942 he threatened a mass campaign of civil disobedience and was again imprisoned. India rioted so his power only grew. However whenever his followers failed to contain their violence he would atone for it with periods of fasting and self-denial. The authorities were terrified he would die in jail, and he was released after 21 months.</w:t>
      </w:r>
    </w:p>
    <w:p w14:paraId="50939675" w14:textId="77777777" w:rsidR="002C71C6" w:rsidRPr="00A0076C" w:rsidRDefault="002C71C6" w:rsidP="000031A3">
      <w:pPr>
        <w:autoSpaceDE w:val="0"/>
        <w:autoSpaceDN w:val="0"/>
        <w:adjustRightInd w:val="0"/>
        <w:rPr>
          <w:rFonts w:ascii="Arial" w:hAnsi="Arial" w:cs="Arial"/>
          <w:color w:val="000000"/>
        </w:rPr>
      </w:pPr>
    </w:p>
    <w:p w14:paraId="48FFD4A7" w14:textId="77777777" w:rsidR="002C71C6" w:rsidRPr="00A0076C" w:rsidRDefault="002C71C6" w:rsidP="000031A3">
      <w:pPr>
        <w:autoSpaceDE w:val="0"/>
        <w:autoSpaceDN w:val="0"/>
        <w:adjustRightInd w:val="0"/>
        <w:rPr>
          <w:rFonts w:ascii="Arial" w:hAnsi="Arial" w:cs="Arial"/>
          <w:color w:val="000000"/>
        </w:rPr>
      </w:pPr>
      <w:r w:rsidRPr="00A0076C">
        <w:rPr>
          <w:rFonts w:ascii="Arial" w:hAnsi="Arial" w:cs="Arial"/>
          <w:color w:val="000000"/>
        </w:rPr>
        <w:t>In 1947, after World War 2, India was granted independence as Britain no longer had the will or resources to oppose Gandhi. However Britain introduced partition, dividing India into the main Hindu region and creating Pakistan, a Muslim country. This was a great disappointment to Gandhi as his lifelong aim had also been to bring together the divided religions of India.</w:t>
      </w:r>
    </w:p>
    <w:p w14:paraId="198DF5D1" w14:textId="77777777" w:rsidR="002C71C6" w:rsidRPr="00A0076C" w:rsidRDefault="002C71C6" w:rsidP="000031A3">
      <w:pPr>
        <w:autoSpaceDE w:val="0"/>
        <w:autoSpaceDN w:val="0"/>
        <w:adjustRightInd w:val="0"/>
        <w:rPr>
          <w:rFonts w:ascii="Arial" w:hAnsi="Arial" w:cs="Arial"/>
          <w:color w:val="000000"/>
        </w:rPr>
      </w:pPr>
    </w:p>
    <w:p w14:paraId="761C2305" w14:textId="77777777" w:rsidR="002C71C6" w:rsidRPr="00A0076C" w:rsidRDefault="002C71C6" w:rsidP="000031A3">
      <w:pPr>
        <w:autoSpaceDE w:val="0"/>
        <w:autoSpaceDN w:val="0"/>
        <w:adjustRightInd w:val="0"/>
        <w:rPr>
          <w:rFonts w:ascii="Arial" w:hAnsi="Arial" w:cs="Arial"/>
          <w:color w:val="000000"/>
        </w:rPr>
      </w:pPr>
      <w:r w:rsidRPr="00A0076C">
        <w:rPr>
          <w:rFonts w:ascii="Arial" w:hAnsi="Arial" w:cs="Arial"/>
          <w:color w:val="000000"/>
        </w:rPr>
        <w:t>In his talks, Gandhi quoted from different religions to increase mutual understanding. Over a million people died in the rioting that followed partition. He continued to work to reunite India and Pakistan but the people would no longer follow him as before. Four months after partition, on January 30 1948, a right-wing Hindu nationalist shot him.</w:t>
      </w:r>
    </w:p>
    <w:p w14:paraId="30787DB0" w14:textId="77777777" w:rsidR="002C71C6" w:rsidRPr="000D20F9" w:rsidRDefault="002C71C6" w:rsidP="00201045">
      <w:pPr>
        <w:autoSpaceDE w:val="0"/>
        <w:autoSpaceDN w:val="0"/>
        <w:adjustRightInd w:val="0"/>
        <w:outlineLvl w:val="0"/>
        <w:rPr>
          <w:rFonts w:ascii="Arial" w:hAnsi="Arial" w:cs="Arial"/>
          <w:b/>
          <w:bCs/>
          <w:color w:val="FFFFFF"/>
        </w:rPr>
      </w:pPr>
      <w:r>
        <w:rPr>
          <w:rFonts w:ascii="Arial" w:hAnsi="Arial" w:cs="Arial"/>
          <w:b/>
          <w:bCs/>
          <w:color w:val="4D4D4D"/>
          <w:sz w:val="28"/>
          <w:szCs w:val="28"/>
        </w:rPr>
        <w:br w:type="page"/>
      </w:r>
      <w:r w:rsidRPr="000D20F9">
        <w:rPr>
          <w:rFonts w:ascii="Arial" w:hAnsi="Arial" w:cs="Arial"/>
          <w:b/>
          <w:bCs/>
          <w:color w:val="FFFFFF"/>
        </w:rPr>
        <w:lastRenderedPageBreak/>
        <w:t>ESSION 5a RESOURCE SHEET</w:t>
      </w:r>
    </w:p>
    <w:p w14:paraId="197AA0FB" w14:textId="77777777" w:rsidR="002C71C6" w:rsidRPr="00DA0AEA" w:rsidRDefault="00201045" w:rsidP="00201045">
      <w:pPr>
        <w:autoSpaceDE w:val="0"/>
        <w:autoSpaceDN w:val="0"/>
        <w:adjustRightInd w:val="0"/>
        <w:outlineLvl w:val="0"/>
        <w:rPr>
          <w:rFonts w:ascii="Candara" w:hAnsi="Candara" w:cs="Arial"/>
          <w:b/>
          <w:bCs/>
          <w:color w:val="000000"/>
          <w:sz w:val="48"/>
          <w:szCs w:val="48"/>
        </w:rPr>
      </w:pPr>
      <w:r>
        <w:rPr>
          <w:noProof/>
        </w:rPr>
        <w:drawing>
          <wp:anchor distT="0" distB="0" distL="0" distR="0" simplePos="0" relativeHeight="251665408" behindDoc="1" locked="0" layoutInCell="1" allowOverlap="1" wp14:anchorId="32036CC9" wp14:editId="487130BD">
            <wp:simplePos x="0" y="0"/>
            <wp:positionH relativeFrom="page">
              <wp:posOffset>8255000</wp:posOffset>
            </wp:positionH>
            <wp:positionV relativeFrom="page">
              <wp:posOffset>1040765</wp:posOffset>
            </wp:positionV>
            <wp:extent cx="2095500" cy="241300"/>
            <wp:effectExtent l="0" t="0" r="0" b="0"/>
            <wp:wrapSquare wrapText="bothSides"/>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0">
                      <a:lum bright="6000" contrast="24000"/>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4384" behindDoc="1" locked="0" layoutInCell="1" allowOverlap="1" wp14:anchorId="396794B5" wp14:editId="55C0B99F">
            <wp:simplePos x="0" y="0"/>
            <wp:positionH relativeFrom="page">
              <wp:posOffset>7772400</wp:posOffset>
            </wp:positionH>
            <wp:positionV relativeFrom="page">
              <wp:posOffset>-222885</wp:posOffset>
            </wp:positionV>
            <wp:extent cx="2095500" cy="241300"/>
            <wp:effectExtent l="0" t="0" r="0" b="0"/>
            <wp:wrapSquare wrapText="bothSides"/>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1">
                      <a:lum bright="6000" contrast="24000"/>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DA0AEA">
        <w:rPr>
          <w:rFonts w:ascii="Candara" w:hAnsi="Candara" w:cs="Arial"/>
          <w:b/>
          <w:bCs/>
          <w:color w:val="000000"/>
          <w:sz w:val="48"/>
          <w:szCs w:val="48"/>
        </w:rPr>
        <w:t>Gandhi quotes</w:t>
      </w:r>
    </w:p>
    <w:p w14:paraId="107E8112" w14:textId="77777777" w:rsidR="002C71C6" w:rsidRDefault="002C71C6" w:rsidP="000031A3">
      <w:pPr>
        <w:autoSpaceDE w:val="0"/>
        <w:autoSpaceDN w:val="0"/>
        <w:adjustRightInd w:val="0"/>
        <w:rPr>
          <w:rFonts w:ascii="Candara" w:hAnsi="Candara" w:cs="Arial"/>
          <w:color w:val="000000"/>
          <w:sz w:val="42"/>
          <w:szCs w:val="42"/>
        </w:rPr>
      </w:pPr>
    </w:p>
    <w:p w14:paraId="602A58BE" w14:textId="77777777" w:rsidR="002C71C6" w:rsidRPr="00233C6A" w:rsidRDefault="002C71C6" w:rsidP="000031A3">
      <w:pPr>
        <w:autoSpaceDE w:val="0"/>
        <w:autoSpaceDN w:val="0"/>
        <w:adjustRightInd w:val="0"/>
        <w:rPr>
          <w:rFonts w:ascii="Comic Sans MS" w:hAnsi="Comic Sans MS" w:cs="Arial"/>
          <w:color w:val="000000"/>
          <w:sz w:val="44"/>
          <w:szCs w:val="44"/>
        </w:rPr>
      </w:pPr>
      <w:r w:rsidRPr="00233C6A">
        <w:rPr>
          <w:rFonts w:ascii="Comic Sans MS" w:hAnsi="Comic Sans MS" w:cs="Arial"/>
          <w:color w:val="000000"/>
          <w:sz w:val="44"/>
          <w:szCs w:val="44"/>
        </w:rPr>
        <w:t>“Ahimsa means not to injure any creature by thought, word or deed, not even to the supposed advantage of this creature.”</w:t>
      </w:r>
    </w:p>
    <w:p w14:paraId="539B5C9F" w14:textId="77777777" w:rsidR="002C71C6" w:rsidRPr="00233C6A" w:rsidRDefault="002C71C6" w:rsidP="000031A3">
      <w:pPr>
        <w:autoSpaceDE w:val="0"/>
        <w:autoSpaceDN w:val="0"/>
        <w:adjustRightInd w:val="0"/>
        <w:rPr>
          <w:rFonts w:ascii="Comic Sans MS" w:hAnsi="Comic Sans MS" w:cs="Arial"/>
          <w:color w:val="000000"/>
          <w:sz w:val="44"/>
          <w:szCs w:val="44"/>
        </w:rPr>
      </w:pPr>
    </w:p>
    <w:p w14:paraId="0A3D134F" w14:textId="77777777" w:rsidR="002C71C6" w:rsidRPr="00233C6A" w:rsidRDefault="002C71C6" w:rsidP="00201045">
      <w:pPr>
        <w:autoSpaceDE w:val="0"/>
        <w:autoSpaceDN w:val="0"/>
        <w:adjustRightInd w:val="0"/>
        <w:outlineLvl w:val="0"/>
        <w:rPr>
          <w:rFonts w:ascii="Comic Sans MS" w:hAnsi="Comic Sans MS" w:cs="Arial"/>
          <w:color w:val="000000"/>
          <w:sz w:val="44"/>
          <w:szCs w:val="44"/>
        </w:rPr>
      </w:pPr>
      <w:r w:rsidRPr="00233C6A">
        <w:rPr>
          <w:rFonts w:ascii="Comic Sans MS" w:hAnsi="Comic Sans MS" w:cs="Arial"/>
          <w:color w:val="000000"/>
          <w:sz w:val="44"/>
          <w:szCs w:val="44"/>
        </w:rPr>
        <w:t>“Truth is my religion and Ahimsa is the only way of its realisation.”</w:t>
      </w:r>
    </w:p>
    <w:p w14:paraId="641A857B" w14:textId="77777777" w:rsidR="002C71C6" w:rsidRPr="00233C6A" w:rsidRDefault="002C71C6" w:rsidP="000031A3">
      <w:pPr>
        <w:autoSpaceDE w:val="0"/>
        <w:autoSpaceDN w:val="0"/>
        <w:adjustRightInd w:val="0"/>
        <w:rPr>
          <w:rFonts w:ascii="Comic Sans MS" w:hAnsi="Comic Sans MS" w:cs="Arial"/>
          <w:color w:val="000000"/>
          <w:sz w:val="44"/>
          <w:szCs w:val="44"/>
        </w:rPr>
      </w:pPr>
    </w:p>
    <w:p w14:paraId="687F99F8" w14:textId="77777777" w:rsidR="002C71C6" w:rsidRPr="00233C6A" w:rsidRDefault="002C71C6" w:rsidP="000031A3">
      <w:pPr>
        <w:autoSpaceDE w:val="0"/>
        <w:autoSpaceDN w:val="0"/>
        <w:adjustRightInd w:val="0"/>
        <w:rPr>
          <w:rFonts w:ascii="Comic Sans MS" w:hAnsi="Comic Sans MS" w:cs="Arial"/>
          <w:color w:val="000000"/>
          <w:sz w:val="44"/>
          <w:szCs w:val="44"/>
        </w:rPr>
      </w:pPr>
      <w:r w:rsidRPr="00233C6A">
        <w:rPr>
          <w:rFonts w:ascii="Comic Sans MS" w:hAnsi="Comic Sans MS" w:cs="Arial"/>
          <w:color w:val="000000"/>
          <w:sz w:val="44"/>
          <w:szCs w:val="44"/>
        </w:rPr>
        <w:t>“I do not envisage God other than truth and non-violence. If you have accepted the doctrine of Ahimsa without a full realization of its implications, you are at liberty to repudiate it. I believe in confessing one’s mistakes and correcting them. Such confession strengthens one and purifies the soul. Ahimsa calls for the strength and courage to suffer without retaliation, to receive blows without returning any.”</w:t>
      </w:r>
    </w:p>
    <w:p w14:paraId="0242BA94" w14:textId="77777777" w:rsidR="002C71C6" w:rsidRPr="00425F80" w:rsidRDefault="002C71C6" w:rsidP="002C71C6">
      <w:pPr>
        <w:autoSpaceDE w:val="0"/>
        <w:autoSpaceDN w:val="0"/>
        <w:adjustRightInd w:val="0"/>
        <w:rPr>
          <w:rFonts w:ascii="Arial" w:hAnsi="Arial" w:cs="Arial"/>
          <w:b/>
          <w:bCs/>
          <w:color w:val="000000"/>
        </w:rPr>
      </w:pPr>
      <w:r>
        <w:rPr>
          <w:rFonts w:ascii="Arial" w:hAnsi="Arial" w:cs="Arial"/>
          <w:b/>
          <w:bCs/>
          <w:color w:val="9A9AFF"/>
          <w:sz w:val="44"/>
          <w:szCs w:val="44"/>
        </w:rPr>
        <w:br w:type="page"/>
      </w:r>
    </w:p>
    <w:p w14:paraId="54FC806E" w14:textId="77777777" w:rsidR="002C71C6" w:rsidRPr="00DA0AEA" w:rsidRDefault="00201045" w:rsidP="00201045">
      <w:pPr>
        <w:autoSpaceDE w:val="0"/>
        <w:autoSpaceDN w:val="0"/>
        <w:adjustRightInd w:val="0"/>
        <w:outlineLvl w:val="0"/>
        <w:rPr>
          <w:rFonts w:ascii="Candara" w:hAnsi="Candara" w:cs="Arial"/>
          <w:b/>
          <w:bCs/>
          <w:color w:val="000000"/>
          <w:sz w:val="48"/>
          <w:szCs w:val="48"/>
        </w:rPr>
      </w:pPr>
      <w:r>
        <w:rPr>
          <w:rFonts w:ascii="Candara" w:hAnsi="Candara" w:cs="Arial"/>
          <w:noProof/>
          <w:color w:val="000000"/>
          <w:sz w:val="32"/>
          <w:szCs w:val="32"/>
        </w:rPr>
        <w:lastRenderedPageBreak/>
        <w:drawing>
          <wp:anchor distT="0" distB="0" distL="0" distR="0" simplePos="0" relativeHeight="251666432" behindDoc="1" locked="0" layoutInCell="1" allowOverlap="1" wp14:anchorId="5D9DE8BE" wp14:editId="0DF6B504">
            <wp:simplePos x="0" y="0"/>
            <wp:positionH relativeFrom="page">
              <wp:posOffset>8343900</wp:posOffset>
            </wp:positionH>
            <wp:positionV relativeFrom="page">
              <wp:posOffset>1028065</wp:posOffset>
            </wp:positionV>
            <wp:extent cx="2095500" cy="241300"/>
            <wp:effectExtent l="0" t="0" r="0" b="0"/>
            <wp:wrapSquare wrapText="bothSides"/>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2">
                      <a:lum bright="6000" contrast="24000"/>
                      <a:extLst>
                        <a:ext uri="{28A0092B-C50C-407E-A947-70E740481C1C}">
                          <a14:useLocalDpi xmlns:a14="http://schemas.microsoft.com/office/drawing/2010/main" val="0"/>
                        </a:ext>
                      </a:extLst>
                    </a:blip>
                    <a:srcRect/>
                    <a:stretch>
                      <a:fillRect/>
                    </a:stretch>
                  </pic:blipFill>
                  <pic:spPr bwMode="auto">
                    <a:xfrm>
                      <a:off x="0" y="0"/>
                      <a:ext cx="20955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DA0AEA">
        <w:rPr>
          <w:rFonts w:ascii="Candara" w:hAnsi="Candara" w:cs="Arial"/>
          <w:b/>
          <w:bCs/>
          <w:color w:val="000000"/>
          <w:sz w:val="48"/>
          <w:szCs w:val="48"/>
        </w:rPr>
        <w:t>Qur’an Quotes about Allah</w:t>
      </w:r>
    </w:p>
    <w:p w14:paraId="75D7CC6F" w14:textId="77777777" w:rsidR="002C71C6" w:rsidRPr="00233C6A" w:rsidRDefault="002C71C6" w:rsidP="002C71C6">
      <w:pPr>
        <w:autoSpaceDE w:val="0"/>
        <w:autoSpaceDN w:val="0"/>
        <w:adjustRightInd w:val="0"/>
        <w:rPr>
          <w:rFonts w:ascii="Candara" w:hAnsi="Candara" w:cs="Arial"/>
          <w:color w:val="000000"/>
        </w:rPr>
      </w:pPr>
    </w:p>
    <w:p w14:paraId="72CAB24F"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Allah is He, other than Whom there is no other god;</w:t>
      </w:r>
    </w:p>
    <w:p w14:paraId="652787CB"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Who knows both what is hidden and what can be witnessed;</w:t>
      </w:r>
    </w:p>
    <w:p w14:paraId="389163C4"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He is the Most Compassionate and Merciful.</w:t>
      </w:r>
    </w:p>
    <w:p w14:paraId="3CAD3B0F"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Allah is He, other than Whom there is no other god;</w:t>
      </w:r>
    </w:p>
    <w:p w14:paraId="5CBF74A8"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the Sovereign, the One, the Source of Peace,</w:t>
      </w:r>
    </w:p>
    <w:p w14:paraId="37EB3270"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the Guardian of Faith, the Preserver of Security,</w:t>
      </w:r>
    </w:p>
    <w:p w14:paraId="54FAD19F"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the Exalted, the Compelling, the Supreme.</w:t>
      </w:r>
    </w:p>
    <w:p w14:paraId="35489FEC"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Glory be to God, beyond any associations.</w:t>
      </w:r>
    </w:p>
    <w:p w14:paraId="3E2BEE6F"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He is Allah, the Creator, the Evolver, the Bestower of Form.</w:t>
      </w:r>
    </w:p>
    <w:p w14:paraId="36670007"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To Him belong the Most Beautiful Names:</w:t>
      </w:r>
    </w:p>
    <w:p w14:paraId="2878CF02"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Whatever exists in heaven and earth declares His Praise and Glory.</w:t>
      </w:r>
    </w:p>
    <w:p w14:paraId="3DAA37A0"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And He is Exalted in Power, the Wise.</w:t>
      </w:r>
    </w:p>
    <w:p w14:paraId="4624BBEF" w14:textId="77777777" w:rsidR="002C71C6" w:rsidRPr="007C0D90" w:rsidRDefault="002C71C6" w:rsidP="00201045">
      <w:pPr>
        <w:autoSpaceDE w:val="0"/>
        <w:autoSpaceDN w:val="0"/>
        <w:adjustRightInd w:val="0"/>
        <w:jc w:val="center"/>
        <w:outlineLvl w:val="0"/>
        <w:rPr>
          <w:rFonts w:ascii="Arial" w:hAnsi="Arial" w:cs="Arial"/>
          <w:color w:val="000000"/>
        </w:rPr>
      </w:pPr>
      <w:r w:rsidRPr="007C0D90">
        <w:rPr>
          <w:rFonts w:ascii="Arial" w:hAnsi="Arial" w:cs="Arial"/>
          <w:bCs/>
          <w:color w:val="000000"/>
        </w:rPr>
        <w:t>Al Hashr (exile) 59:22 – 24. tr. Helminski</w:t>
      </w:r>
    </w:p>
    <w:p w14:paraId="0A4A8C41" w14:textId="77777777" w:rsidR="002C71C6" w:rsidRPr="00233C6A" w:rsidRDefault="002C71C6" w:rsidP="002C71C6">
      <w:pPr>
        <w:autoSpaceDE w:val="0"/>
        <w:autoSpaceDN w:val="0"/>
        <w:adjustRightInd w:val="0"/>
        <w:rPr>
          <w:rFonts w:ascii="Comic Sans MS" w:hAnsi="Comic Sans MS" w:cs="Arial"/>
          <w:b/>
          <w:bCs/>
          <w:color w:val="000000"/>
        </w:rPr>
      </w:pPr>
    </w:p>
    <w:p w14:paraId="68F35794" w14:textId="77777777" w:rsidR="002C71C6" w:rsidRPr="007C0D90" w:rsidRDefault="002C71C6" w:rsidP="00201045">
      <w:pPr>
        <w:autoSpaceDE w:val="0"/>
        <w:autoSpaceDN w:val="0"/>
        <w:adjustRightInd w:val="0"/>
        <w:outlineLvl w:val="0"/>
        <w:rPr>
          <w:rFonts w:ascii="Comic Sans MS" w:hAnsi="Comic Sans MS" w:cs="Arial"/>
          <w:b/>
          <w:color w:val="000000"/>
          <w:sz w:val="36"/>
          <w:szCs w:val="36"/>
        </w:rPr>
      </w:pPr>
      <w:r w:rsidRPr="007C0D90">
        <w:rPr>
          <w:rFonts w:ascii="Comic Sans MS" w:hAnsi="Comic Sans MS" w:cs="Arial"/>
          <w:b/>
          <w:color w:val="000000"/>
          <w:sz w:val="36"/>
          <w:szCs w:val="36"/>
        </w:rPr>
        <w:t>As-Salam</w:t>
      </w:r>
    </w:p>
    <w:p w14:paraId="5A73AAEC"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The Source of Peace.</w:t>
      </w:r>
    </w:p>
    <w:p w14:paraId="2270F7A1"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And know that God invites man unto the abode of peace,</w:t>
      </w:r>
    </w:p>
    <w:p w14:paraId="62D8916F"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and guides him that wills to be guided onto a straight way.</w:t>
      </w:r>
    </w:p>
    <w:p w14:paraId="29504723" w14:textId="77777777" w:rsidR="002C71C6" w:rsidRPr="007C0D90" w:rsidRDefault="002C71C6" w:rsidP="00201045">
      <w:pPr>
        <w:autoSpaceDE w:val="0"/>
        <w:autoSpaceDN w:val="0"/>
        <w:adjustRightInd w:val="0"/>
        <w:jc w:val="center"/>
        <w:outlineLvl w:val="0"/>
        <w:rPr>
          <w:rFonts w:ascii="Arial" w:hAnsi="Arial" w:cs="Arial"/>
          <w:bCs/>
          <w:color w:val="000000"/>
        </w:rPr>
      </w:pPr>
      <w:r w:rsidRPr="007C0D90">
        <w:rPr>
          <w:rFonts w:ascii="Arial" w:hAnsi="Arial" w:cs="Arial"/>
          <w:bCs/>
          <w:color w:val="000000"/>
        </w:rPr>
        <w:t>Yunus (Jonah) 10:25. tr. Asad</w:t>
      </w:r>
    </w:p>
    <w:p w14:paraId="07C5CE34" w14:textId="77777777" w:rsidR="002C71C6" w:rsidRPr="00425F80" w:rsidRDefault="002C71C6" w:rsidP="002C71C6">
      <w:pPr>
        <w:autoSpaceDE w:val="0"/>
        <w:autoSpaceDN w:val="0"/>
        <w:adjustRightInd w:val="0"/>
        <w:rPr>
          <w:rFonts w:ascii="Arial" w:hAnsi="Arial" w:cs="Arial"/>
          <w:b/>
          <w:bCs/>
          <w:color w:val="4D4D4D"/>
        </w:rPr>
      </w:pPr>
      <w:r>
        <w:rPr>
          <w:rFonts w:ascii="Arial" w:hAnsi="Arial" w:cs="Arial"/>
          <w:b/>
          <w:bCs/>
          <w:color w:val="4D4D4D"/>
          <w:sz w:val="28"/>
          <w:szCs w:val="28"/>
        </w:rPr>
        <w:br w:type="page"/>
      </w:r>
    </w:p>
    <w:p w14:paraId="4A84551E" w14:textId="77777777" w:rsidR="007C0D90" w:rsidRPr="007C0D90" w:rsidRDefault="007C0D90" w:rsidP="007C0D90">
      <w:pPr>
        <w:autoSpaceDE w:val="0"/>
        <w:autoSpaceDN w:val="0"/>
        <w:adjustRightInd w:val="0"/>
        <w:rPr>
          <w:rFonts w:ascii="Candara" w:hAnsi="Candara" w:cs="Arial"/>
          <w:color w:val="000000"/>
          <w:sz w:val="10"/>
          <w:szCs w:val="10"/>
        </w:rPr>
      </w:pPr>
    </w:p>
    <w:p w14:paraId="51C22A87" w14:textId="77777777" w:rsidR="002C71C6" w:rsidRPr="007C0D90" w:rsidRDefault="00201045" w:rsidP="00201045">
      <w:pPr>
        <w:autoSpaceDE w:val="0"/>
        <w:autoSpaceDN w:val="0"/>
        <w:adjustRightInd w:val="0"/>
        <w:outlineLvl w:val="0"/>
        <w:rPr>
          <w:rFonts w:ascii="Arial" w:hAnsi="Arial" w:cs="Arial"/>
          <w:b/>
          <w:bCs/>
          <w:color w:val="000000"/>
          <w:sz w:val="36"/>
          <w:szCs w:val="36"/>
        </w:rPr>
      </w:pPr>
      <w:r w:rsidRPr="007C0D90">
        <w:rPr>
          <w:rFonts w:ascii="Arial" w:hAnsi="Arial" w:cs="Arial"/>
          <w:b/>
          <w:bCs/>
          <w:noProof/>
          <w:color w:val="000000"/>
          <w:sz w:val="36"/>
          <w:szCs w:val="36"/>
        </w:rPr>
        <w:drawing>
          <wp:anchor distT="0" distB="0" distL="0" distR="0" simplePos="0" relativeHeight="251667456" behindDoc="0" locked="0" layoutInCell="1" allowOverlap="1" wp14:anchorId="4C8B14D2" wp14:editId="0EAAA93D">
            <wp:simplePos x="0" y="0"/>
            <wp:positionH relativeFrom="page">
              <wp:posOffset>8255000</wp:posOffset>
            </wp:positionH>
            <wp:positionV relativeFrom="page">
              <wp:posOffset>989965</wp:posOffset>
            </wp:positionV>
            <wp:extent cx="2070100" cy="318770"/>
            <wp:effectExtent l="0" t="0" r="0" b="0"/>
            <wp:wrapNone/>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3">
                      <a:lum bright="6000" contrast="24000"/>
                      <a:extLst>
                        <a:ext uri="{28A0092B-C50C-407E-A947-70E740481C1C}">
                          <a14:useLocalDpi xmlns:a14="http://schemas.microsoft.com/office/drawing/2010/main" val="0"/>
                        </a:ext>
                      </a:extLst>
                    </a:blip>
                    <a:srcRect l="78072"/>
                    <a:stretch>
                      <a:fillRect/>
                    </a:stretch>
                  </pic:blipFill>
                  <pic:spPr bwMode="auto">
                    <a:xfrm>
                      <a:off x="0" y="0"/>
                      <a:ext cx="2070100" cy="318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1C6" w:rsidRPr="007C0D90">
        <w:rPr>
          <w:rFonts w:ascii="Arial" w:hAnsi="Arial" w:cs="Arial"/>
          <w:b/>
          <w:bCs/>
          <w:color w:val="000000"/>
          <w:sz w:val="36"/>
          <w:szCs w:val="36"/>
        </w:rPr>
        <w:t>Jewish Prayers for Peace</w:t>
      </w:r>
    </w:p>
    <w:p w14:paraId="20E65396" w14:textId="77777777" w:rsidR="002C71C6" w:rsidRPr="007C0D90" w:rsidRDefault="002C71C6" w:rsidP="002C71C6">
      <w:pPr>
        <w:autoSpaceDE w:val="0"/>
        <w:autoSpaceDN w:val="0"/>
        <w:adjustRightInd w:val="0"/>
        <w:rPr>
          <w:rFonts w:ascii="Comic Sans MS" w:hAnsi="Comic Sans MS" w:cs="Arial"/>
          <w:color w:val="000000"/>
        </w:rPr>
      </w:pPr>
    </w:p>
    <w:p w14:paraId="3F217377" w14:textId="77777777" w:rsidR="002C71C6" w:rsidRPr="007C0D90" w:rsidRDefault="00201045" w:rsidP="002C71C6">
      <w:pPr>
        <w:autoSpaceDE w:val="0"/>
        <w:autoSpaceDN w:val="0"/>
        <w:adjustRightInd w:val="0"/>
        <w:rPr>
          <w:rFonts w:ascii="Comic Sans MS" w:hAnsi="Comic Sans MS" w:cs="Arial"/>
          <w:color w:val="000000"/>
          <w:sz w:val="32"/>
          <w:szCs w:val="32"/>
        </w:rPr>
      </w:pPr>
      <w:r w:rsidRPr="007C0D90">
        <w:rPr>
          <w:rFonts w:ascii="Comic Sans MS" w:hAnsi="Comic Sans MS"/>
          <w:noProof/>
          <w:sz w:val="32"/>
          <w:szCs w:val="32"/>
        </w:rPr>
        <w:drawing>
          <wp:anchor distT="0" distB="0" distL="180340" distR="0" simplePos="0" relativeHeight="251654144" behindDoc="1" locked="0" layoutInCell="1" allowOverlap="1" wp14:anchorId="442B40AF" wp14:editId="24980F9F">
            <wp:simplePos x="0" y="0"/>
            <wp:positionH relativeFrom="page">
              <wp:posOffset>5206365</wp:posOffset>
            </wp:positionH>
            <wp:positionV relativeFrom="page">
              <wp:posOffset>1685290</wp:posOffset>
            </wp:positionV>
            <wp:extent cx="4879975" cy="3807460"/>
            <wp:effectExtent l="0" t="0" r="0" b="2540"/>
            <wp:wrapTight wrapText="bothSides">
              <wp:wrapPolygon edited="0">
                <wp:start x="0" y="0"/>
                <wp:lineTo x="0" y="21470"/>
                <wp:lineTo x="21474" y="21470"/>
                <wp:lineTo x="21474" y="0"/>
                <wp:lineTo x="0" y="0"/>
              </wp:wrapPolygon>
            </wp:wrapTight>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9975" cy="380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1C6" w:rsidRPr="007C0D90">
        <w:rPr>
          <w:rFonts w:ascii="Comic Sans MS" w:hAnsi="Comic Sans MS" w:cs="Arial"/>
          <w:color w:val="000000"/>
          <w:sz w:val="32"/>
          <w:szCs w:val="32"/>
        </w:rPr>
        <w:t>O God, whose name is peace, and who commands us to seek peace, send peace to your world and to all its inhabitants, so that all may dwell in safety with none to make them afraid. Too long has your world been darkened by the shadow of terror and death. Too many tears have been shed by families stricken by grief. Too many lives have been lost, too much hope destroyed by hate. Therefore</w:t>
      </w:r>
      <w:r w:rsidR="007C187C" w:rsidRPr="007C0D90">
        <w:rPr>
          <w:rFonts w:ascii="Comic Sans MS" w:hAnsi="Comic Sans MS" w:cs="Arial"/>
          <w:color w:val="000000"/>
          <w:sz w:val="32"/>
          <w:szCs w:val="32"/>
        </w:rPr>
        <w:t>,</w:t>
      </w:r>
      <w:r w:rsidR="002C71C6" w:rsidRPr="007C0D90">
        <w:rPr>
          <w:rFonts w:ascii="Comic Sans MS" w:hAnsi="Comic Sans MS" w:cs="Arial"/>
          <w:color w:val="000000"/>
          <w:sz w:val="32"/>
          <w:szCs w:val="32"/>
        </w:rPr>
        <w:t xml:space="preserve"> O God of life, teach Your children to cherish life, so that the days of bloodshed may end, and enemies become neighbours and the sounds of grief be stilled.</w:t>
      </w:r>
    </w:p>
    <w:p w14:paraId="01576B22" w14:textId="77777777" w:rsidR="002C71C6" w:rsidRPr="007C0D90" w:rsidRDefault="002C71C6" w:rsidP="002C71C6">
      <w:pPr>
        <w:autoSpaceDE w:val="0"/>
        <w:autoSpaceDN w:val="0"/>
        <w:adjustRightInd w:val="0"/>
        <w:rPr>
          <w:rFonts w:ascii="Comic Sans MS" w:hAnsi="Comic Sans MS" w:cs="Arial"/>
          <w:color w:val="000000"/>
          <w:sz w:val="32"/>
          <w:szCs w:val="32"/>
        </w:rPr>
      </w:pPr>
    </w:p>
    <w:p w14:paraId="11B5B518" w14:textId="789C1B81"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O God, who heals the broken</w:t>
      </w:r>
      <w:r w:rsidR="007C0D90" w:rsidRPr="007C0D90">
        <w:rPr>
          <w:rFonts w:ascii="Comic Sans MS" w:hAnsi="Comic Sans MS" w:cs="Arial"/>
          <w:color w:val="000000"/>
          <w:sz w:val="32"/>
          <w:szCs w:val="32"/>
        </w:rPr>
        <w:t>-</w:t>
      </w:r>
      <w:r w:rsidRPr="007C0D90">
        <w:rPr>
          <w:rFonts w:ascii="Comic Sans MS" w:hAnsi="Comic Sans MS" w:cs="Arial"/>
          <w:color w:val="000000"/>
          <w:sz w:val="32"/>
          <w:szCs w:val="32"/>
        </w:rPr>
        <w:t xml:space="preserve">hearted and binds up their wounds, send Your healing to the injured and Your comfort to those who mourn, freedom to those held hostage, and hope in place of fear. </w:t>
      </w:r>
      <w:r w:rsidR="00FA6B25">
        <w:rPr>
          <w:rFonts w:ascii="Comic Sans MS" w:hAnsi="Comic Sans MS" w:cs="Arial"/>
          <w:color w:val="000000"/>
          <w:sz w:val="32"/>
          <w:szCs w:val="32"/>
        </w:rPr>
        <w:br/>
      </w:r>
      <w:r w:rsidRPr="007C0D90">
        <w:rPr>
          <w:rFonts w:ascii="Comic Sans MS" w:hAnsi="Comic Sans MS" w:cs="Arial"/>
          <w:color w:val="000000"/>
          <w:sz w:val="32"/>
          <w:szCs w:val="32"/>
        </w:rPr>
        <w:t>May God give strength to His creatures and may He bless us all with peace.</w:t>
      </w:r>
    </w:p>
    <w:p w14:paraId="02F126FA" w14:textId="77777777" w:rsidR="002C71C6" w:rsidRPr="007C0D90" w:rsidRDefault="002C71C6" w:rsidP="002C71C6">
      <w:pPr>
        <w:autoSpaceDE w:val="0"/>
        <w:autoSpaceDN w:val="0"/>
        <w:adjustRightInd w:val="0"/>
        <w:rPr>
          <w:rFonts w:ascii="Comic Sans MS" w:hAnsi="Comic Sans MS" w:cs="Arial"/>
          <w:color w:val="000000"/>
          <w:sz w:val="32"/>
          <w:szCs w:val="32"/>
        </w:rPr>
      </w:pPr>
      <w:r w:rsidRPr="007C0D90">
        <w:rPr>
          <w:rFonts w:ascii="Comic Sans MS" w:hAnsi="Comic Sans MS" w:cs="Arial"/>
          <w:color w:val="000000"/>
          <w:sz w:val="32"/>
          <w:szCs w:val="32"/>
        </w:rPr>
        <w:t>Amen</w:t>
      </w:r>
    </w:p>
    <w:p w14:paraId="7870E7D9" w14:textId="77777777" w:rsidR="002C71C6" w:rsidRDefault="002C71C6" w:rsidP="00782F1C">
      <w:pPr>
        <w:autoSpaceDE w:val="0"/>
        <w:autoSpaceDN w:val="0"/>
        <w:adjustRightInd w:val="0"/>
        <w:sectPr w:rsidR="002C71C6" w:rsidSect="007A0272">
          <w:headerReference w:type="default" r:id="rId55"/>
          <w:pgSz w:w="16838" w:h="11906" w:orient="landscape" w:code="9"/>
          <w:pgMar w:top="719" w:right="818" w:bottom="540" w:left="900" w:header="360" w:footer="0" w:gutter="0"/>
          <w:pgNumType w:start="3"/>
          <w:cols w:space="708"/>
          <w:docGrid w:linePitch="360"/>
        </w:sectPr>
      </w:pPr>
    </w:p>
    <w:p w14:paraId="1E7B59AC" w14:textId="77777777" w:rsidR="002C71C6" w:rsidRPr="00661A12" w:rsidRDefault="002C71C6" w:rsidP="007C187C">
      <w:pPr>
        <w:pStyle w:val="Heading220ptCentre"/>
        <w:ind w:left="284"/>
        <w:jc w:val="left"/>
        <w:rPr>
          <w:b w:val="0"/>
          <w:sz w:val="24"/>
          <w:szCs w:val="24"/>
        </w:rPr>
      </w:pPr>
      <w:r w:rsidRPr="00661A12">
        <w:rPr>
          <w:b w:val="0"/>
          <w:sz w:val="24"/>
          <w:szCs w:val="24"/>
        </w:rPr>
        <w:t>An opportunity for each school to design its own unique RE unit of work for Upper KS2</w:t>
      </w:r>
    </w:p>
    <w:p w14:paraId="7D2BE895" w14:textId="77777777" w:rsidR="002C71C6" w:rsidRPr="00101DBA" w:rsidRDefault="002C71C6" w:rsidP="00201045">
      <w:pPr>
        <w:pStyle w:val="Heading2b"/>
        <w:ind w:left="284"/>
        <w:outlineLvl w:val="0"/>
      </w:pPr>
      <w:r w:rsidRPr="00101DBA">
        <w:t>Key questions to be addressed by this unit:</w:t>
      </w:r>
    </w:p>
    <w:p w14:paraId="188698D0" w14:textId="77777777" w:rsidR="002C71C6" w:rsidRPr="00101DBA" w:rsidRDefault="002C71C6" w:rsidP="007C187C">
      <w:pPr>
        <w:pStyle w:val="Bullet1"/>
        <w:ind w:left="426"/>
      </w:pPr>
      <w:r w:rsidRPr="00101DBA">
        <w:t>what can we discover about the faiths and beliefs in our class and school?</w:t>
      </w:r>
    </w:p>
    <w:p w14:paraId="7EA120A0" w14:textId="77777777" w:rsidR="002C71C6" w:rsidRPr="00101DBA" w:rsidRDefault="002C71C6" w:rsidP="007C187C">
      <w:pPr>
        <w:pStyle w:val="Bullet1"/>
        <w:ind w:left="426"/>
      </w:pPr>
      <w:r w:rsidRPr="00101DBA">
        <w:t xml:space="preserve">what can we discover about the faiths and beliefs in the local community and </w:t>
      </w:r>
      <w:r>
        <w:t>Lewisham borough</w:t>
      </w:r>
      <w:r w:rsidRPr="00101DBA">
        <w:t>?</w:t>
      </w:r>
    </w:p>
    <w:p w14:paraId="066D9BC1" w14:textId="77777777" w:rsidR="002C71C6" w:rsidRPr="00101DBA" w:rsidRDefault="002C71C6" w:rsidP="007C187C">
      <w:pPr>
        <w:pStyle w:val="Bullet1"/>
        <w:ind w:left="426"/>
      </w:pPr>
      <w:r w:rsidRPr="00101DBA">
        <w:t xml:space="preserve">how have faith and belief communities in </w:t>
      </w:r>
      <w:r>
        <w:t>Lewisham</w:t>
      </w:r>
      <w:r w:rsidRPr="00101DBA">
        <w:t xml:space="preserve"> changed over the past 50 years?</w:t>
      </w:r>
    </w:p>
    <w:p w14:paraId="35FCF7E2" w14:textId="77777777" w:rsidR="002C71C6" w:rsidRPr="00101DBA" w:rsidRDefault="002C71C6" w:rsidP="007C187C">
      <w:pPr>
        <w:pStyle w:val="Bullet1"/>
        <w:ind w:left="426"/>
      </w:pPr>
      <w:r w:rsidRPr="00101DBA">
        <w:t xml:space="preserve">what are the reasons </w:t>
      </w:r>
      <w:r>
        <w:t>for changes in these communities</w:t>
      </w:r>
      <w:r w:rsidRPr="00101DBA">
        <w:t>?</w:t>
      </w:r>
    </w:p>
    <w:p w14:paraId="44BE587E" w14:textId="77777777" w:rsidR="002C71C6" w:rsidRPr="00101DBA" w:rsidRDefault="002C71C6" w:rsidP="007C187C">
      <w:pPr>
        <w:pStyle w:val="Bullet1"/>
        <w:ind w:left="426"/>
      </w:pPr>
      <w:r w:rsidRPr="00101DBA">
        <w:t>how do faith groups work in partnership with each other and the local community?</w:t>
      </w:r>
    </w:p>
    <w:p w14:paraId="5555A6E0" w14:textId="77777777" w:rsidR="002C71C6" w:rsidRDefault="002C71C6" w:rsidP="007C187C">
      <w:pPr>
        <w:pStyle w:val="Bulletlast"/>
        <w:ind w:left="426"/>
      </w:pPr>
      <w:r w:rsidRPr="00101DBA">
        <w:t xml:space="preserve">how has life in </w:t>
      </w:r>
      <w:r>
        <w:t>Lewisham</w:t>
      </w:r>
      <w:r w:rsidRPr="00101DBA">
        <w:t xml:space="preserve"> been enriched by the diversity of the faiths and beliefs that make up the borough?</w:t>
      </w:r>
    </w:p>
    <w:tbl>
      <w:tblPr>
        <w:tblW w:w="14884" w:type="dxa"/>
        <w:tblInd w:w="294" w:type="dxa"/>
        <w:tblLayout w:type="fixed"/>
        <w:tblCellMar>
          <w:left w:w="0" w:type="dxa"/>
          <w:right w:w="0" w:type="dxa"/>
        </w:tblCellMar>
        <w:tblLook w:val="03E0" w:firstRow="1" w:lastRow="1" w:firstColumn="1" w:lastColumn="1" w:noHBand="1" w:noVBand="0"/>
      </w:tblPr>
      <w:tblGrid>
        <w:gridCol w:w="4871"/>
        <w:gridCol w:w="10"/>
        <w:gridCol w:w="5127"/>
        <w:gridCol w:w="10"/>
        <w:gridCol w:w="4866"/>
      </w:tblGrid>
      <w:tr w:rsidR="002C71C6" w:rsidRPr="006D545B" w14:paraId="6E1527C3" w14:textId="77777777" w:rsidTr="007C187C">
        <w:trPr>
          <w:trHeight w:hRule="exact" w:val="624"/>
        </w:trPr>
        <w:tc>
          <w:tcPr>
            <w:tcW w:w="4881" w:type="dxa"/>
            <w:gridSpan w:val="2"/>
            <w:tcBorders>
              <w:top w:val="single" w:sz="8" w:space="0" w:color="231F20"/>
              <w:left w:val="single" w:sz="8" w:space="0" w:color="231F20"/>
              <w:bottom w:val="single" w:sz="2" w:space="0" w:color="231F20"/>
              <w:right w:val="single" w:sz="2" w:space="0" w:color="231F20"/>
            </w:tcBorders>
          </w:tcPr>
          <w:p w14:paraId="51EFB5B1" w14:textId="77777777" w:rsidR="002C71C6" w:rsidRDefault="002C71C6" w:rsidP="007A0272">
            <w:pPr>
              <w:pStyle w:val="Tabletextitalic"/>
            </w:pPr>
            <w:r w:rsidRPr="00E3096E">
              <w:rPr>
                <w:b/>
                <w:i w:val="0"/>
                <w:spacing w:val="1"/>
              </w:rPr>
              <w:t>Be</w:t>
            </w:r>
            <w:r w:rsidRPr="00E3096E">
              <w:rPr>
                <w:b/>
                <w:i w:val="0"/>
              </w:rPr>
              <w:t>l</w:t>
            </w:r>
            <w:r w:rsidRPr="00E3096E">
              <w:rPr>
                <w:b/>
                <w:i w:val="0"/>
                <w:spacing w:val="2"/>
              </w:rPr>
              <w:t>i</w:t>
            </w:r>
            <w:r w:rsidRPr="00E3096E">
              <w:rPr>
                <w:b/>
                <w:i w:val="0"/>
              </w:rPr>
              <w:t>e</w:t>
            </w:r>
            <w:r w:rsidRPr="00E3096E">
              <w:rPr>
                <w:b/>
                <w:i w:val="0"/>
                <w:spacing w:val="4"/>
              </w:rPr>
              <w:t>f</w:t>
            </w:r>
            <w:r w:rsidRPr="00E3096E">
              <w:rPr>
                <w:b/>
                <w:i w:val="0"/>
              </w:rPr>
              <w:t>s,</w:t>
            </w:r>
            <w:r w:rsidRPr="00E3096E">
              <w:rPr>
                <w:b/>
                <w:i w:val="0"/>
                <w:spacing w:val="-3"/>
              </w:rPr>
              <w:t xml:space="preserve"> </w:t>
            </w:r>
            <w:r w:rsidRPr="00E3096E">
              <w:rPr>
                <w:b/>
                <w:i w:val="0"/>
                <w:spacing w:val="2"/>
              </w:rPr>
              <w:t>t</w:t>
            </w:r>
            <w:r w:rsidRPr="00E3096E">
              <w:rPr>
                <w:b/>
                <w:i w:val="0"/>
                <w:spacing w:val="1"/>
              </w:rPr>
              <w:t>e</w:t>
            </w:r>
            <w:r w:rsidRPr="00E3096E">
              <w:rPr>
                <w:b/>
                <w:i w:val="0"/>
              </w:rPr>
              <w:t>a</w:t>
            </w:r>
            <w:r w:rsidRPr="00E3096E">
              <w:rPr>
                <w:b/>
                <w:i w:val="0"/>
                <w:spacing w:val="1"/>
              </w:rPr>
              <w:t>c</w:t>
            </w:r>
            <w:r w:rsidRPr="00E3096E">
              <w:rPr>
                <w:b/>
                <w:i w:val="0"/>
              </w:rPr>
              <w:t>hi</w:t>
            </w:r>
            <w:r w:rsidRPr="00E3096E">
              <w:rPr>
                <w:b/>
                <w:i w:val="0"/>
                <w:spacing w:val="1"/>
              </w:rPr>
              <w:t>n</w:t>
            </w:r>
            <w:r w:rsidRPr="00E3096E">
              <w:rPr>
                <w:b/>
                <w:i w:val="0"/>
              </w:rPr>
              <w:t>g</w:t>
            </w:r>
            <w:r w:rsidRPr="00E3096E">
              <w:rPr>
                <w:b/>
                <w:i w:val="0"/>
                <w:spacing w:val="-5"/>
              </w:rPr>
              <w:t xml:space="preserve"> </w:t>
            </w:r>
            <w:r w:rsidRPr="00E3096E">
              <w:rPr>
                <w:b/>
                <w:i w:val="0"/>
                <w:spacing w:val="1"/>
              </w:rPr>
              <w:t>an</w:t>
            </w:r>
            <w:r w:rsidRPr="00E3096E">
              <w:rPr>
                <w:b/>
                <w:i w:val="0"/>
              </w:rPr>
              <w:t>d</w:t>
            </w:r>
            <w:r w:rsidRPr="00E3096E">
              <w:rPr>
                <w:b/>
                <w:i w:val="0"/>
                <w:spacing w:val="-3"/>
              </w:rPr>
              <w:t xml:space="preserve"> </w:t>
            </w:r>
            <w:r w:rsidRPr="00E3096E">
              <w:rPr>
                <w:b/>
                <w:i w:val="0"/>
              </w:rPr>
              <w:t>s</w:t>
            </w:r>
            <w:r w:rsidRPr="00E3096E">
              <w:rPr>
                <w:b/>
                <w:i w:val="0"/>
                <w:spacing w:val="1"/>
              </w:rPr>
              <w:t>ou</w:t>
            </w:r>
            <w:r w:rsidRPr="00E3096E">
              <w:rPr>
                <w:b/>
                <w:i w:val="0"/>
              </w:rPr>
              <w:t>r</w:t>
            </w:r>
            <w:r w:rsidRPr="00E3096E">
              <w:rPr>
                <w:b/>
                <w:i w:val="0"/>
                <w:spacing w:val="2"/>
              </w:rPr>
              <w:t>ce</w:t>
            </w:r>
            <w:r w:rsidRPr="00E3096E">
              <w:rPr>
                <w:b/>
                <w:i w:val="0"/>
              </w:rPr>
              <w:t>s</w:t>
            </w:r>
            <w:r w:rsidRPr="00E3096E">
              <w:rPr>
                <w:b/>
                <w:i w:val="0"/>
                <w:spacing w:val="-3"/>
              </w:rPr>
              <w:t xml:space="preserve"> </w:t>
            </w:r>
            <w:r w:rsidRPr="00E3096E">
              <w:rPr>
                <w:b/>
                <w:i w:val="0"/>
              </w:rPr>
              <w:t>–</w:t>
            </w:r>
            <w:r>
              <w:rPr>
                <w:b/>
              </w:rPr>
              <w:t xml:space="preserve"> </w:t>
            </w:r>
            <w:r>
              <w:t>W</w:t>
            </w:r>
            <w:r>
              <w:rPr>
                <w:spacing w:val="-2"/>
              </w:rPr>
              <w:t>h</w:t>
            </w:r>
            <w:r>
              <w:t>at</w:t>
            </w:r>
            <w:r>
              <w:rPr>
                <w:spacing w:val="-3"/>
              </w:rPr>
              <w:t xml:space="preserve"> </w:t>
            </w:r>
            <w:r>
              <w:t>do people</w:t>
            </w:r>
          </w:p>
          <w:p w14:paraId="741A2ABA" w14:textId="77777777" w:rsidR="002C71C6" w:rsidRDefault="002C71C6" w:rsidP="007A0272">
            <w:pPr>
              <w:pStyle w:val="Tabletextitalic"/>
            </w:pPr>
            <w:r>
              <w:t>beli</w:t>
            </w:r>
            <w:r>
              <w:rPr>
                <w:spacing w:val="-5"/>
              </w:rPr>
              <w:t>e</w:t>
            </w:r>
            <w:r>
              <w:rPr>
                <w:spacing w:val="-3"/>
              </w:rPr>
              <w:t>v</w:t>
            </w:r>
            <w:r>
              <w:t>e in and wh</w:t>
            </w:r>
            <w:r>
              <w:rPr>
                <w:spacing w:val="-2"/>
              </w:rPr>
              <w:t>e</w:t>
            </w:r>
            <w:r>
              <w:rPr>
                <w:spacing w:val="1"/>
              </w:rPr>
              <w:t>r</w:t>
            </w:r>
            <w:r>
              <w:t>e do th</w:t>
            </w:r>
            <w:r>
              <w:rPr>
                <w:spacing w:val="-3"/>
              </w:rPr>
              <w:t>e</w:t>
            </w:r>
            <w:r>
              <w:rPr>
                <w:spacing w:val="1"/>
              </w:rPr>
              <w:t>s</w:t>
            </w:r>
            <w:r>
              <w:t>e beli</w:t>
            </w:r>
            <w:r>
              <w:rPr>
                <w:spacing w:val="-2"/>
              </w:rPr>
              <w:t>e</w:t>
            </w:r>
            <w:r>
              <w:t xml:space="preserve">fs </w:t>
            </w:r>
            <w:r>
              <w:rPr>
                <w:spacing w:val="2"/>
              </w:rPr>
              <w:t>c</w:t>
            </w:r>
            <w:r>
              <w:t>ome f</w:t>
            </w:r>
            <w:r>
              <w:rPr>
                <w:spacing w:val="2"/>
              </w:rPr>
              <w:t>r</w:t>
            </w:r>
            <w:r>
              <w:t>o</w:t>
            </w:r>
            <w:r>
              <w:rPr>
                <w:spacing w:val="-9"/>
              </w:rPr>
              <w:t>m</w:t>
            </w:r>
            <w:r>
              <w:t>?</w:t>
            </w:r>
          </w:p>
        </w:tc>
        <w:tc>
          <w:tcPr>
            <w:tcW w:w="5137" w:type="dxa"/>
            <w:gridSpan w:val="2"/>
            <w:tcBorders>
              <w:top w:val="single" w:sz="8" w:space="0" w:color="231F20"/>
              <w:left w:val="single" w:sz="2" w:space="0" w:color="231F20"/>
              <w:bottom w:val="single" w:sz="2" w:space="0" w:color="231F20"/>
              <w:right w:val="single" w:sz="2" w:space="0" w:color="231F20"/>
            </w:tcBorders>
          </w:tcPr>
          <w:p w14:paraId="2AE62333" w14:textId="77777777" w:rsidR="002C71C6" w:rsidRPr="00E3096E" w:rsidRDefault="002C71C6" w:rsidP="007A0272">
            <w:pPr>
              <w:pStyle w:val="Tabletextitalic"/>
              <w:rPr>
                <w:b/>
                <w:i w:val="0"/>
              </w:rPr>
            </w:pPr>
            <w:r w:rsidRPr="00E3096E">
              <w:rPr>
                <w:b/>
                <w:i w:val="0"/>
                <w:spacing w:val="-2"/>
              </w:rPr>
              <w:t>P</w:t>
            </w:r>
            <w:r w:rsidRPr="00E3096E">
              <w:rPr>
                <w:b/>
                <w:i w:val="0"/>
              </w:rPr>
              <w:t>ra</w:t>
            </w:r>
            <w:r w:rsidRPr="00E3096E">
              <w:rPr>
                <w:b/>
                <w:i w:val="0"/>
                <w:spacing w:val="3"/>
              </w:rPr>
              <w:t>ct</w:t>
            </w:r>
            <w:r w:rsidRPr="00E3096E">
              <w:rPr>
                <w:b/>
                <w:i w:val="0"/>
              </w:rPr>
              <w:t>i</w:t>
            </w:r>
            <w:r w:rsidRPr="00E3096E">
              <w:rPr>
                <w:b/>
                <w:i w:val="0"/>
                <w:spacing w:val="2"/>
              </w:rPr>
              <w:t>c</w:t>
            </w:r>
            <w:r w:rsidRPr="00E3096E">
              <w:rPr>
                <w:b/>
                <w:i w:val="0"/>
              </w:rPr>
              <w:t>es</w:t>
            </w:r>
            <w:r w:rsidRPr="00E3096E">
              <w:rPr>
                <w:b/>
                <w:i w:val="0"/>
                <w:spacing w:val="-2"/>
              </w:rPr>
              <w:t xml:space="preserve"> </w:t>
            </w:r>
            <w:r w:rsidRPr="00E3096E">
              <w:rPr>
                <w:b/>
                <w:i w:val="0"/>
              </w:rPr>
              <w:t>and</w:t>
            </w:r>
            <w:r w:rsidRPr="00E3096E">
              <w:rPr>
                <w:b/>
                <w:i w:val="0"/>
                <w:spacing w:val="-3"/>
              </w:rPr>
              <w:t xml:space="preserve"> </w:t>
            </w:r>
            <w:r w:rsidRPr="00E3096E">
              <w:rPr>
                <w:b/>
                <w:i w:val="0"/>
              </w:rPr>
              <w:t>w</w:t>
            </w:r>
            <w:r w:rsidRPr="00E3096E">
              <w:rPr>
                <w:b/>
                <w:i w:val="0"/>
                <w:spacing w:val="-2"/>
              </w:rPr>
              <w:t>a</w:t>
            </w:r>
            <w:r w:rsidRPr="00E3096E">
              <w:rPr>
                <w:b/>
                <w:i w:val="0"/>
              </w:rPr>
              <w:t>ys</w:t>
            </w:r>
            <w:r w:rsidRPr="00E3096E">
              <w:rPr>
                <w:b/>
                <w:i w:val="0"/>
                <w:spacing w:val="-2"/>
              </w:rPr>
              <w:t xml:space="preserve"> </w:t>
            </w:r>
            <w:r w:rsidRPr="00E3096E">
              <w:rPr>
                <w:b/>
                <w:i w:val="0"/>
              </w:rPr>
              <w:t>of l</w:t>
            </w:r>
            <w:r w:rsidRPr="00E3096E">
              <w:rPr>
                <w:b/>
                <w:i w:val="0"/>
                <w:spacing w:val="2"/>
              </w:rPr>
              <w:t>if</w:t>
            </w:r>
            <w:r w:rsidRPr="00E3096E">
              <w:rPr>
                <w:b/>
                <w:i w:val="0"/>
              </w:rPr>
              <w:t>e –</w:t>
            </w:r>
          </w:p>
          <w:p w14:paraId="59E1184B" w14:textId="77777777" w:rsidR="002C71C6" w:rsidRDefault="002C71C6" w:rsidP="007A0272">
            <w:pPr>
              <w:pStyle w:val="Tabletextitalic"/>
            </w:pPr>
            <w:r>
              <w:t>H</w:t>
            </w:r>
            <w:r>
              <w:rPr>
                <w:spacing w:val="-2"/>
              </w:rPr>
              <w:t>o</w:t>
            </w:r>
            <w:r>
              <w:t>w do people li</w:t>
            </w:r>
            <w:r>
              <w:rPr>
                <w:spacing w:val="-3"/>
              </w:rPr>
              <w:t>v</w:t>
            </w:r>
            <w:r>
              <w:t xml:space="preserve">e </w:t>
            </w:r>
            <w:r>
              <w:rPr>
                <w:spacing w:val="-5"/>
              </w:rPr>
              <w:t>their lives</w:t>
            </w:r>
            <w:r>
              <w:t>?</w:t>
            </w:r>
          </w:p>
        </w:tc>
        <w:tc>
          <w:tcPr>
            <w:tcW w:w="4866" w:type="dxa"/>
            <w:tcBorders>
              <w:top w:val="single" w:sz="8" w:space="0" w:color="231F20"/>
              <w:left w:val="single" w:sz="2" w:space="0" w:color="231F20"/>
              <w:bottom w:val="single" w:sz="2" w:space="0" w:color="231F20"/>
              <w:right w:val="single" w:sz="8" w:space="0" w:color="231F20"/>
            </w:tcBorders>
          </w:tcPr>
          <w:p w14:paraId="2B6DDB00" w14:textId="77777777" w:rsidR="002C71C6" w:rsidRDefault="002C71C6" w:rsidP="007A0272">
            <w:pPr>
              <w:pStyle w:val="Tabletextbold"/>
            </w:pPr>
            <w:r>
              <w:rPr>
                <w:spacing w:val="-5"/>
              </w:rPr>
              <w:t>F</w:t>
            </w:r>
            <w:r>
              <w:t>o</w:t>
            </w:r>
            <w:r>
              <w:rPr>
                <w:spacing w:val="4"/>
              </w:rPr>
              <w:t>r</w:t>
            </w:r>
            <w:r>
              <w:rPr>
                <w:spacing w:val="2"/>
              </w:rPr>
              <w:t>m</w:t>
            </w:r>
            <w:r>
              <w:t>s</w:t>
            </w:r>
            <w:r>
              <w:rPr>
                <w:spacing w:val="-3"/>
              </w:rPr>
              <w:t xml:space="preserve"> </w:t>
            </w:r>
            <w:r>
              <w:t>and</w:t>
            </w:r>
            <w:r>
              <w:rPr>
                <w:spacing w:val="-4"/>
              </w:rPr>
              <w:t xml:space="preserve"> </w:t>
            </w:r>
            <w:r>
              <w:rPr>
                <w:spacing w:val="-3"/>
              </w:rPr>
              <w:t>e</w:t>
            </w:r>
            <w:r>
              <w:t>x</w:t>
            </w:r>
            <w:r>
              <w:rPr>
                <w:spacing w:val="2"/>
              </w:rPr>
              <w:t>p</w:t>
            </w:r>
            <w:r>
              <w:t>ressing</w:t>
            </w:r>
            <w:r>
              <w:rPr>
                <w:spacing w:val="-6"/>
              </w:rPr>
              <w:t xml:space="preserve"> </w:t>
            </w:r>
            <w:r>
              <w:rPr>
                <w:spacing w:val="2"/>
              </w:rPr>
              <w:t>m</w:t>
            </w:r>
            <w:r>
              <w:t>eaning</w:t>
            </w:r>
            <w:r>
              <w:rPr>
                <w:spacing w:val="-6"/>
              </w:rPr>
              <w:t xml:space="preserve"> </w:t>
            </w:r>
            <w:r>
              <w:t>–</w:t>
            </w:r>
          </w:p>
          <w:p w14:paraId="30775C1A" w14:textId="77777777" w:rsidR="002C71C6" w:rsidRDefault="002C71C6" w:rsidP="007A0272">
            <w:pPr>
              <w:pStyle w:val="Tabletextitalic"/>
            </w:pPr>
            <w:r>
              <w:rPr>
                <w:spacing w:val="2"/>
              </w:rPr>
              <w:t>H</w:t>
            </w:r>
            <w:r>
              <w:t xml:space="preserve">ow do people </w:t>
            </w:r>
            <w:r>
              <w:rPr>
                <w:spacing w:val="1"/>
              </w:rPr>
              <w:t>s</w:t>
            </w:r>
            <w:r>
              <w:t xml:space="preserve">how </w:t>
            </w:r>
            <w:r>
              <w:rPr>
                <w:spacing w:val="-5"/>
              </w:rPr>
              <w:t>their</w:t>
            </w:r>
            <w:r>
              <w:t xml:space="preserve"> belie</w:t>
            </w:r>
            <w:r>
              <w:rPr>
                <w:spacing w:val="4"/>
              </w:rPr>
              <w:t>fs</w:t>
            </w:r>
            <w:r>
              <w:t>?</w:t>
            </w:r>
          </w:p>
        </w:tc>
      </w:tr>
      <w:tr w:rsidR="002C71C6" w:rsidRPr="006D545B" w14:paraId="400DC4FD" w14:textId="77777777" w:rsidTr="007C187C">
        <w:trPr>
          <w:trHeight w:hRule="exact" w:val="1871"/>
        </w:trPr>
        <w:tc>
          <w:tcPr>
            <w:tcW w:w="4881" w:type="dxa"/>
            <w:gridSpan w:val="2"/>
            <w:tcBorders>
              <w:top w:val="single" w:sz="2" w:space="0" w:color="231F20"/>
              <w:left w:val="single" w:sz="8" w:space="0" w:color="231F20"/>
              <w:bottom w:val="single" w:sz="8" w:space="0" w:color="231F20"/>
              <w:right w:val="single" w:sz="2" w:space="0" w:color="231F20"/>
            </w:tcBorders>
          </w:tcPr>
          <w:p w14:paraId="3CA34745" w14:textId="77777777" w:rsidR="002C71C6" w:rsidRDefault="002C71C6" w:rsidP="007A0272">
            <w:pPr>
              <w:pStyle w:val="Tabletextbullet1"/>
            </w:pPr>
            <w:r>
              <w:t>re</w:t>
            </w:r>
            <w:r>
              <w:rPr>
                <w:spacing w:val="3"/>
              </w:rPr>
              <w:t>c</w:t>
            </w:r>
            <w:r>
              <w:rPr>
                <w:spacing w:val="-1"/>
              </w:rPr>
              <w:t>al</w:t>
            </w:r>
            <w:r>
              <w:t>l be</w:t>
            </w:r>
            <w:r>
              <w:rPr>
                <w:spacing w:val="-1"/>
              </w:rPr>
              <w:t>l</w:t>
            </w:r>
            <w:r>
              <w:t>i</w:t>
            </w:r>
            <w:r>
              <w:rPr>
                <w:spacing w:val="-2"/>
              </w:rPr>
              <w:t>e</w:t>
            </w:r>
            <w:r>
              <w:rPr>
                <w:spacing w:val="2"/>
              </w:rPr>
              <w:t>f</w:t>
            </w:r>
            <w:r>
              <w:rPr>
                <w:spacing w:val="-1"/>
              </w:rPr>
              <w:t>s</w:t>
            </w:r>
            <w:r>
              <w:t xml:space="preserve">, </w:t>
            </w:r>
            <w:r>
              <w:rPr>
                <w:spacing w:val="-2"/>
              </w:rPr>
              <w:t>t</w:t>
            </w:r>
            <w:r>
              <w:t>e</w:t>
            </w:r>
            <w:r>
              <w:rPr>
                <w:spacing w:val="-2"/>
              </w:rPr>
              <w:t>a</w:t>
            </w:r>
            <w:r>
              <w:rPr>
                <w:spacing w:val="2"/>
              </w:rPr>
              <w:t>c</w:t>
            </w:r>
            <w:r>
              <w:rPr>
                <w:spacing w:val="-1"/>
              </w:rPr>
              <w:t>hi</w:t>
            </w:r>
            <w:r>
              <w:t xml:space="preserve">ng </w:t>
            </w:r>
            <w:r>
              <w:rPr>
                <w:spacing w:val="-1"/>
              </w:rPr>
              <w:t>a</w:t>
            </w:r>
            <w:r>
              <w:t>nd so</w:t>
            </w:r>
            <w:r>
              <w:rPr>
                <w:spacing w:val="-1"/>
              </w:rPr>
              <w:t>u</w:t>
            </w:r>
            <w:r>
              <w:t>r</w:t>
            </w:r>
            <w:r>
              <w:rPr>
                <w:spacing w:val="3"/>
              </w:rPr>
              <w:t>c</w:t>
            </w:r>
            <w:r>
              <w:t xml:space="preserve">es </w:t>
            </w:r>
            <w:r>
              <w:rPr>
                <w:spacing w:val="-2"/>
              </w:rPr>
              <w:t>o</w:t>
            </w:r>
            <w:r>
              <w:t>f rel</w:t>
            </w:r>
            <w:r>
              <w:rPr>
                <w:spacing w:val="-4"/>
              </w:rPr>
              <w:t>e</w:t>
            </w:r>
            <w:r>
              <w:rPr>
                <w:spacing w:val="-3"/>
              </w:rPr>
              <w:t>v</w:t>
            </w:r>
            <w:r>
              <w:rPr>
                <w:spacing w:val="-1"/>
              </w:rPr>
              <w:t>a</w:t>
            </w:r>
            <w:r>
              <w:rPr>
                <w:spacing w:val="-2"/>
              </w:rPr>
              <w:t>n</w:t>
            </w:r>
            <w:r>
              <w:t>t f</w:t>
            </w:r>
            <w:r>
              <w:rPr>
                <w:spacing w:val="-1"/>
              </w:rPr>
              <w:t>ai</w:t>
            </w:r>
            <w:r>
              <w:t>t</w:t>
            </w:r>
            <w:r>
              <w:rPr>
                <w:spacing w:val="-1"/>
              </w:rPr>
              <w:t>h</w:t>
            </w:r>
            <w:r>
              <w:t>s</w:t>
            </w:r>
          </w:p>
          <w:p w14:paraId="5EF1FD67" w14:textId="77777777" w:rsidR="002C71C6" w:rsidRDefault="002C71C6" w:rsidP="007A0272">
            <w:pPr>
              <w:pStyle w:val="Tabletextbullet1"/>
            </w:pPr>
            <w:r>
              <w:t>i</w:t>
            </w:r>
            <w:r>
              <w:rPr>
                <w:spacing w:val="-1"/>
              </w:rPr>
              <w:t>d</w:t>
            </w:r>
            <w:r>
              <w:t>e</w:t>
            </w:r>
            <w:r>
              <w:rPr>
                <w:spacing w:val="-2"/>
              </w:rPr>
              <w:t>n</w:t>
            </w:r>
            <w:r>
              <w:t>ti</w:t>
            </w:r>
            <w:r>
              <w:rPr>
                <w:spacing w:val="6"/>
              </w:rPr>
              <w:t>f</w:t>
            </w:r>
            <w:r>
              <w:t xml:space="preserve">y </w:t>
            </w:r>
            <w:r>
              <w:rPr>
                <w:spacing w:val="-6"/>
              </w:rPr>
              <w:t>k</w:t>
            </w:r>
            <w:r>
              <w:rPr>
                <w:spacing w:val="-5"/>
              </w:rPr>
              <w:t>e</w:t>
            </w:r>
            <w:r>
              <w:t>y be</w:t>
            </w:r>
            <w:r>
              <w:rPr>
                <w:spacing w:val="-1"/>
              </w:rPr>
              <w:t>l</w:t>
            </w:r>
            <w:r>
              <w:t>i</w:t>
            </w:r>
            <w:r>
              <w:rPr>
                <w:spacing w:val="-2"/>
              </w:rPr>
              <w:t>e</w:t>
            </w:r>
            <w:r>
              <w:rPr>
                <w:spacing w:val="2"/>
              </w:rPr>
              <w:t>f</w:t>
            </w:r>
            <w:r>
              <w:t xml:space="preserve">s </w:t>
            </w:r>
            <w:r>
              <w:rPr>
                <w:spacing w:val="-2"/>
              </w:rPr>
              <w:t>o</w:t>
            </w:r>
            <w:r>
              <w:t xml:space="preserve">f </w:t>
            </w:r>
            <w:r>
              <w:rPr>
                <w:spacing w:val="-1"/>
              </w:rPr>
              <w:t>s</w:t>
            </w:r>
            <w:r>
              <w:t>m</w:t>
            </w:r>
            <w:r>
              <w:rPr>
                <w:spacing w:val="-1"/>
              </w:rPr>
              <w:t>al</w:t>
            </w:r>
            <w:r>
              <w:t>ler l</w:t>
            </w:r>
            <w:r>
              <w:rPr>
                <w:spacing w:val="1"/>
              </w:rPr>
              <w:t>o</w:t>
            </w:r>
            <w:r>
              <w:rPr>
                <w:spacing w:val="3"/>
              </w:rPr>
              <w:t>c</w:t>
            </w:r>
            <w:r>
              <w:rPr>
                <w:spacing w:val="-1"/>
              </w:rPr>
              <w:t>a</w:t>
            </w:r>
            <w:r>
              <w:t xml:space="preserve">l </w:t>
            </w:r>
            <w:r>
              <w:rPr>
                <w:spacing w:val="3"/>
              </w:rPr>
              <w:t>c</w:t>
            </w:r>
            <w:r>
              <w:t>om</w:t>
            </w:r>
            <w:r>
              <w:rPr>
                <w:spacing w:val="-1"/>
              </w:rPr>
              <w:t>muni</w:t>
            </w:r>
            <w:r>
              <w:t>tie</w:t>
            </w:r>
            <w:r>
              <w:rPr>
                <w:spacing w:val="-1"/>
              </w:rPr>
              <w:t>s</w:t>
            </w:r>
            <w:r>
              <w:t>, n</w:t>
            </w:r>
            <w:r>
              <w:rPr>
                <w:spacing w:val="-2"/>
              </w:rPr>
              <w:t>o</w:t>
            </w:r>
            <w:r>
              <w:t>t pr</w:t>
            </w:r>
            <w:r>
              <w:rPr>
                <w:spacing w:val="-4"/>
              </w:rPr>
              <w:t>e</w:t>
            </w:r>
            <w:r>
              <w:t>vio</w:t>
            </w:r>
            <w:r>
              <w:rPr>
                <w:spacing w:val="-1"/>
              </w:rPr>
              <w:t>u</w:t>
            </w:r>
            <w:r>
              <w:t>s</w:t>
            </w:r>
            <w:r>
              <w:rPr>
                <w:spacing w:val="-1"/>
              </w:rPr>
              <w:t>l</w:t>
            </w:r>
            <w:r>
              <w:t xml:space="preserve">y </w:t>
            </w:r>
            <w:r>
              <w:rPr>
                <w:spacing w:val="-2"/>
              </w:rPr>
              <w:t>s</w:t>
            </w:r>
            <w:r>
              <w:rPr>
                <w:spacing w:val="-1"/>
              </w:rPr>
              <w:t>t</w:t>
            </w:r>
            <w:r>
              <w:t>u</w:t>
            </w:r>
            <w:r>
              <w:rPr>
                <w:spacing w:val="-1"/>
              </w:rPr>
              <w:t>d</w:t>
            </w:r>
            <w:r>
              <w:t>ie</w:t>
            </w:r>
            <w:r>
              <w:rPr>
                <w:spacing w:val="-3"/>
              </w:rPr>
              <w:t>d</w:t>
            </w:r>
            <w:r>
              <w:t xml:space="preserve">, </w:t>
            </w:r>
            <w:r>
              <w:rPr>
                <w:spacing w:val="-3"/>
              </w:rPr>
              <w:t>e</w:t>
            </w:r>
            <w:r>
              <w:rPr>
                <w:spacing w:val="-4"/>
              </w:rPr>
              <w:t>.</w:t>
            </w:r>
            <w:r>
              <w:rPr>
                <w:spacing w:val="-2"/>
              </w:rPr>
              <w:t>g</w:t>
            </w:r>
            <w:r>
              <w:t>. R</w:t>
            </w:r>
            <w:r>
              <w:rPr>
                <w:spacing w:val="-1"/>
              </w:rPr>
              <w:t>as</w:t>
            </w:r>
            <w:r>
              <w:rPr>
                <w:spacing w:val="2"/>
              </w:rPr>
              <w:t>t</w:t>
            </w:r>
            <w:r>
              <w:rPr>
                <w:spacing w:val="-1"/>
              </w:rPr>
              <w:t>a</w:t>
            </w:r>
            <w:r>
              <w:t>f</w:t>
            </w:r>
            <w:r>
              <w:rPr>
                <w:spacing w:val="-1"/>
              </w:rPr>
              <w:t>a</w:t>
            </w:r>
            <w:r>
              <w:rPr>
                <w:spacing w:val="3"/>
              </w:rPr>
              <w:t>r</w:t>
            </w:r>
            <w:r>
              <w:t>i</w:t>
            </w:r>
            <w:r>
              <w:rPr>
                <w:spacing w:val="-1"/>
              </w:rPr>
              <w:t>an</w:t>
            </w:r>
            <w:r>
              <w:t>i</w:t>
            </w:r>
            <w:r>
              <w:rPr>
                <w:spacing w:val="-1"/>
              </w:rPr>
              <w:t>s</w:t>
            </w:r>
            <w:r>
              <w:t>m</w:t>
            </w:r>
          </w:p>
        </w:tc>
        <w:tc>
          <w:tcPr>
            <w:tcW w:w="5137" w:type="dxa"/>
            <w:gridSpan w:val="2"/>
            <w:tcBorders>
              <w:top w:val="single" w:sz="2" w:space="0" w:color="231F20"/>
              <w:left w:val="single" w:sz="2" w:space="0" w:color="231F20"/>
              <w:bottom w:val="single" w:sz="8" w:space="0" w:color="231F20"/>
              <w:right w:val="single" w:sz="2" w:space="0" w:color="231F20"/>
            </w:tcBorders>
          </w:tcPr>
          <w:p w14:paraId="0493425F" w14:textId="77777777" w:rsidR="002C71C6" w:rsidRDefault="002C71C6" w:rsidP="007A0272">
            <w:pPr>
              <w:pStyle w:val="Tabletextbullet1"/>
            </w:pPr>
            <w:r>
              <w:rPr>
                <w:spacing w:val="-1"/>
              </w:rPr>
              <w:t>a</w:t>
            </w:r>
            <w:r>
              <w:t xml:space="preserve">re there </w:t>
            </w:r>
            <w:r>
              <w:rPr>
                <w:spacing w:val="-1"/>
              </w:rPr>
              <w:t>a</w:t>
            </w:r>
            <w:r>
              <w:rPr>
                <w:spacing w:val="-5"/>
              </w:rPr>
              <w:t>n</w:t>
            </w:r>
            <w:r>
              <w:t xml:space="preserve">y </w:t>
            </w:r>
            <w:r>
              <w:rPr>
                <w:spacing w:val="-2"/>
              </w:rPr>
              <w:t>w</w:t>
            </w:r>
            <w:r>
              <w:rPr>
                <w:spacing w:val="-5"/>
              </w:rPr>
              <w:t>a</w:t>
            </w:r>
            <w:r>
              <w:rPr>
                <w:spacing w:val="-1"/>
              </w:rPr>
              <w:t>y</w:t>
            </w:r>
            <w:r>
              <w:t>s where pr</w:t>
            </w:r>
            <w:r>
              <w:rPr>
                <w:spacing w:val="-2"/>
              </w:rPr>
              <w:t>a</w:t>
            </w:r>
            <w:r>
              <w:rPr>
                <w:spacing w:val="2"/>
              </w:rPr>
              <w:t>c</w:t>
            </w:r>
            <w:r>
              <w:t>ti</w:t>
            </w:r>
            <w:r>
              <w:rPr>
                <w:spacing w:val="3"/>
              </w:rPr>
              <w:t>c</w:t>
            </w:r>
            <w:r>
              <w:t xml:space="preserve">es </w:t>
            </w:r>
            <w:r>
              <w:rPr>
                <w:spacing w:val="-1"/>
              </w:rPr>
              <w:t>a</w:t>
            </w:r>
            <w:r>
              <w:t xml:space="preserve">nd </w:t>
            </w:r>
            <w:r>
              <w:rPr>
                <w:spacing w:val="-2"/>
              </w:rPr>
              <w:t>w</w:t>
            </w:r>
            <w:r>
              <w:rPr>
                <w:spacing w:val="-5"/>
              </w:rPr>
              <w:t>a</w:t>
            </w:r>
            <w:r>
              <w:rPr>
                <w:spacing w:val="-1"/>
              </w:rPr>
              <w:t>y</w:t>
            </w:r>
            <w:r>
              <w:t xml:space="preserve">s </w:t>
            </w:r>
            <w:r>
              <w:rPr>
                <w:spacing w:val="-2"/>
              </w:rPr>
              <w:t>o</w:t>
            </w:r>
            <w:r>
              <w:t xml:space="preserve">f </w:t>
            </w:r>
            <w:r>
              <w:rPr>
                <w:spacing w:val="-1"/>
              </w:rPr>
              <w:t>l</w:t>
            </w:r>
            <w:r>
              <w:t>i</w:t>
            </w:r>
            <w:r>
              <w:rPr>
                <w:spacing w:val="-2"/>
              </w:rPr>
              <w:t>f</w:t>
            </w:r>
            <w:r>
              <w:t xml:space="preserve">e </w:t>
            </w:r>
            <w:r>
              <w:rPr>
                <w:spacing w:val="-1"/>
              </w:rPr>
              <w:t>a</w:t>
            </w:r>
            <w:r>
              <w:t xml:space="preserve">re </w:t>
            </w:r>
            <w:r w:rsidRPr="00080464">
              <w:t>shared</w:t>
            </w:r>
            <w:r>
              <w:t xml:space="preserve"> w</w:t>
            </w:r>
            <w:r>
              <w:rPr>
                <w:spacing w:val="-1"/>
              </w:rPr>
              <w:t>i</w:t>
            </w:r>
            <w:r>
              <w:t>t</w:t>
            </w:r>
            <w:r>
              <w:rPr>
                <w:spacing w:val="-2"/>
              </w:rPr>
              <w:t>h</w:t>
            </w:r>
            <w:r>
              <w:t xml:space="preserve">, or </w:t>
            </w:r>
            <w:r>
              <w:rPr>
                <w:spacing w:val="-1"/>
              </w:rPr>
              <w:t>i</w:t>
            </w:r>
            <w:r>
              <w:t>m</w:t>
            </w:r>
            <w:r>
              <w:rPr>
                <w:spacing w:val="-1"/>
              </w:rPr>
              <w:t>p</w:t>
            </w:r>
            <w:r>
              <w:rPr>
                <w:spacing w:val="-2"/>
              </w:rPr>
              <w:t>a</w:t>
            </w:r>
            <w:r>
              <w:rPr>
                <w:spacing w:val="2"/>
              </w:rPr>
              <w:t>c</w:t>
            </w:r>
            <w:r>
              <w:t>t o</w:t>
            </w:r>
            <w:r>
              <w:rPr>
                <w:spacing w:val="-2"/>
              </w:rPr>
              <w:t>n</w:t>
            </w:r>
            <w:r>
              <w:t>, the bro</w:t>
            </w:r>
            <w:r>
              <w:rPr>
                <w:spacing w:val="-1"/>
              </w:rPr>
              <w:t>ad</w:t>
            </w:r>
            <w:r>
              <w:t xml:space="preserve">er </w:t>
            </w:r>
            <w:r>
              <w:rPr>
                <w:spacing w:val="3"/>
              </w:rPr>
              <w:t>c</w:t>
            </w:r>
            <w:r>
              <w:t>om</w:t>
            </w:r>
            <w:r>
              <w:rPr>
                <w:spacing w:val="-1"/>
              </w:rPr>
              <w:t>muni</w:t>
            </w:r>
            <w:r>
              <w:rPr>
                <w:spacing w:val="4"/>
              </w:rPr>
              <w:t>t</w:t>
            </w:r>
            <w:r>
              <w:rPr>
                <w:spacing w:val="3"/>
              </w:rPr>
              <w:t>y</w:t>
            </w:r>
            <w:r>
              <w:t>?</w:t>
            </w:r>
          </w:p>
          <w:p w14:paraId="2065E3D8" w14:textId="77777777" w:rsidR="002C71C6" w:rsidRDefault="002C71C6" w:rsidP="007A0272">
            <w:pPr>
              <w:pStyle w:val="Tabletextbullet1"/>
            </w:pPr>
            <w:r>
              <w:t>h</w:t>
            </w:r>
            <w:r>
              <w:rPr>
                <w:spacing w:val="-2"/>
              </w:rPr>
              <w:t>o</w:t>
            </w:r>
            <w:r>
              <w:t xml:space="preserve">w </w:t>
            </w:r>
            <w:r>
              <w:rPr>
                <w:spacing w:val="-1"/>
              </w:rPr>
              <w:t>h</w:t>
            </w:r>
            <w:r>
              <w:rPr>
                <w:spacing w:val="-4"/>
              </w:rPr>
              <w:t>av</w:t>
            </w:r>
            <w:r>
              <w:t>e pr</w:t>
            </w:r>
            <w:r>
              <w:rPr>
                <w:spacing w:val="-2"/>
              </w:rPr>
              <w:t>a</w:t>
            </w:r>
            <w:r>
              <w:rPr>
                <w:spacing w:val="2"/>
              </w:rPr>
              <w:t>c</w:t>
            </w:r>
            <w:r>
              <w:t>ti</w:t>
            </w:r>
            <w:r>
              <w:rPr>
                <w:spacing w:val="3"/>
              </w:rPr>
              <w:t>c</w:t>
            </w:r>
            <w:r>
              <w:t xml:space="preserve">es </w:t>
            </w:r>
            <w:r>
              <w:rPr>
                <w:spacing w:val="-1"/>
              </w:rPr>
              <w:t>a</w:t>
            </w:r>
            <w:r>
              <w:t xml:space="preserve">nd </w:t>
            </w:r>
            <w:r>
              <w:rPr>
                <w:spacing w:val="-5"/>
              </w:rPr>
              <w:t>e</w:t>
            </w:r>
            <w:r>
              <w:t>xpe</w:t>
            </w:r>
            <w:r>
              <w:rPr>
                <w:spacing w:val="3"/>
              </w:rPr>
              <w:t>r</w:t>
            </w:r>
            <w:r>
              <w:t>ie</w:t>
            </w:r>
            <w:r>
              <w:rPr>
                <w:spacing w:val="-1"/>
              </w:rPr>
              <w:t>n</w:t>
            </w:r>
            <w:r>
              <w:rPr>
                <w:spacing w:val="3"/>
              </w:rPr>
              <w:t>c</w:t>
            </w:r>
            <w:r>
              <w:t xml:space="preserve">es </w:t>
            </w:r>
            <w:r>
              <w:rPr>
                <w:spacing w:val="2"/>
              </w:rPr>
              <w:t>c</w:t>
            </w:r>
            <w:r>
              <w:rPr>
                <w:spacing w:val="-1"/>
              </w:rPr>
              <w:t>ha</w:t>
            </w:r>
            <w:r>
              <w:t xml:space="preserve">nged </w:t>
            </w:r>
            <w:r>
              <w:rPr>
                <w:spacing w:val="-4"/>
              </w:rPr>
              <w:t>ov</w:t>
            </w:r>
            <w:r>
              <w:t xml:space="preserve">er the </w:t>
            </w:r>
            <w:r>
              <w:rPr>
                <w:spacing w:val="-4"/>
              </w:rPr>
              <w:t>y</w:t>
            </w:r>
            <w:r>
              <w:t>e</w:t>
            </w:r>
            <w:r>
              <w:rPr>
                <w:spacing w:val="-1"/>
              </w:rPr>
              <w:t>a</w:t>
            </w:r>
            <w:r>
              <w:rPr>
                <w:spacing w:val="2"/>
              </w:rPr>
              <w:t>r</w:t>
            </w:r>
            <w:r>
              <w:rPr>
                <w:spacing w:val="-9"/>
              </w:rPr>
              <w:t>s</w:t>
            </w:r>
            <w:r>
              <w:t>?</w:t>
            </w:r>
          </w:p>
        </w:tc>
        <w:tc>
          <w:tcPr>
            <w:tcW w:w="4866" w:type="dxa"/>
            <w:tcBorders>
              <w:top w:val="single" w:sz="2" w:space="0" w:color="231F20"/>
              <w:left w:val="single" w:sz="2" w:space="0" w:color="231F20"/>
              <w:bottom w:val="single" w:sz="8" w:space="0" w:color="231F20"/>
              <w:right w:val="single" w:sz="8" w:space="0" w:color="231F20"/>
            </w:tcBorders>
          </w:tcPr>
          <w:p w14:paraId="7FE2AB2F" w14:textId="77777777" w:rsidR="002C71C6" w:rsidRDefault="002C71C6" w:rsidP="007A0272">
            <w:pPr>
              <w:pStyle w:val="Tabletextbullet1"/>
            </w:pPr>
            <w:r>
              <w:t>h</w:t>
            </w:r>
            <w:r>
              <w:rPr>
                <w:spacing w:val="-2"/>
              </w:rPr>
              <w:t>o</w:t>
            </w:r>
            <w:r>
              <w:t>w do f</w:t>
            </w:r>
            <w:r>
              <w:rPr>
                <w:spacing w:val="-1"/>
              </w:rPr>
              <w:t>ai</w:t>
            </w:r>
            <w:r>
              <w:t xml:space="preserve">th &amp; belief </w:t>
            </w:r>
            <w:r>
              <w:rPr>
                <w:spacing w:val="3"/>
              </w:rPr>
              <w:t>c</w:t>
            </w:r>
            <w:r>
              <w:t>om</w:t>
            </w:r>
            <w:r>
              <w:rPr>
                <w:spacing w:val="-1"/>
              </w:rPr>
              <w:t>muni</w:t>
            </w:r>
            <w:r>
              <w:t xml:space="preserve">ties </w:t>
            </w:r>
            <w:r>
              <w:rPr>
                <w:spacing w:val="-1"/>
              </w:rPr>
              <w:t>s</w:t>
            </w:r>
            <w:r>
              <w:t>h</w:t>
            </w:r>
            <w:r>
              <w:rPr>
                <w:spacing w:val="-2"/>
              </w:rPr>
              <w:t>o</w:t>
            </w:r>
            <w:r>
              <w:t xml:space="preserve">w </w:t>
            </w:r>
            <w:r>
              <w:rPr>
                <w:spacing w:val="-1"/>
              </w:rPr>
              <w:t>a</w:t>
            </w:r>
            <w:r>
              <w:t xml:space="preserve">nd </w:t>
            </w:r>
            <w:r>
              <w:rPr>
                <w:spacing w:val="-1"/>
              </w:rPr>
              <w:t>sha</w:t>
            </w:r>
            <w:r>
              <w:t>re the</w:t>
            </w:r>
            <w:r>
              <w:rPr>
                <w:spacing w:val="-1"/>
              </w:rPr>
              <w:t>i</w:t>
            </w:r>
            <w:r>
              <w:t>r be</w:t>
            </w:r>
            <w:r>
              <w:rPr>
                <w:spacing w:val="-1"/>
              </w:rPr>
              <w:t>l</w:t>
            </w:r>
            <w:r>
              <w:t>i</w:t>
            </w:r>
            <w:r>
              <w:rPr>
                <w:spacing w:val="-2"/>
              </w:rPr>
              <w:t>e</w:t>
            </w:r>
            <w:r>
              <w:rPr>
                <w:spacing w:val="2"/>
              </w:rPr>
              <w:t>f</w:t>
            </w:r>
            <w:r>
              <w:t xml:space="preserve">s </w:t>
            </w:r>
            <w:r>
              <w:rPr>
                <w:spacing w:val="-1"/>
              </w:rPr>
              <w:t>a</w:t>
            </w:r>
            <w:r>
              <w:t>nd f</w:t>
            </w:r>
            <w:r>
              <w:rPr>
                <w:spacing w:val="-1"/>
              </w:rPr>
              <w:t>ai</w:t>
            </w:r>
            <w:r>
              <w:t>t</w:t>
            </w:r>
            <w:r>
              <w:rPr>
                <w:spacing w:val="-1"/>
              </w:rPr>
              <w:t>h</w:t>
            </w:r>
            <w:r>
              <w:t xml:space="preserve">s </w:t>
            </w:r>
            <w:r>
              <w:rPr>
                <w:spacing w:val="-1"/>
              </w:rPr>
              <w:t>i</w:t>
            </w:r>
            <w:r>
              <w:t>n the wi</w:t>
            </w:r>
            <w:r>
              <w:rPr>
                <w:spacing w:val="-1"/>
              </w:rPr>
              <w:t>d</w:t>
            </w:r>
            <w:r>
              <w:t xml:space="preserve">er </w:t>
            </w:r>
            <w:r>
              <w:rPr>
                <w:spacing w:val="3"/>
              </w:rPr>
              <w:t>c</w:t>
            </w:r>
            <w:r>
              <w:t>om</w:t>
            </w:r>
            <w:r>
              <w:rPr>
                <w:spacing w:val="-1"/>
              </w:rPr>
              <w:t>muni</w:t>
            </w:r>
            <w:r>
              <w:rPr>
                <w:spacing w:val="4"/>
              </w:rPr>
              <w:t>t</w:t>
            </w:r>
            <w:r>
              <w:rPr>
                <w:spacing w:val="3"/>
              </w:rPr>
              <w:t>y</w:t>
            </w:r>
            <w:r>
              <w:t>? H</w:t>
            </w:r>
            <w:r w:rsidRPr="00661A12">
              <w:rPr>
                <w:spacing w:val="-1"/>
              </w:rPr>
              <w:t>a</w:t>
            </w:r>
            <w:r>
              <w:t>s t</w:t>
            </w:r>
            <w:r w:rsidRPr="00661A12">
              <w:rPr>
                <w:spacing w:val="-1"/>
              </w:rPr>
              <w:t>h</w:t>
            </w:r>
            <w:r>
              <w:t xml:space="preserve">is </w:t>
            </w:r>
            <w:r w:rsidRPr="00661A12">
              <w:rPr>
                <w:spacing w:val="2"/>
              </w:rPr>
              <w:t>c</w:t>
            </w:r>
            <w:r w:rsidRPr="00661A12">
              <w:rPr>
                <w:spacing w:val="-1"/>
              </w:rPr>
              <w:t>ha</w:t>
            </w:r>
            <w:r>
              <w:t>nge</w:t>
            </w:r>
            <w:r w:rsidRPr="00661A12">
              <w:rPr>
                <w:spacing w:val="-3"/>
              </w:rPr>
              <w:t>d</w:t>
            </w:r>
            <w:r>
              <w:t>?</w:t>
            </w:r>
          </w:p>
          <w:p w14:paraId="35CE227C" w14:textId="77777777" w:rsidR="002C71C6" w:rsidRDefault="002C71C6" w:rsidP="007A0272">
            <w:pPr>
              <w:pStyle w:val="Tabletextbullet1"/>
            </w:pPr>
            <w:r>
              <w:t xml:space="preserve">do people </w:t>
            </w:r>
            <w:r>
              <w:rPr>
                <w:spacing w:val="1"/>
              </w:rPr>
              <w:t>f</w:t>
            </w:r>
            <w:r>
              <w:t>rom the s</w:t>
            </w:r>
            <w:r>
              <w:rPr>
                <w:spacing w:val="-1"/>
              </w:rPr>
              <w:t>a</w:t>
            </w:r>
            <w:r>
              <w:t>me f</w:t>
            </w:r>
            <w:r>
              <w:rPr>
                <w:spacing w:val="-1"/>
              </w:rPr>
              <w:t>ai</w:t>
            </w:r>
            <w:r>
              <w:t>th do t</w:t>
            </w:r>
            <w:r>
              <w:rPr>
                <w:spacing w:val="-1"/>
              </w:rPr>
              <w:t>hi</w:t>
            </w:r>
            <w:r>
              <w:t xml:space="preserve">ngs </w:t>
            </w:r>
            <w:r>
              <w:rPr>
                <w:spacing w:val="-1"/>
              </w:rPr>
              <w:t>d</w:t>
            </w:r>
            <w:r>
              <w:t>i</w:t>
            </w:r>
            <w:r>
              <w:rPr>
                <w:spacing w:val="7"/>
              </w:rPr>
              <w:t>f</w:t>
            </w:r>
            <w:r>
              <w:rPr>
                <w:spacing w:val="-2"/>
              </w:rPr>
              <w:t>f</w:t>
            </w:r>
            <w:r>
              <w:t>ere</w:t>
            </w:r>
            <w:r>
              <w:rPr>
                <w:spacing w:val="-2"/>
              </w:rPr>
              <w:t>n</w:t>
            </w:r>
            <w:r>
              <w:rPr>
                <w:spacing w:val="1"/>
              </w:rPr>
              <w:t>t</w:t>
            </w:r>
            <w:r>
              <w:rPr>
                <w:spacing w:val="-1"/>
              </w:rPr>
              <w:t>l</w:t>
            </w:r>
            <w:r>
              <w:t>y be</w:t>
            </w:r>
            <w:r>
              <w:rPr>
                <w:spacing w:val="3"/>
              </w:rPr>
              <w:t>c</w:t>
            </w:r>
            <w:r>
              <w:rPr>
                <w:spacing w:val="-2"/>
              </w:rPr>
              <w:t>a</w:t>
            </w:r>
            <w:r>
              <w:rPr>
                <w:spacing w:val="-1"/>
              </w:rPr>
              <w:t>u</w:t>
            </w:r>
            <w:r>
              <w:t xml:space="preserve">se </w:t>
            </w:r>
            <w:r>
              <w:rPr>
                <w:spacing w:val="-2"/>
              </w:rPr>
              <w:t>o</w:t>
            </w:r>
            <w:r>
              <w:t>f the</w:t>
            </w:r>
            <w:r>
              <w:rPr>
                <w:spacing w:val="-1"/>
              </w:rPr>
              <w:t>i</w:t>
            </w:r>
            <w:r>
              <w:t>r f</w:t>
            </w:r>
            <w:r>
              <w:rPr>
                <w:spacing w:val="-1"/>
              </w:rPr>
              <w:t>am</w:t>
            </w:r>
            <w:r>
              <w:t>i</w:t>
            </w:r>
            <w:r>
              <w:rPr>
                <w:spacing w:val="-1"/>
              </w:rPr>
              <w:t>l</w:t>
            </w:r>
            <w:r>
              <w:rPr>
                <w:spacing w:val="3"/>
              </w:rPr>
              <w:t>y</w:t>
            </w:r>
            <w:r>
              <w:rPr>
                <w:spacing w:val="-10"/>
              </w:rPr>
              <w:t>’</w:t>
            </w:r>
            <w:r>
              <w:t xml:space="preserve">s </w:t>
            </w:r>
            <w:r>
              <w:rPr>
                <w:spacing w:val="-1"/>
              </w:rPr>
              <w:t>lin</w:t>
            </w:r>
            <w:r>
              <w:t xml:space="preserve">k </w:t>
            </w:r>
            <w:r>
              <w:rPr>
                <w:spacing w:val="-2"/>
              </w:rPr>
              <w:t>t</w:t>
            </w:r>
            <w:r>
              <w:t xml:space="preserve">o </w:t>
            </w:r>
            <w:r>
              <w:rPr>
                <w:spacing w:val="-2"/>
              </w:rPr>
              <w:t>o</w:t>
            </w:r>
            <w:r>
              <w:t xml:space="preserve">ther </w:t>
            </w:r>
            <w:r w:rsidRPr="00661A12">
              <w:rPr>
                <w:spacing w:val="3"/>
              </w:rPr>
              <w:t>c</w:t>
            </w:r>
            <w:r>
              <w:t>o</w:t>
            </w:r>
            <w:r w:rsidRPr="00661A12">
              <w:rPr>
                <w:spacing w:val="-1"/>
              </w:rPr>
              <w:t>u</w:t>
            </w:r>
            <w:r w:rsidRPr="00661A12">
              <w:rPr>
                <w:spacing w:val="-2"/>
              </w:rPr>
              <w:t>n</w:t>
            </w:r>
            <w:r w:rsidRPr="00661A12">
              <w:rPr>
                <w:spacing w:val="1"/>
              </w:rPr>
              <w:t>t</w:t>
            </w:r>
            <w:r w:rsidRPr="00661A12">
              <w:rPr>
                <w:spacing w:val="3"/>
              </w:rPr>
              <w:t>r</w:t>
            </w:r>
            <w:r>
              <w:t>ie</w:t>
            </w:r>
            <w:r w:rsidRPr="00661A12">
              <w:rPr>
                <w:spacing w:val="-1"/>
              </w:rPr>
              <w:t>s</w:t>
            </w:r>
            <w:r>
              <w:t xml:space="preserve">, </w:t>
            </w:r>
            <w:r w:rsidRPr="00661A12">
              <w:rPr>
                <w:spacing w:val="-3"/>
              </w:rPr>
              <w:t>e</w:t>
            </w:r>
            <w:r w:rsidRPr="00661A12">
              <w:rPr>
                <w:spacing w:val="-4"/>
              </w:rPr>
              <w:t>.</w:t>
            </w:r>
            <w:r w:rsidRPr="00661A12">
              <w:rPr>
                <w:spacing w:val="-2"/>
              </w:rPr>
              <w:t>g</w:t>
            </w:r>
            <w:r>
              <w:t xml:space="preserve">. </w:t>
            </w:r>
            <w:r w:rsidRPr="00661A12">
              <w:rPr>
                <w:spacing w:val="-1"/>
              </w:rPr>
              <w:t>s</w:t>
            </w:r>
            <w:r>
              <w:t>pe</w:t>
            </w:r>
            <w:r w:rsidRPr="00661A12">
              <w:rPr>
                <w:spacing w:val="2"/>
              </w:rPr>
              <w:t>c</w:t>
            </w:r>
            <w:r w:rsidRPr="00661A12">
              <w:rPr>
                <w:spacing w:val="1"/>
              </w:rPr>
              <w:t>i</w:t>
            </w:r>
            <w:r>
              <w:t>f</w:t>
            </w:r>
            <w:r w:rsidRPr="00661A12">
              <w:rPr>
                <w:spacing w:val="1"/>
              </w:rPr>
              <w:t>i</w:t>
            </w:r>
            <w:r>
              <w:t xml:space="preserve">c </w:t>
            </w:r>
            <w:r w:rsidRPr="00661A12">
              <w:rPr>
                <w:spacing w:val="-1"/>
              </w:rPr>
              <w:t>f</w:t>
            </w:r>
            <w:r w:rsidRPr="00661A12">
              <w:rPr>
                <w:spacing w:val="1"/>
              </w:rPr>
              <w:t>oo</w:t>
            </w:r>
            <w:r w:rsidRPr="00661A12">
              <w:rPr>
                <w:spacing w:val="-1"/>
              </w:rPr>
              <w:t>d</w:t>
            </w:r>
            <w:r>
              <w:t>s e</w:t>
            </w:r>
            <w:r w:rsidRPr="00661A12">
              <w:rPr>
                <w:spacing w:val="-2"/>
              </w:rPr>
              <w:t>at</w:t>
            </w:r>
            <w:r>
              <w:t xml:space="preserve">en </w:t>
            </w:r>
            <w:r w:rsidRPr="00661A12">
              <w:rPr>
                <w:spacing w:val="-2"/>
              </w:rPr>
              <w:t>a</w:t>
            </w:r>
            <w:r>
              <w:t xml:space="preserve">t </w:t>
            </w:r>
            <w:r w:rsidRPr="00661A12">
              <w:rPr>
                <w:spacing w:val="-2"/>
              </w:rPr>
              <w:t>f</w:t>
            </w:r>
            <w:r>
              <w:t>e</w:t>
            </w:r>
            <w:r w:rsidRPr="00661A12">
              <w:rPr>
                <w:spacing w:val="-1"/>
              </w:rPr>
              <w:t>s</w:t>
            </w:r>
            <w:r>
              <w:t>ti</w:t>
            </w:r>
            <w:r w:rsidRPr="00661A12">
              <w:rPr>
                <w:spacing w:val="-3"/>
              </w:rPr>
              <w:t>v</w:t>
            </w:r>
            <w:r w:rsidRPr="00661A12">
              <w:rPr>
                <w:spacing w:val="-1"/>
              </w:rPr>
              <w:t>a</w:t>
            </w:r>
            <w:r>
              <w:t>l</w:t>
            </w:r>
            <w:r w:rsidRPr="00661A12">
              <w:rPr>
                <w:spacing w:val="-9"/>
              </w:rPr>
              <w:t>s</w:t>
            </w:r>
            <w:r>
              <w:t>?</w:t>
            </w:r>
          </w:p>
        </w:tc>
      </w:tr>
      <w:tr w:rsidR="002C71C6" w:rsidRPr="006D545B" w14:paraId="70044C43" w14:textId="77777777" w:rsidTr="007C187C">
        <w:trPr>
          <w:trHeight w:hRule="exact" w:val="1021"/>
        </w:trPr>
        <w:tc>
          <w:tcPr>
            <w:tcW w:w="4871" w:type="dxa"/>
            <w:tcBorders>
              <w:top w:val="single" w:sz="8" w:space="0" w:color="231F20"/>
              <w:left w:val="single" w:sz="8" w:space="0" w:color="231F20"/>
              <w:bottom w:val="single" w:sz="2" w:space="0" w:color="231F20"/>
              <w:right w:val="single" w:sz="2" w:space="0" w:color="231F20"/>
            </w:tcBorders>
          </w:tcPr>
          <w:p w14:paraId="6B4B04DC" w14:textId="77777777" w:rsidR="002C71C6" w:rsidRPr="00A40BBD" w:rsidRDefault="002C71C6" w:rsidP="007A0272">
            <w:pPr>
              <w:pStyle w:val="Tabletextbold"/>
            </w:pPr>
            <w:r w:rsidRPr="00A40BBD">
              <w:t>Identity, diversity and belonging –</w:t>
            </w:r>
          </w:p>
          <w:p w14:paraId="38065BCA" w14:textId="77777777" w:rsidR="002C71C6" w:rsidRDefault="002C71C6" w:rsidP="007A0272">
            <w:pPr>
              <w:pStyle w:val="Tabletextitalic"/>
            </w:pPr>
            <w:r>
              <w:rPr>
                <w:spacing w:val="3"/>
              </w:rPr>
              <w:t>W</w:t>
            </w:r>
            <w:r>
              <w:t>hat</w:t>
            </w:r>
            <w:r>
              <w:rPr>
                <w:spacing w:val="-3"/>
              </w:rPr>
              <w:t xml:space="preserve"> </w:t>
            </w:r>
            <w:r>
              <w:t>do</w:t>
            </w:r>
            <w:r>
              <w:rPr>
                <w:spacing w:val="-3"/>
              </w:rPr>
              <w:t>e</w:t>
            </w:r>
            <w:r>
              <w:t xml:space="preserve">s </w:t>
            </w:r>
            <w:r>
              <w:rPr>
                <w:spacing w:val="1"/>
              </w:rPr>
              <w:t>i</w:t>
            </w:r>
            <w:r>
              <w:t xml:space="preserve">t mean to be a member of </w:t>
            </w:r>
            <w:r>
              <w:rPr>
                <w:spacing w:val="-5"/>
              </w:rPr>
              <w:t>a</w:t>
            </w:r>
            <w:r>
              <w:t xml:space="preserve"> fa</w:t>
            </w:r>
            <w:r>
              <w:rPr>
                <w:spacing w:val="1"/>
              </w:rPr>
              <w:t>i</w:t>
            </w:r>
            <w:r>
              <w:t>th lo</w:t>
            </w:r>
            <w:r>
              <w:rPr>
                <w:spacing w:val="1"/>
              </w:rPr>
              <w:t>c</w:t>
            </w:r>
            <w:r>
              <w:t>a</w:t>
            </w:r>
            <w:r>
              <w:rPr>
                <w:spacing w:val="1"/>
              </w:rPr>
              <w:t>l</w:t>
            </w:r>
            <w:r>
              <w:t>l</w:t>
            </w:r>
            <w:r>
              <w:rPr>
                <w:spacing w:val="-12"/>
              </w:rPr>
              <w:t>y</w:t>
            </w:r>
            <w:r>
              <w:t>, nationa</w:t>
            </w:r>
            <w:r>
              <w:rPr>
                <w:spacing w:val="1"/>
              </w:rPr>
              <w:t>l</w:t>
            </w:r>
            <w:r>
              <w:t xml:space="preserve">ly and </w:t>
            </w:r>
            <w:r>
              <w:rPr>
                <w:spacing w:val="2"/>
              </w:rPr>
              <w:t>g</w:t>
            </w:r>
            <w:r>
              <w:t>loba</w:t>
            </w:r>
            <w:r>
              <w:rPr>
                <w:spacing w:val="1"/>
              </w:rPr>
              <w:t>l</w:t>
            </w:r>
            <w:r>
              <w:t>l</w:t>
            </w:r>
            <w:r>
              <w:rPr>
                <w:spacing w:val="2"/>
              </w:rPr>
              <w:t>y</w:t>
            </w:r>
            <w:r>
              <w:t>?</w:t>
            </w:r>
          </w:p>
        </w:tc>
        <w:tc>
          <w:tcPr>
            <w:tcW w:w="5137" w:type="dxa"/>
            <w:gridSpan w:val="2"/>
            <w:tcBorders>
              <w:top w:val="single" w:sz="8" w:space="0" w:color="231F20"/>
              <w:left w:val="single" w:sz="2" w:space="0" w:color="231F20"/>
              <w:bottom w:val="single" w:sz="2" w:space="0" w:color="231F20"/>
              <w:right w:val="single" w:sz="2" w:space="0" w:color="231F20"/>
            </w:tcBorders>
          </w:tcPr>
          <w:p w14:paraId="66FC3590" w14:textId="77777777" w:rsidR="002C71C6" w:rsidRPr="00A40BBD" w:rsidRDefault="002C71C6" w:rsidP="007A0272">
            <w:pPr>
              <w:pStyle w:val="Tabletextbold"/>
            </w:pPr>
            <w:r w:rsidRPr="00A40BBD">
              <w:t>Meaning, purpose and truth –</w:t>
            </w:r>
          </w:p>
          <w:p w14:paraId="749FC5B4" w14:textId="77777777" w:rsidR="002C71C6" w:rsidRDefault="002C71C6" w:rsidP="007A0272">
            <w:pPr>
              <w:pStyle w:val="Tabletextitalic"/>
            </w:pPr>
            <w:r>
              <w:rPr>
                <w:spacing w:val="2"/>
              </w:rPr>
              <w:t>H</w:t>
            </w:r>
            <w:r>
              <w:rPr>
                <w:spacing w:val="-2"/>
              </w:rPr>
              <w:t>o</w:t>
            </w:r>
            <w:r>
              <w:t>w do</w:t>
            </w:r>
            <w:r>
              <w:rPr>
                <w:spacing w:val="-3"/>
              </w:rPr>
              <w:t>e</w:t>
            </w:r>
            <w:r>
              <w:t xml:space="preserve">s faith help </w:t>
            </w:r>
            <w:r>
              <w:rPr>
                <w:spacing w:val="-5"/>
              </w:rPr>
              <w:t>people to have an</w:t>
            </w:r>
            <w:r>
              <w:t xml:space="preserve"> und</w:t>
            </w:r>
            <w:r>
              <w:rPr>
                <w:spacing w:val="-2"/>
              </w:rPr>
              <w:t>e</w:t>
            </w:r>
            <w:r>
              <w:t>rs</w:t>
            </w:r>
            <w:r>
              <w:rPr>
                <w:spacing w:val="-2"/>
              </w:rPr>
              <w:t>t</w:t>
            </w:r>
            <w:r>
              <w:t>anding of lif</w:t>
            </w:r>
            <w:r>
              <w:rPr>
                <w:spacing w:val="-7"/>
              </w:rPr>
              <w:t>e</w:t>
            </w:r>
            <w:r>
              <w:rPr>
                <w:spacing w:val="-6"/>
              </w:rPr>
              <w:t>’</w:t>
            </w:r>
            <w:r>
              <w:t>s jou</w:t>
            </w:r>
            <w:r>
              <w:rPr>
                <w:spacing w:val="2"/>
              </w:rPr>
              <w:t>r</w:t>
            </w:r>
            <w:r>
              <w:t>n</w:t>
            </w:r>
            <w:r>
              <w:rPr>
                <w:spacing w:val="-6"/>
              </w:rPr>
              <w:t>e</w:t>
            </w:r>
            <w:r>
              <w:rPr>
                <w:spacing w:val="2"/>
              </w:rPr>
              <w:t>y</w:t>
            </w:r>
            <w:r>
              <w:t>?</w:t>
            </w:r>
          </w:p>
        </w:tc>
        <w:tc>
          <w:tcPr>
            <w:tcW w:w="4876" w:type="dxa"/>
            <w:gridSpan w:val="2"/>
            <w:tcBorders>
              <w:top w:val="single" w:sz="8" w:space="0" w:color="231F20"/>
              <w:left w:val="single" w:sz="2" w:space="0" w:color="231F20"/>
              <w:bottom w:val="single" w:sz="2" w:space="0" w:color="231F20"/>
              <w:right w:val="single" w:sz="8" w:space="0" w:color="231F20"/>
            </w:tcBorders>
          </w:tcPr>
          <w:p w14:paraId="307075EA" w14:textId="77777777" w:rsidR="002C71C6" w:rsidRDefault="002C71C6" w:rsidP="007A0272">
            <w:pPr>
              <w:pStyle w:val="Tabletextbold"/>
            </w:pPr>
            <w:r>
              <w:rPr>
                <w:spacing w:val="-8"/>
              </w:rPr>
              <w:t>V</w:t>
            </w:r>
            <w:r>
              <w:t>al</w:t>
            </w:r>
            <w:r>
              <w:rPr>
                <w:spacing w:val="2"/>
              </w:rPr>
              <w:t>ue</w:t>
            </w:r>
            <w:r>
              <w:t>s</w:t>
            </w:r>
            <w:r>
              <w:rPr>
                <w:spacing w:val="-3"/>
              </w:rPr>
              <w:t xml:space="preserve"> </w:t>
            </w:r>
            <w:r>
              <w:t>and</w:t>
            </w:r>
            <w:r>
              <w:rPr>
                <w:spacing w:val="-3"/>
              </w:rPr>
              <w:t xml:space="preserve"> </w:t>
            </w:r>
            <w:r>
              <w:t>c</w:t>
            </w:r>
            <w:r>
              <w:rPr>
                <w:spacing w:val="2"/>
              </w:rPr>
              <w:t>om</w:t>
            </w:r>
            <w:r>
              <w:t>m</w:t>
            </w:r>
            <w:r>
              <w:rPr>
                <w:spacing w:val="2"/>
              </w:rPr>
              <w:t>i</w:t>
            </w:r>
            <w:r>
              <w:rPr>
                <w:spacing w:val="4"/>
              </w:rPr>
              <w:t>t</w:t>
            </w:r>
            <w:r>
              <w:rPr>
                <w:spacing w:val="2"/>
              </w:rPr>
              <w:t>m</w:t>
            </w:r>
            <w:r>
              <w:t>ent</w:t>
            </w:r>
            <w:r>
              <w:rPr>
                <w:spacing w:val="-3"/>
              </w:rPr>
              <w:t xml:space="preserve"> </w:t>
            </w:r>
            <w:r>
              <w:t>–</w:t>
            </w:r>
          </w:p>
          <w:p w14:paraId="65685EA8" w14:textId="77777777" w:rsidR="002C71C6" w:rsidRDefault="002C71C6" w:rsidP="007A0272">
            <w:pPr>
              <w:spacing w:before="27"/>
              <w:ind w:left="78" w:right="-20"/>
              <w:rPr>
                <w:rFonts w:eastAsia="Arial" w:cs="Arial"/>
              </w:rPr>
            </w:pPr>
            <w:r>
              <w:rPr>
                <w:rFonts w:eastAsia="Arial" w:cs="Arial"/>
                <w:i/>
                <w:color w:val="231F20"/>
                <w:spacing w:val="3"/>
              </w:rPr>
              <w:t>W</w:t>
            </w:r>
            <w:r>
              <w:rPr>
                <w:rFonts w:eastAsia="Arial" w:cs="Arial"/>
                <w:i/>
                <w:color w:val="231F20"/>
                <w:spacing w:val="-2"/>
              </w:rPr>
              <w:t>h</w:t>
            </w:r>
            <w:r>
              <w:rPr>
                <w:rFonts w:eastAsia="Arial" w:cs="Arial"/>
                <w:i/>
                <w:color w:val="231F20"/>
              </w:rPr>
              <w:t>at</w:t>
            </w:r>
            <w:r>
              <w:rPr>
                <w:rFonts w:eastAsia="Arial" w:cs="Arial"/>
                <w:i/>
                <w:color w:val="231F20"/>
                <w:spacing w:val="-3"/>
              </w:rPr>
              <w:t xml:space="preserve"> </w:t>
            </w:r>
            <w:r>
              <w:rPr>
                <w:rFonts w:eastAsia="Arial" w:cs="Arial"/>
                <w:i/>
                <w:color w:val="231F20"/>
                <w:spacing w:val="-1"/>
              </w:rPr>
              <w:t>i</w:t>
            </w:r>
            <w:r>
              <w:rPr>
                <w:rFonts w:eastAsia="Arial" w:cs="Arial"/>
                <w:i/>
                <w:color w:val="231F20"/>
              </w:rPr>
              <w:t>s impo</w:t>
            </w:r>
            <w:r>
              <w:rPr>
                <w:rFonts w:eastAsia="Arial" w:cs="Arial"/>
                <w:i/>
                <w:color w:val="231F20"/>
                <w:spacing w:val="9"/>
              </w:rPr>
              <w:t>r</w:t>
            </w:r>
            <w:r>
              <w:rPr>
                <w:rFonts w:eastAsia="Arial" w:cs="Arial"/>
                <w:i/>
                <w:color w:val="231F20"/>
                <w:spacing w:val="-2"/>
              </w:rPr>
              <w:t>t</w:t>
            </w:r>
            <w:r>
              <w:rPr>
                <w:rFonts w:eastAsia="Arial" w:cs="Arial"/>
                <w:i/>
                <w:color w:val="231F20"/>
                <w:spacing w:val="-1"/>
              </w:rPr>
              <w:t>an</w:t>
            </w:r>
            <w:r>
              <w:rPr>
                <w:rFonts w:eastAsia="Arial" w:cs="Arial"/>
                <w:i/>
                <w:color w:val="231F20"/>
              </w:rPr>
              <w:t>t</w:t>
            </w:r>
            <w:r>
              <w:rPr>
                <w:rFonts w:eastAsia="Arial" w:cs="Arial"/>
                <w:i/>
                <w:color w:val="231F20"/>
                <w:spacing w:val="-1"/>
              </w:rPr>
              <w:t xml:space="preserve"> </w:t>
            </w:r>
            <w:r>
              <w:rPr>
                <w:rFonts w:eastAsia="Arial" w:cs="Arial"/>
                <w:i/>
                <w:color w:val="231F20"/>
                <w:spacing w:val="-2"/>
              </w:rPr>
              <w:t>t</w:t>
            </w:r>
            <w:r>
              <w:rPr>
                <w:rFonts w:eastAsia="Arial" w:cs="Arial"/>
                <w:i/>
                <w:color w:val="231F20"/>
              </w:rPr>
              <w:t>o</w:t>
            </w:r>
            <w:r>
              <w:rPr>
                <w:rFonts w:eastAsia="Arial" w:cs="Arial"/>
                <w:i/>
                <w:color w:val="231F20"/>
                <w:spacing w:val="-1"/>
              </w:rPr>
              <w:t xml:space="preserve"> </w:t>
            </w:r>
            <w:r>
              <w:rPr>
                <w:rFonts w:eastAsia="Arial" w:cs="Arial"/>
                <w:i/>
                <w:color w:val="231F20"/>
              </w:rPr>
              <w:t xml:space="preserve">me </w:t>
            </w:r>
            <w:r>
              <w:rPr>
                <w:rFonts w:eastAsia="Arial" w:cs="Arial"/>
                <w:i/>
                <w:color w:val="231F20"/>
                <w:spacing w:val="-1"/>
              </w:rPr>
              <w:t>an</w:t>
            </w:r>
            <w:r>
              <w:rPr>
                <w:rFonts w:eastAsia="Arial" w:cs="Arial"/>
                <w:i/>
                <w:color w:val="231F20"/>
              </w:rPr>
              <w:t xml:space="preserve">d </w:t>
            </w:r>
            <w:r>
              <w:rPr>
                <w:rFonts w:eastAsia="Arial" w:cs="Arial"/>
                <w:i/>
                <w:color w:val="231F20"/>
                <w:spacing w:val="-5"/>
              </w:rPr>
              <w:t>m</w:t>
            </w:r>
            <w:r>
              <w:rPr>
                <w:rFonts w:eastAsia="Arial" w:cs="Arial"/>
                <w:i/>
                <w:color w:val="231F20"/>
              </w:rPr>
              <w:t xml:space="preserve">y </w:t>
            </w:r>
            <w:r>
              <w:rPr>
                <w:rFonts w:eastAsia="Arial" w:cs="Arial"/>
                <w:i/>
                <w:color w:val="231F20"/>
                <w:spacing w:val="-1"/>
              </w:rPr>
              <w:t>f</w:t>
            </w:r>
            <w:r>
              <w:rPr>
                <w:rFonts w:eastAsia="Arial" w:cs="Arial"/>
                <w:i/>
                <w:color w:val="231F20"/>
              </w:rPr>
              <w:t>a</w:t>
            </w:r>
            <w:r>
              <w:rPr>
                <w:rFonts w:eastAsia="Arial" w:cs="Arial"/>
                <w:i/>
                <w:color w:val="231F20"/>
                <w:spacing w:val="1"/>
              </w:rPr>
              <w:t>i</w:t>
            </w:r>
            <w:r>
              <w:rPr>
                <w:rFonts w:eastAsia="Arial" w:cs="Arial"/>
                <w:i/>
                <w:color w:val="231F20"/>
                <w:spacing w:val="-1"/>
              </w:rPr>
              <w:t>t</w:t>
            </w:r>
            <w:r>
              <w:rPr>
                <w:rFonts w:eastAsia="Arial" w:cs="Arial"/>
                <w:i/>
                <w:color w:val="231F20"/>
                <w:spacing w:val="-10"/>
              </w:rPr>
              <w:t>h</w:t>
            </w:r>
            <w:r>
              <w:rPr>
                <w:rFonts w:eastAsia="Arial" w:cs="Arial"/>
                <w:i/>
                <w:color w:val="231F20"/>
              </w:rPr>
              <w:t>?</w:t>
            </w:r>
          </w:p>
        </w:tc>
      </w:tr>
      <w:tr w:rsidR="002C71C6" w:rsidRPr="006D545B" w14:paraId="12DBAEEB" w14:textId="77777777" w:rsidTr="007C187C">
        <w:tc>
          <w:tcPr>
            <w:tcW w:w="4871" w:type="dxa"/>
            <w:tcBorders>
              <w:top w:val="single" w:sz="2" w:space="0" w:color="231F20"/>
              <w:left w:val="single" w:sz="8" w:space="0" w:color="231F20"/>
              <w:bottom w:val="single" w:sz="8" w:space="0" w:color="231F20"/>
              <w:right w:val="single" w:sz="2" w:space="0" w:color="231F20"/>
            </w:tcBorders>
          </w:tcPr>
          <w:p w14:paraId="6FEEA27E" w14:textId="77777777" w:rsidR="002C71C6" w:rsidRDefault="002C71C6" w:rsidP="007A0272">
            <w:pPr>
              <w:pStyle w:val="Tabletextbullet1"/>
            </w:pPr>
            <w:r>
              <w:rPr>
                <w:spacing w:val="-2"/>
              </w:rPr>
              <w:t>t</w:t>
            </w:r>
            <w:r>
              <w:t xml:space="preserve">o </w:t>
            </w:r>
            <w:r>
              <w:rPr>
                <w:spacing w:val="1"/>
              </w:rPr>
              <w:t>w</w:t>
            </w:r>
            <w:r>
              <w:rPr>
                <w:spacing w:val="-1"/>
              </w:rPr>
              <w:t>h</w:t>
            </w:r>
            <w:r>
              <w:t>i</w:t>
            </w:r>
            <w:r>
              <w:rPr>
                <w:spacing w:val="2"/>
              </w:rPr>
              <w:t>c</w:t>
            </w:r>
            <w:r>
              <w:t xml:space="preserve">h </w:t>
            </w:r>
            <w:r>
              <w:rPr>
                <w:spacing w:val="3"/>
              </w:rPr>
              <w:t>c</w:t>
            </w:r>
            <w:r>
              <w:t>om</w:t>
            </w:r>
            <w:r>
              <w:rPr>
                <w:spacing w:val="-1"/>
              </w:rPr>
              <w:t>muni</w:t>
            </w:r>
            <w:r>
              <w:t xml:space="preserve">ties do the </w:t>
            </w:r>
            <w:r>
              <w:rPr>
                <w:spacing w:val="2"/>
              </w:rPr>
              <w:t>c</w:t>
            </w:r>
            <w:r>
              <w:rPr>
                <w:spacing w:val="-1"/>
              </w:rPr>
              <w:t>la</w:t>
            </w:r>
            <w:r>
              <w:rPr>
                <w:spacing w:val="1"/>
              </w:rPr>
              <w:t>s</w:t>
            </w:r>
            <w:r>
              <w:t>s belon</w:t>
            </w:r>
            <w:r>
              <w:rPr>
                <w:spacing w:val="-2"/>
              </w:rPr>
              <w:t>g</w:t>
            </w:r>
            <w:r>
              <w:t>?</w:t>
            </w:r>
          </w:p>
          <w:p w14:paraId="30DCBB3A" w14:textId="77777777" w:rsidR="002C71C6" w:rsidRDefault="002C71C6" w:rsidP="007A0272">
            <w:pPr>
              <w:pStyle w:val="Tabletextbullet1"/>
            </w:pPr>
            <w:r>
              <w:rPr>
                <w:spacing w:val="1"/>
              </w:rPr>
              <w:t>w</w:t>
            </w:r>
            <w:r>
              <w:rPr>
                <w:spacing w:val="-1"/>
              </w:rPr>
              <w:t>h</w:t>
            </w:r>
            <w:r>
              <w:rPr>
                <w:spacing w:val="-2"/>
              </w:rPr>
              <w:t>a</w:t>
            </w:r>
            <w:r>
              <w:t xml:space="preserve">t </w:t>
            </w:r>
            <w:r>
              <w:rPr>
                <w:spacing w:val="3"/>
              </w:rPr>
              <w:t>c</w:t>
            </w:r>
            <w:r>
              <w:t>om</w:t>
            </w:r>
            <w:r>
              <w:rPr>
                <w:spacing w:val="-1"/>
              </w:rPr>
              <w:t>muni</w:t>
            </w:r>
            <w:r>
              <w:t>ties m</w:t>
            </w:r>
            <w:r>
              <w:rPr>
                <w:spacing w:val="-1"/>
              </w:rPr>
              <w:t>a</w:t>
            </w:r>
            <w:r>
              <w:rPr>
                <w:spacing w:val="-6"/>
              </w:rPr>
              <w:t>k</w:t>
            </w:r>
            <w:r>
              <w:t xml:space="preserve">e </w:t>
            </w:r>
            <w:r>
              <w:rPr>
                <w:spacing w:val="-1"/>
              </w:rPr>
              <w:t>u</w:t>
            </w:r>
            <w:r>
              <w:t xml:space="preserve">p the </w:t>
            </w:r>
            <w:r>
              <w:rPr>
                <w:spacing w:val="-1"/>
              </w:rPr>
              <w:t>s</w:t>
            </w:r>
            <w:r>
              <w:rPr>
                <w:spacing w:val="2"/>
              </w:rPr>
              <w:t>c</w:t>
            </w:r>
            <w:r>
              <w:t>h</w:t>
            </w:r>
            <w:r>
              <w:rPr>
                <w:spacing w:val="1"/>
              </w:rPr>
              <w:t>o</w:t>
            </w:r>
            <w:r>
              <w:t>o</w:t>
            </w:r>
            <w:r>
              <w:rPr>
                <w:spacing w:val="-2"/>
              </w:rPr>
              <w:t>l</w:t>
            </w:r>
            <w:r>
              <w:t xml:space="preserve">, </w:t>
            </w:r>
            <w:r>
              <w:rPr>
                <w:spacing w:val="-1"/>
              </w:rPr>
              <w:t>a</w:t>
            </w:r>
            <w:r>
              <w:t xml:space="preserve">rea </w:t>
            </w:r>
            <w:r>
              <w:rPr>
                <w:spacing w:val="-1"/>
              </w:rPr>
              <w:t>a</w:t>
            </w:r>
            <w:r>
              <w:t>nd borou</w:t>
            </w:r>
            <w:r>
              <w:rPr>
                <w:spacing w:val="-1"/>
              </w:rPr>
              <w:t>g</w:t>
            </w:r>
            <w:r>
              <w:rPr>
                <w:spacing w:val="-10"/>
              </w:rPr>
              <w:t>h</w:t>
            </w:r>
            <w:r>
              <w:t>?</w:t>
            </w:r>
          </w:p>
          <w:p w14:paraId="1F0778DD" w14:textId="77777777" w:rsidR="002C71C6" w:rsidRDefault="002C71C6" w:rsidP="007A0272">
            <w:pPr>
              <w:pStyle w:val="Tabletextbullet1"/>
            </w:pPr>
            <w:r>
              <w:t>h</w:t>
            </w:r>
            <w:r>
              <w:rPr>
                <w:spacing w:val="-2"/>
              </w:rPr>
              <w:t>o</w:t>
            </w:r>
            <w:r>
              <w:t xml:space="preserve">w </w:t>
            </w:r>
            <w:r>
              <w:rPr>
                <w:spacing w:val="-1"/>
              </w:rPr>
              <w:t>ha</w:t>
            </w:r>
            <w:r>
              <w:t>s t</w:t>
            </w:r>
            <w:r>
              <w:rPr>
                <w:spacing w:val="-1"/>
              </w:rPr>
              <w:t>h</w:t>
            </w:r>
            <w:r>
              <w:t xml:space="preserve">is </w:t>
            </w:r>
            <w:r>
              <w:rPr>
                <w:spacing w:val="2"/>
              </w:rPr>
              <w:t>c</w:t>
            </w:r>
            <w:r>
              <w:rPr>
                <w:spacing w:val="-1"/>
              </w:rPr>
              <w:t>ha</w:t>
            </w:r>
            <w:r>
              <w:t xml:space="preserve">nged </w:t>
            </w:r>
            <w:r>
              <w:rPr>
                <w:spacing w:val="-1"/>
              </w:rPr>
              <w:t>i</w:t>
            </w:r>
            <w:r>
              <w:t xml:space="preserve">n the </w:t>
            </w:r>
            <w:r>
              <w:rPr>
                <w:spacing w:val="-1"/>
              </w:rPr>
              <w:t>pas</w:t>
            </w:r>
            <w:r>
              <w:t xml:space="preserve">t </w:t>
            </w:r>
            <w:r>
              <w:rPr>
                <w:spacing w:val="2"/>
              </w:rPr>
              <w:t>5</w:t>
            </w:r>
            <w:r>
              <w:t xml:space="preserve">0 </w:t>
            </w:r>
            <w:r>
              <w:rPr>
                <w:spacing w:val="-4"/>
              </w:rPr>
              <w:t>y</w:t>
            </w:r>
            <w:r>
              <w:t>e</w:t>
            </w:r>
            <w:r>
              <w:rPr>
                <w:spacing w:val="-1"/>
              </w:rPr>
              <w:t>a</w:t>
            </w:r>
            <w:r>
              <w:rPr>
                <w:spacing w:val="2"/>
              </w:rPr>
              <w:t>r</w:t>
            </w:r>
            <w:r>
              <w:rPr>
                <w:spacing w:val="-9"/>
              </w:rPr>
              <w:t>s</w:t>
            </w:r>
            <w:r>
              <w:t>?</w:t>
            </w:r>
          </w:p>
          <w:p w14:paraId="7CB47320" w14:textId="77777777" w:rsidR="002C71C6" w:rsidRDefault="002C71C6" w:rsidP="007A0272">
            <w:pPr>
              <w:pStyle w:val="Tabletextbullet1"/>
              <w:numPr>
                <w:ilvl w:val="0"/>
                <w:numId w:val="0"/>
              </w:numPr>
              <w:ind w:left="255" w:hanging="170"/>
            </w:pPr>
          </w:p>
        </w:tc>
        <w:tc>
          <w:tcPr>
            <w:tcW w:w="5137" w:type="dxa"/>
            <w:gridSpan w:val="2"/>
            <w:tcBorders>
              <w:top w:val="single" w:sz="2" w:space="0" w:color="231F20"/>
              <w:left w:val="single" w:sz="2" w:space="0" w:color="231F20"/>
              <w:bottom w:val="single" w:sz="8" w:space="0" w:color="231F20"/>
              <w:right w:val="single" w:sz="2" w:space="0" w:color="231F20"/>
            </w:tcBorders>
          </w:tcPr>
          <w:p w14:paraId="31B17F59" w14:textId="77777777" w:rsidR="002C71C6" w:rsidRDefault="002C71C6" w:rsidP="007A0272">
            <w:pPr>
              <w:pStyle w:val="Tabletext"/>
            </w:pPr>
            <w:r>
              <w:t>h</w:t>
            </w:r>
            <w:r>
              <w:rPr>
                <w:spacing w:val="-2"/>
              </w:rPr>
              <w:t>o</w:t>
            </w:r>
            <w:r>
              <w:t>w do f</w:t>
            </w:r>
            <w:r>
              <w:rPr>
                <w:spacing w:val="-1"/>
              </w:rPr>
              <w:t>ai</w:t>
            </w:r>
            <w:r>
              <w:t xml:space="preserve">th &amp; belief </w:t>
            </w:r>
            <w:r>
              <w:rPr>
                <w:spacing w:val="3"/>
              </w:rPr>
              <w:t>c</w:t>
            </w:r>
            <w:r>
              <w:t>om</w:t>
            </w:r>
            <w:r>
              <w:rPr>
                <w:spacing w:val="-1"/>
              </w:rPr>
              <w:t>muni</w:t>
            </w:r>
            <w:r>
              <w:t xml:space="preserve">ties </w:t>
            </w:r>
            <w:r>
              <w:rPr>
                <w:spacing w:val="-1"/>
              </w:rPr>
              <w:t>su</w:t>
            </w:r>
            <w:r>
              <w:t>p</w:t>
            </w:r>
            <w:r>
              <w:rPr>
                <w:spacing w:val="1"/>
              </w:rPr>
              <w:t>p</w:t>
            </w:r>
            <w:r>
              <w:t>o</w:t>
            </w:r>
            <w:r>
              <w:rPr>
                <w:spacing w:val="8"/>
              </w:rPr>
              <w:t>r</w:t>
            </w:r>
            <w:r>
              <w:t>t membe</w:t>
            </w:r>
            <w:r>
              <w:rPr>
                <w:spacing w:val="2"/>
              </w:rPr>
              <w:t>r</w:t>
            </w:r>
            <w:r>
              <w:t xml:space="preserve">s </w:t>
            </w:r>
            <w:r>
              <w:rPr>
                <w:spacing w:val="-2"/>
              </w:rPr>
              <w:t>o</w:t>
            </w:r>
            <w:r>
              <w:t xml:space="preserve">f </w:t>
            </w:r>
            <w:r>
              <w:rPr>
                <w:spacing w:val="-2"/>
              </w:rPr>
              <w:t>o</w:t>
            </w:r>
            <w:r>
              <w:t xml:space="preserve">ther </w:t>
            </w:r>
            <w:r>
              <w:rPr>
                <w:spacing w:val="3"/>
              </w:rPr>
              <w:t>c</w:t>
            </w:r>
            <w:r>
              <w:t>om</w:t>
            </w:r>
            <w:r>
              <w:rPr>
                <w:spacing w:val="-1"/>
              </w:rPr>
              <w:t>muni</w:t>
            </w:r>
            <w:r>
              <w:t>ties when th</w:t>
            </w:r>
            <w:r>
              <w:rPr>
                <w:spacing w:val="-5"/>
              </w:rPr>
              <w:t>e</w:t>
            </w:r>
            <w:r>
              <w:t xml:space="preserve">y </w:t>
            </w:r>
            <w:r>
              <w:rPr>
                <w:spacing w:val="-1"/>
              </w:rPr>
              <w:t>h</w:t>
            </w:r>
            <w:r>
              <w:rPr>
                <w:spacing w:val="-4"/>
              </w:rPr>
              <w:t>av</w:t>
            </w:r>
            <w:r>
              <w:t xml:space="preserve">e a need </w:t>
            </w:r>
            <w:r>
              <w:rPr>
                <w:spacing w:val="-7"/>
              </w:rPr>
              <w:t>(</w:t>
            </w:r>
            <w:r>
              <w:t>t</w:t>
            </w:r>
            <w:r>
              <w:rPr>
                <w:spacing w:val="-1"/>
              </w:rPr>
              <w:t>i</w:t>
            </w:r>
            <w:r>
              <w:t xml:space="preserve">mes </w:t>
            </w:r>
            <w:r>
              <w:rPr>
                <w:spacing w:val="-2"/>
              </w:rPr>
              <w:t>o</w:t>
            </w:r>
            <w:r>
              <w:t>f</w:t>
            </w:r>
            <w:r>
              <w:rPr>
                <w:spacing w:val="-1"/>
              </w:rPr>
              <w:t xml:space="preserve"> </w:t>
            </w:r>
            <w:r>
              <w:rPr>
                <w:spacing w:val="3"/>
              </w:rPr>
              <w:t>c</w:t>
            </w:r>
            <w:r>
              <w:t>elebr</w:t>
            </w:r>
            <w:r>
              <w:rPr>
                <w:spacing w:val="-2"/>
              </w:rPr>
              <w:t>a</w:t>
            </w:r>
            <w:r>
              <w:t>t</w:t>
            </w:r>
            <w:r>
              <w:rPr>
                <w:spacing w:val="1"/>
              </w:rPr>
              <w:t>i</w:t>
            </w:r>
            <w:r>
              <w:t>on</w:t>
            </w:r>
            <w:r>
              <w:rPr>
                <w:spacing w:val="-1"/>
              </w:rPr>
              <w:t xml:space="preserve"> </w:t>
            </w:r>
            <w:r>
              <w:t xml:space="preserve">or </w:t>
            </w:r>
            <w:r>
              <w:rPr>
                <w:spacing w:val="2"/>
              </w:rPr>
              <w:t>c</w:t>
            </w:r>
            <w:r>
              <w:rPr>
                <w:spacing w:val="3"/>
              </w:rPr>
              <w:t>r</w:t>
            </w:r>
            <w:r>
              <w:t>i</w:t>
            </w:r>
            <w:r>
              <w:rPr>
                <w:spacing w:val="-1"/>
              </w:rPr>
              <w:t>s</w:t>
            </w:r>
            <w:r>
              <w:t>i</w:t>
            </w:r>
            <w:r>
              <w:rPr>
                <w:spacing w:val="-13"/>
              </w:rPr>
              <w:t>s</w:t>
            </w:r>
            <w:r>
              <w:rPr>
                <w:spacing w:val="-3"/>
              </w:rPr>
              <w:t>)</w:t>
            </w:r>
            <w:r>
              <w:t>.</w:t>
            </w:r>
          </w:p>
        </w:tc>
        <w:tc>
          <w:tcPr>
            <w:tcW w:w="4876" w:type="dxa"/>
            <w:gridSpan w:val="2"/>
            <w:tcBorders>
              <w:top w:val="single" w:sz="2" w:space="0" w:color="231F20"/>
              <w:left w:val="single" w:sz="2" w:space="0" w:color="231F20"/>
              <w:bottom w:val="single" w:sz="8" w:space="0" w:color="231F20"/>
              <w:right w:val="single" w:sz="8" w:space="0" w:color="231F20"/>
            </w:tcBorders>
          </w:tcPr>
          <w:p w14:paraId="016F4264" w14:textId="77777777" w:rsidR="002C71C6" w:rsidRDefault="002C71C6" w:rsidP="007A0272">
            <w:pPr>
              <w:pStyle w:val="Tabletextbullet1"/>
            </w:pPr>
            <w:r>
              <w:t xml:space="preserve">do </w:t>
            </w:r>
            <w:r>
              <w:rPr>
                <w:spacing w:val="-3"/>
              </w:rPr>
              <w:t>y</w:t>
            </w:r>
            <w:r>
              <w:t xml:space="preserve">ou need </w:t>
            </w:r>
            <w:r>
              <w:rPr>
                <w:spacing w:val="-2"/>
              </w:rPr>
              <w:t>t</w:t>
            </w:r>
            <w:r>
              <w:t xml:space="preserve">o </w:t>
            </w:r>
            <w:r>
              <w:rPr>
                <w:spacing w:val="-1"/>
              </w:rPr>
              <w:t>h</w:t>
            </w:r>
            <w:r>
              <w:rPr>
                <w:spacing w:val="-4"/>
              </w:rPr>
              <w:t>av</w:t>
            </w:r>
            <w:r>
              <w:t>e a f</w:t>
            </w:r>
            <w:r>
              <w:rPr>
                <w:spacing w:val="-1"/>
              </w:rPr>
              <w:t>ai</w:t>
            </w:r>
            <w:r>
              <w:t>th or be</w:t>
            </w:r>
            <w:r>
              <w:rPr>
                <w:spacing w:val="-1"/>
              </w:rPr>
              <w:t>l</w:t>
            </w:r>
            <w:r>
              <w:t>i</w:t>
            </w:r>
            <w:r>
              <w:rPr>
                <w:spacing w:val="-2"/>
              </w:rPr>
              <w:t>e</w:t>
            </w:r>
            <w:r>
              <w:t xml:space="preserve">f </w:t>
            </w:r>
            <w:r>
              <w:rPr>
                <w:spacing w:val="-2"/>
              </w:rPr>
              <w:t>t</w:t>
            </w:r>
            <w:r>
              <w:t xml:space="preserve">o </w:t>
            </w:r>
            <w:r>
              <w:rPr>
                <w:spacing w:val="-1"/>
              </w:rPr>
              <w:t>h</w:t>
            </w:r>
            <w:r>
              <w:rPr>
                <w:spacing w:val="-4"/>
              </w:rPr>
              <w:t>av</w:t>
            </w:r>
            <w:r>
              <w:t xml:space="preserve">e </w:t>
            </w:r>
            <w:r>
              <w:rPr>
                <w:spacing w:val="-3"/>
              </w:rPr>
              <w:t>v</w:t>
            </w:r>
            <w:r>
              <w:rPr>
                <w:spacing w:val="-1"/>
              </w:rPr>
              <w:t>al</w:t>
            </w:r>
            <w:r>
              <w:t>ue</w:t>
            </w:r>
            <w:r>
              <w:rPr>
                <w:spacing w:val="-9"/>
              </w:rPr>
              <w:t>s?</w:t>
            </w:r>
          </w:p>
          <w:p w14:paraId="2452ADA1" w14:textId="77777777" w:rsidR="002C71C6" w:rsidRDefault="002C71C6" w:rsidP="007A0272">
            <w:pPr>
              <w:pStyle w:val="Tabletextbullet1"/>
            </w:pPr>
            <w:r>
              <w:t>does the bro</w:t>
            </w:r>
            <w:r>
              <w:rPr>
                <w:spacing w:val="-1"/>
              </w:rPr>
              <w:t>a</w:t>
            </w:r>
            <w:r>
              <w:t xml:space="preserve">der </w:t>
            </w:r>
            <w:r>
              <w:rPr>
                <w:spacing w:val="3"/>
              </w:rPr>
              <w:t>c</w:t>
            </w:r>
            <w:r>
              <w:t>om</w:t>
            </w:r>
            <w:r>
              <w:rPr>
                <w:spacing w:val="-1"/>
              </w:rPr>
              <w:t>muni</w:t>
            </w:r>
            <w:r>
              <w:rPr>
                <w:spacing w:val="4"/>
              </w:rPr>
              <w:t>t</w:t>
            </w:r>
            <w:r>
              <w:t xml:space="preserve">y </w:t>
            </w:r>
            <w:r>
              <w:rPr>
                <w:spacing w:val="-1"/>
              </w:rPr>
              <w:t>lin</w:t>
            </w:r>
            <w:r>
              <w:t xml:space="preserve">k people </w:t>
            </w:r>
            <w:r>
              <w:rPr>
                <w:spacing w:val="-2"/>
              </w:rPr>
              <w:t>o</w:t>
            </w:r>
            <w:r>
              <w:t>f f</w:t>
            </w:r>
            <w:r>
              <w:rPr>
                <w:spacing w:val="-1"/>
              </w:rPr>
              <w:t>ai</w:t>
            </w:r>
            <w:r>
              <w:t xml:space="preserve">th </w:t>
            </w:r>
            <w:r>
              <w:rPr>
                <w:spacing w:val="-1"/>
              </w:rPr>
              <w:t>a</w:t>
            </w:r>
            <w:r>
              <w:t>nd be</w:t>
            </w:r>
            <w:r>
              <w:rPr>
                <w:spacing w:val="-1"/>
              </w:rPr>
              <w:t>l</w:t>
            </w:r>
            <w:r>
              <w:t>i</w:t>
            </w:r>
            <w:r>
              <w:rPr>
                <w:spacing w:val="-2"/>
              </w:rPr>
              <w:t>e</w:t>
            </w:r>
            <w:r>
              <w:t>f w</w:t>
            </w:r>
            <w:r>
              <w:rPr>
                <w:spacing w:val="-1"/>
              </w:rPr>
              <w:t>i</w:t>
            </w:r>
            <w:r>
              <w:t>th those t</w:t>
            </w:r>
            <w:r>
              <w:rPr>
                <w:spacing w:val="-1"/>
              </w:rPr>
              <w:t>h</w:t>
            </w:r>
            <w:r>
              <w:rPr>
                <w:spacing w:val="-2"/>
              </w:rPr>
              <w:t>a</w:t>
            </w:r>
            <w:r>
              <w:t xml:space="preserve">t </w:t>
            </w:r>
            <w:r>
              <w:rPr>
                <w:spacing w:val="-1"/>
              </w:rPr>
              <w:t>h</w:t>
            </w:r>
            <w:r>
              <w:rPr>
                <w:spacing w:val="-4"/>
              </w:rPr>
              <w:t>av</w:t>
            </w:r>
            <w:r>
              <w:t>e no re</w:t>
            </w:r>
            <w:r>
              <w:rPr>
                <w:spacing w:val="-1"/>
              </w:rPr>
              <w:t>l</w:t>
            </w:r>
            <w:r>
              <w:t>i</w:t>
            </w:r>
            <w:r>
              <w:rPr>
                <w:spacing w:val="-1"/>
              </w:rPr>
              <w:t>g</w:t>
            </w:r>
            <w:r>
              <w:rPr>
                <w:spacing w:val="1"/>
              </w:rPr>
              <w:t>i</w:t>
            </w:r>
            <w:r>
              <w:t>o</w:t>
            </w:r>
            <w:r>
              <w:rPr>
                <w:spacing w:val="-1"/>
              </w:rPr>
              <w:t>u</w:t>
            </w:r>
            <w:r>
              <w:t>s f</w:t>
            </w:r>
            <w:r>
              <w:rPr>
                <w:spacing w:val="-1"/>
              </w:rPr>
              <w:t>ai</w:t>
            </w:r>
            <w:r>
              <w:t>t</w:t>
            </w:r>
            <w:r>
              <w:rPr>
                <w:spacing w:val="-10"/>
              </w:rPr>
              <w:t>h</w:t>
            </w:r>
            <w:r>
              <w:t>?</w:t>
            </w:r>
          </w:p>
        </w:tc>
      </w:tr>
    </w:tbl>
    <w:p w14:paraId="10D2198B" w14:textId="77777777" w:rsidR="002C71C6" w:rsidRPr="00101DBA" w:rsidRDefault="002C71C6" w:rsidP="002C71C6">
      <w:pPr>
        <w:pStyle w:val="1pt"/>
      </w:pPr>
    </w:p>
    <w:p w14:paraId="672AB31C" w14:textId="77777777" w:rsidR="002C71C6" w:rsidRPr="000D20F9" w:rsidRDefault="002C71C6" w:rsidP="00782F1C">
      <w:pPr>
        <w:autoSpaceDE w:val="0"/>
        <w:autoSpaceDN w:val="0"/>
        <w:adjustRightInd w:val="0"/>
      </w:pPr>
    </w:p>
    <w:sectPr w:rsidR="002C71C6" w:rsidRPr="000D20F9" w:rsidSect="007A0272">
      <w:headerReference w:type="default" r:id="rId56"/>
      <w:pgSz w:w="16840" w:h="11920" w:orient="landscape"/>
      <w:pgMar w:top="1644" w:right="709" w:bottom="1247" w:left="709" w:header="607" w:footer="629" w:gutter="0"/>
      <w:cols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2D6A7" w14:textId="77777777" w:rsidR="00603CB4" w:rsidRDefault="00603CB4">
      <w:r>
        <w:separator/>
      </w:r>
    </w:p>
  </w:endnote>
  <w:endnote w:type="continuationSeparator" w:id="0">
    <w:p w14:paraId="1A29E5A7" w14:textId="77777777" w:rsidR="00603CB4" w:rsidRDefault="0060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ZNZO B+ Foundry Form Sans">
    <w:altName w:val="Cambria"/>
    <w:panose1 w:val="00000000000000000000"/>
    <w:charset w:val="00"/>
    <w:family w:val="swiss"/>
    <w:notTrueType/>
    <w:pitch w:val="default"/>
    <w:sig w:usb0="00000003" w:usb1="00000000" w:usb2="00000000" w:usb3="00000000" w:csb0="00000001" w:csb1="00000000"/>
  </w:font>
  <w:font w:name="AVTER X+ Foundry Form San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Zapf Dingbats">
    <w:altName w:val="Wingdings 2"/>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FWNU H+ Foundry Form Sans">
    <w:altName w:val="Cambria"/>
    <w:panose1 w:val="00000000000000000000"/>
    <w:charset w:val="00"/>
    <w:family w:val="swiss"/>
    <w:notTrueType/>
    <w:pitch w:val="default"/>
    <w:sig w:usb0="00000003" w:usb1="00000000" w:usb2="00000000" w:usb3="00000000" w:csb0="00000001" w:csb1="00000000"/>
  </w:font>
  <w:font w:name="RCLIM A+ Comic Sans MS">
    <w:altName w:val="Comic Sans MS"/>
    <w:panose1 w:val="00000000000000000000"/>
    <w:charset w:val="00"/>
    <w:family w:val="roman"/>
    <w:notTrueType/>
    <w:pitch w:val="default"/>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C6460" w14:textId="77777777" w:rsidR="00143F3F" w:rsidRDefault="00143F3F" w:rsidP="007A02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043A6E6" w14:textId="77777777" w:rsidR="00143F3F" w:rsidRDefault="00143F3F" w:rsidP="00143F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E9710" w14:textId="1135F98A" w:rsidR="00D00D9D" w:rsidRDefault="00D00D9D" w:rsidP="00D00D9D">
    <w:pPr>
      <w:pStyle w:val="Footer"/>
      <w:framePr w:wrap="around" w:vAnchor="text" w:hAnchor="page" w:x="15001" w:y="106"/>
      <w:rPr>
        <w:rStyle w:val="PageNumber"/>
      </w:rPr>
    </w:pPr>
    <w:r>
      <w:rPr>
        <w:rStyle w:val="PageNumber"/>
      </w:rPr>
      <w:fldChar w:fldCharType="begin"/>
    </w:r>
    <w:r>
      <w:rPr>
        <w:rStyle w:val="PageNumber"/>
      </w:rPr>
      <w:instrText xml:space="preserve">PAGE  </w:instrText>
    </w:r>
    <w:r>
      <w:rPr>
        <w:rStyle w:val="PageNumber"/>
      </w:rPr>
      <w:fldChar w:fldCharType="separate"/>
    </w:r>
    <w:r w:rsidR="00FD68B8">
      <w:rPr>
        <w:rStyle w:val="PageNumber"/>
        <w:noProof/>
      </w:rPr>
      <w:t>2</w:t>
    </w:r>
    <w:r>
      <w:rPr>
        <w:rStyle w:val="PageNumber"/>
      </w:rPr>
      <w:fldChar w:fldCharType="end"/>
    </w:r>
  </w:p>
  <w:p w14:paraId="39E63B79" w14:textId="04B74624" w:rsidR="00D00D9D" w:rsidRDefault="00D00D9D" w:rsidP="00D00D9D">
    <w:pPr>
      <w:pStyle w:val="Footer"/>
    </w:pPr>
    <w:r>
      <w:rPr>
        <w:noProof/>
      </w:rPr>
      <mc:AlternateContent>
        <mc:Choice Requires="wps">
          <w:drawing>
            <wp:anchor distT="0" distB="0" distL="114300" distR="114300" simplePos="0" relativeHeight="251672576" behindDoc="0" locked="0" layoutInCell="1" allowOverlap="1" wp14:anchorId="5E7C525C" wp14:editId="62708D54">
              <wp:simplePos x="0" y="0"/>
              <wp:positionH relativeFrom="column">
                <wp:posOffset>7505700</wp:posOffset>
              </wp:positionH>
              <wp:positionV relativeFrom="paragraph">
                <wp:posOffset>41275</wp:posOffset>
              </wp:positionV>
              <wp:extent cx="977900" cy="2921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92100"/>
                      </a:xfrm>
                      <a:prstGeom prst="rect">
                        <a:avLst/>
                      </a:prstGeom>
                      <a:noFill/>
                      <a:ln w="6350">
                        <a:noFill/>
                      </a:ln>
                    </wps:spPr>
                    <wps:txbx>
                      <w:txbxContent>
                        <w:p w14:paraId="463E0DBD" w14:textId="77777777" w:rsidR="00D00D9D" w:rsidRPr="001A1944" w:rsidRDefault="00D00D9D" w:rsidP="00D00D9D">
                          <w:pPr>
                            <w:rPr>
                              <w:rFonts w:ascii="Arial" w:hAnsi="Arial" w:cs="Arial"/>
                            </w:rPr>
                          </w:pPr>
                          <w:r>
                            <w:rPr>
                              <w:rFonts w:ascii="Arial" w:hAnsi="Arial" w:cs="Arial"/>
                            </w:rPr>
                            <w:t>KS2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C525C" id="_x0000_t202" coordsize="21600,21600" o:spt="202" path="m,l,21600r21600,l21600,xe">
              <v:stroke joinstyle="miter"/>
              <v:path gradientshapeok="t" o:connecttype="rect"/>
            </v:shapetype>
            <v:shape id="Text Box 25" o:spid="_x0000_s1026" type="#_x0000_t202" style="position:absolute;margin-left:591pt;margin-top:3.25pt;width:77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" filled="f" stroked="f" strokeweight=".5pt">
              <v:path arrowok="t"/>
              <v:textbox>
                <w:txbxContent>
                  <w:p w14:paraId="463E0DBD" w14:textId="77777777" w:rsidR="00D00D9D" w:rsidRPr="001A1944" w:rsidRDefault="00D00D9D" w:rsidP="00D00D9D">
                    <w:pPr>
                      <w:rPr>
                        <w:rFonts w:ascii="Arial" w:hAnsi="Arial" w:cs="Arial"/>
                      </w:rPr>
                    </w:pPr>
                    <w:r>
                      <w:rPr>
                        <w:rFonts w:ascii="Arial" w:hAnsi="Arial" w:cs="Arial"/>
                      </w:rPr>
                      <w:t>KS2</w:t>
                    </w:r>
                  </w:p>
                </w:txbxContent>
              </v:textbox>
            </v:shape>
          </w:pict>
        </mc:Fallback>
      </mc:AlternateContent>
    </w:r>
    <w:r w:rsidRPr="00F41E6E">
      <w:rPr>
        <w:rFonts w:ascii="Arial" w:hAnsi="Arial" w:cs="Arial"/>
        <w:color w:val="211D1E"/>
        <w:sz w:val="22"/>
        <w:szCs w:val="22"/>
      </w:rPr>
      <w:t>Lewisham Agreed Syll</w:t>
    </w:r>
    <w:r>
      <w:rPr>
        <w:rFonts w:ascii="Arial" w:hAnsi="Arial" w:cs="Arial"/>
        <w:color w:val="211D1E"/>
        <w:sz w:val="22"/>
        <w:szCs w:val="22"/>
      </w:rPr>
      <w:t>abus for Religious Education 2018</w:t>
    </w:r>
  </w:p>
  <w:p w14:paraId="508451C5" w14:textId="77777777" w:rsidR="00143F3F" w:rsidRPr="00D00D9D" w:rsidRDefault="00143F3F" w:rsidP="00D00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28B1C" w14:textId="77777777" w:rsidR="00603CB4" w:rsidRDefault="00603CB4">
      <w:r>
        <w:separator/>
      </w:r>
    </w:p>
  </w:footnote>
  <w:footnote w:type="continuationSeparator" w:id="0">
    <w:p w14:paraId="046DD9AE" w14:textId="77777777" w:rsidR="00603CB4" w:rsidRDefault="00603C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42956" w14:textId="06E7C683" w:rsidR="00BA7F7E" w:rsidRPr="00B604B7" w:rsidRDefault="0009364F" w:rsidP="00A92F50">
    <w:pPr>
      <w:autoSpaceDE w:val="0"/>
      <w:autoSpaceDN w:val="0"/>
      <w:adjustRightInd w:val="0"/>
      <w:rPr>
        <w:rFonts w:ascii="Arial" w:hAnsi="Arial" w:cs="Arial"/>
        <w:b/>
        <w:bCs/>
        <w:color w:val="4D4D4D"/>
        <w:sz w:val="28"/>
        <w:szCs w:val="28"/>
      </w:rPr>
    </w:pPr>
    <w:r w:rsidRPr="00A12910">
      <w:rPr>
        <w:rFonts w:ascii="Arial" w:hAnsi="Arial" w:cs="Arial"/>
        <w:b/>
        <w:bCs/>
        <w:color w:val="000000"/>
        <w:sz w:val="28"/>
        <w:szCs w:val="28"/>
      </w:rPr>
      <w:t xml:space="preserve">Learning </w:t>
    </w:r>
    <w:r>
      <w:rPr>
        <w:rFonts w:ascii="Arial" w:hAnsi="Arial" w:cs="Arial"/>
        <w:b/>
        <w:bCs/>
        <w:color w:val="000000"/>
        <w:sz w:val="28"/>
        <w:szCs w:val="28"/>
      </w:rPr>
      <w:t>t</w:t>
    </w:r>
    <w:r w:rsidRPr="00A12910">
      <w:rPr>
        <w:rFonts w:ascii="Arial" w:hAnsi="Arial" w:cs="Arial"/>
        <w:b/>
        <w:bCs/>
        <w:color w:val="000000"/>
        <w:sz w:val="28"/>
        <w:szCs w:val="28"/>
      </w:rPr>
      <w:t xml:space="preserve">ogether </w:t>
    </w:r>
    <w:r>
      <w:rPr>
        <w:rFonts w:ascii="Arial" w:hAnsi="Arial" w:cs="Arial"/>
        <w:b/>
        <w:bCs/>
        <w:color w:val="000000"/>
        <w:sz w:val="28"/>
        <w:szCs w:val="28"/>
      </w:rPr>
      <w:t>t</w:t>
    </w:r>
    <w:r w:rsidRPr="00A12910">
      <w:rPr>
        <w:rFonts w:ascii="Arial" w:hAnsi="Arial" w:cs="Arial"/>
        <w:b/>
        <w:bCs/>
        <w:color w:val="000000"/>
        <w:sz w:val="28"/>
        <w:szCs w:val="28"/>
      </w:rPr>
      <w:t xml:space="preserve">hrough </w:t>
    </w:r>
    <w:r>
      <w:rPr>
        <w:rFonts w:ascii="Arial" w:hAnsi="Arial" w:cs="Arial"/>
        <w:b/>
        <w:bCs/>
        <w:color w:val="000000"/>
        <w:sz w:val="28"/>
        <w:szCs w:val="28"/>
      </w:rPr>
      <w:t>f</w:t>
    </w:r>
    <w:r w:rsidRPr="00A12910">
      <w:rPr>
        <w:rFonts w:ascii="Arial" w:hAnsi="Arial" w:cs="Arial"/>
        <w:b/>
        <w:bCs/>
        <w:color w:val="000000"/>
        <w:sz w:val="28"/>
        <w:szCs w:val="28"/>
      </w:rPr>
      <w:t xml:space="preserve">aith and </w:t>
    </w:r>
    <w:r>
      <w:rPr>
        <w:rFonts w:ascii="Arial" w:hAnsi="Arial" w:cs="Arial"/>
        <w:b/>
        <w:bCs/>
        <w:color w:val="000000"/>
        <w:sz w:val="28"/>
        <w:szCs w:val="28"/>
      </w:rPr>
      <w:t>b</w:t>
    </w:r>
    <w:r w:rsidRPr="00A12910">
      <w:rPr>
        <w:rFonts w:ascii="Arial" w:hAnsi="Arial" w:cs="Arial"/>
        <w:b/>
        <w:bCs/>
        <w:color w:val="000000"/>
        <w:sz w:val="28"/>
        <w:szCs w:val="28"/>
      </w:rPr>
      <w:t>eliefs</w:t>
    </w:r>
  </w:p>
  <w:p w14:paraId="23A280E4" w14:textId="77777777" w:rsidR="00BA7F7E" w:rsidRPr="00B604B7" w:rsidRDefault="00BA7F7E" w:rsidP="00A92F50">
    <w:pPr>
      <w:autoSpaceDE w:val="0"/>
      <w:autoSpaceDN w:val="0"/>
      <w:adjustRightInd w:val="0"/>
      <w:rPr>
        <w:rFonts w:ascii="Arial" w:hAnsi="Arial" w:cs="Arial"/>
        <w:b/>
        <w:bCs/>
        <w:color w:val="4D4D4D"/>
      </w:rPr>
    </w:pPr>
  </w:p>
  <w:p w14:paraId="2C376A98" w14:textId="77777777" w:rsidR="00BA7F7E" w:rsidRPr="00CA44E5" w:rsidRDefault="00BA7F7E" w:rsidP="00A92F50">
    <w:pPr>
      <w:autoSpaceDE w:val="0"/>
      <w:autoSpaceDN w:val="0"/>
      <w:adjustRightInd w:val="0"/>
      <w:rPr>
        <w:rFonts w:ascii="Arial" w:hAnsi="Arial" w:cs="Arial"/>
        <w:b/>
        <w:bCs/>
        <w:color w:val="000090"/>
        <w:sz w:val="40"/>
        <w:szCs w:val="40"/>
      </w:rPr>
    </w:pPr>
    <w:r w:rsidRPr="00CA44E5">
      <w:rPr>
        <w:rFonts w:ascii="Arial" w:hAnsi="Arial" w:cs="Arial"/>
        <w:b/>
        <w:bCs/>
        <w:color w:val="000090"/>
        <w:sz w:val="40"/>
        <w:szCs w:val="40"/>
      </w:rPr>
      <w:t>Key Stage 2 Units</w:t>
    </w:r>
  </w:p>
  <w:p w14:paraId="650112CC" w14:textId="77777777" w:rsidR="00BA7F7E" w:rsidRDefault="00201045">
    <w:pPr>
      <w:pStyle w:val="Header"/>
    </w:pPr>
    <w:r w:rsidRPr="00BE2AF3">
      <w:rPr>
        <w:rFonts w:ascii="Arial" w:hAnsi="Arial" w:cs="Arial"/>
        <w:b/>
        <w:bCs/>
        <w:noProof/>
        <w:color w:val="404040"/>
        <w:sz w:val="40"/>
        <w:szCs w:val="40"/>
      </w:rPr>
      <mc:AlternateContent>
        <mc:Choice Requires="wps">
          <w:drawing>
            <wp:anchor distT="0" distB="0" distL="114300" distR="114300" simplePos="0" relativeHeight="251644928" behindDoc="0" locked="0" layoutInCell="1" allowOverlap="1" wp14:anchorId="3EA9CFE0" wp14:editId="13988D95">
              <wp:simplePos x="0" y="0"/>
              <wp:positionH relativeFrom="column">
                <wp:posOffset>-571500</wp:posOffset>
              </wp:positionH>
              <wp:positionV relativeFrom="paragraph">
                <wp:posOffset>32385</wp:posOffset>
              </wp:positionV>
              <wp:extent cx="10696575" cy="3810"/>
              <wp:effectExtent l="0" t="25400" r="34925" b="34290"/>
              <wp:wrapNone/>
              <wp:docPr id="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3366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0C729" id="Line 26"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5pt" to="7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" strokecolor="#36f" strokeweight="4.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ADB91" w14:textId="4CAC17D4" w:rsidR="00782F1C" w:rsidRPr="00B604B7" w:rsidRDefault="00201045" w:rsidP="00A92F50">
    <w:pPr>
      <w:autoSpaceDE w:val="0"/>
      <w:autoSpaceDN w:val="0"/>
      <w:adjustRightInd w:val="0"/>
      <w:rPr>
        <w:rFonts w:ascii="Arial" w:hAnsi="Arial" w:cs="Arial"/>
        <w:b/>
        <w:bCs/>
        <w:color w:val="4D4D4D"/>
        <w:sz w:val="28"/>
        <w:szCs w:val="28"/>
      </w:rPr>
    </w:pPr>
    <w:r>
      <w:rPr>
        <w:noProof/>
      </w:rPr>
      <w:drawing>
        <wp:anchor distT="0" distB="0" distL="114300" distR="114300" simplePos="0" relativeHeight="251659264" behindDoc="0" locked="0" layoutInCell="1" allowOverlap="1" wp14:anchorId="4D8ACCB1" wp14:editId="60DB8953">
          <wp:simplePos x="0" y="0"/>
          <wp:positionH relativeFrom="column">
            <wp:posOffset>8343900</wp:posOffset>
          </wp:positionH>
          <wp:positionV relativeFrom="paragraph">
            <wp:posOffset>-114935</wp:posOffset>
          </wp:positionV>
          <wp:extent cx="1066800" cy="743585"/>
          <wp:effectExtent l="0" t="0" r="0" b="0"/>
          <wp:wrapTight wrapText="bothSides">
            <wp:wrapPolygon edited="0">
              <wp:start x="0" y="0"/>
              <wp:lineTo x="0" y="21397"/>
              <wp:lineTo x="21343" y="21397"/>
              <wp:lineTo x="21343" y="0"/>
              <wp:lineTo x="0" y="0"/>
            </wp:wrapPolygon>
          </wp:wrapTight>
          <wp:docPr id="49" name="Picture 214" descr="time-passing-concept-man-illustration-life-birth-to-death-6153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descr="time-passing-concept-man-illustration-life-birth-to-death-6153140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64F" w:rsidRPr="0009364F">
      <w:rPr>
        <w:rFonts w:ascii="Arial" w:hAnsi="Arial" w:cs="Arial"/>
        <w:b/>
        <w:bCs/>
        <w:color w:val="000000"/>
        <w:sz w:val="28"/>
        <w:szCs w:val="28"/>
      </w:rPr>
      <w:t xml:space="preserve"> </w:t>
    </w:r>
    <w:r w:rsidR="0009364F" w:rsidRPr="00A12910">
      <w:rPr>
        <w:rFonts w:ascii="Arial" w:hAnsi="Arial" w:cs="Arial"/>
        <w:b/>
        <w:bCs/>
        <w:color w:val="000000"/>
        <w:sz w:val="28"/>
        <w:szCs w:val="28"/>
      </w:rPr>
      <w:t xml:space="preserve">Learning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ogether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hrough </w:t>
    </w:r>
    <w:r w:rsidR="0009364F">
      <w:rPr>
        <w:rFonts w:ascii="Arial" w:hAnsi="Arial" w:cs="Arial"/>
        <w:b/>
        <w:bCs/>
        <w:color w:val="000000"/>
        <w:sz w:val="28"/>
        <w:szCs w:val="28"/>
      </w:rPr>
      <w:t>f</w:t>
    </w:r>
    <w:r w:rsidR="0009364F" w:rsidRPr="00A12910">
      <w:rPr>
        <w:rFonts w:ascii="Arial" w:hAnsi="Arial" w:cs="Arial"/>
        <w:b/>
        <w:bCs/>
        <w:color w:val="000000"/>
        <w:sz w:val="28"/>
        <w:szCs w:val="28"/>
      </w:rPr>
      <w:t xml:space="preserve">aith and </w:t>
    </w:r>
    <w:r w:rsidR="0009364F">
      <w:rPr>
        <w:rFonts w:ascii="Arial" w:hAnsi="Arial" w:cs="Arial"/>
        <w:b/>
        <w:bCs/>
        <w:color w:val="000000"/>
        <w:sz w:val="28"/>
        <w:szCs w:val="28"/>
      </w:rPr>
      <w:t>b</w:t>
    </w:r>
    <w:r w:rsidR="0009364F" w:rsidRPr="00A12910">
      <w:rPr>
        <w:rFonts w:ascii="Arial" w:hAnsi="Arial" w:cs="Arial"/>
        <w:b/>
        <w:bCs/>
        <w:color w:val="000000"/>
        <w:sz w:val="28"/>
        <w:szCs w:val="28"/>
      </w:rPr>
      <w:t>eliefs</w:t>
    </w:r>
  </w:p>
  <w:p w14:paraId="24C60DF0" w14:textId="77777777" w:rsidR="00782F1C" w:rsidRPr="00B604B7" w:rsidRDefault="00782F1C" w:rsidP="00A92F50">
    <w:pPr>
      <w:autoSpaceDE w:val="0"/>
      <w:autoSpaceDN w:val="0"/>
      <w:adjustRightInd w:val="0"/>
      <w:rPr>
        <w:rFonts w:ascii="Arial" w:hAnsi="Arial" w:cs="Arial"/>
        <w:b/>
        <w:bCs/>
        <w:color w:val="4D4D4D"/>
      </w:rPr>
    </w:pPr>
  </w:p>
  <w:p w14:paraId="5D1175DF" w14:textId="77777777" w:rsidR="00782F1C" w:rsidRPr="001A48D7" w:rsidRDefault="00201045" w:rsidP="00A92F50">
    <w:pPr>
      <w:autoSpaceDE w:val="0"/>
      <w:autoSpaceDN w:val="0"/>
      <w:adjustRightInd w:val="0"/>
      <w:rPr>
        <w:rFonts w:ascii="Arial" w:hAnsi="Arial" w:cs="Arial"/>
        <w:b/>
        <w:bCs/>
        <w:color w:val="0E6F71"/>
        <w:sz w:val="40"/>
        <w:szCs w:val="40"/>
      </w:rPr>
    </w:pPr>
    <w:r>
      <w:rPr>
        <w:noProof/>
      </w:rPr>
      <w:drawing>
        <wp:anchor distT="0" distB="0" distL="0" distR="0" simplePos="0" relativeHeight="251656192" behindDoc="0" locked="0" layoutInCell="1" allowOverlap="1" wp14:anchorId="61302BFD" wp14:editId="101465E6">
          <wp:simplePos x="0" y="0"/>
          <wp:positionH relativeFrom="page">
            <wp:posOffset>3314700</wp:posOffset>
          </wp:positionH>
          <wp:positionV relativeFrom="page">
            <wp:posOffset>7543800</wp:posOffset>
          </wp:positionV>
          <wp:extent cx="889000" cy="800100"/>
          <wp:effectExtent l="0" t="0" r="0" b="0"/>
          <wp:wrapSquare wrapText="bothSides"/>
          <wp:docPr id="4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7995EBFD" wp14:editId="078B3509">
              <wp:simplePos x="0" y="0"/>
              <wp:positionH relativeFrom="column">
                <wp:posOffset>-586740</wp:posOffset>
              </wp:positionH>
              <wp:positionV relativeFrom="paragraph">
                <wp:posOffset>422910</wp:posOffset>
              </wp:positionV>
              <wp:extent cx="10696575" cy="3810"/>
              <wp:effectExtent l="0" t="25400" r="34925" b="34290"/>
              <wp:wrapNone/>
              <wp:docPr id="4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49EAF" id="Line 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33.3pt" to="796.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" strokecolor="teal" strokeweight="4.5pt">
              <o:lock v:ext="edit" shapetype="f"/>
            </v:line>
          </w:pict>
        </mc:Fallback>
      </mc:AlternateContent>
    </w:r>
    <w:r w:rsidR="003F5F32">
      <w:rPr>
        <w:rFonts w:ascii="Arial" w:hAnsi="Arial" w:cs="Arial"/>
        <w:b/>
        <w:bCs/>
        <w:noProof/>
        <w:color w:val="0E6F71"/>
        <w:sz w:val="40"/>
        <w:szCs w:val="40"/>
        <w:lang w:val="en-US" w:eastAsia="en-US"/>
      </w:rPr>
      <w:t>Journey of Life and Death</w:t>
    </w:r>
  </w:p>
  <w:p w14:paraId="01E3C302" w14:textId="77777777" w:rsidR="00782F1C" w:rsidRDefault="00782F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F1F31" w14:textId="1B0EFDD2" w:rsidR="00782F1C" w:rsidRPr="00B604B7" w:rsidRDefault="00201045" w:rsidP="00A92F50">
    <w:pPr>
      <w:autoSpaceDE w:val="0"/>
      <w:autoSpaceDN w:val="0"/>
      <w:adjustRightInd w:val="0"/>
      <w:rPr>
        <w:rFonts w:ascii="Arial" w:hAnsi="Arial" w:cs="Arial"/>
        <w:b/>
        <w:bCs/>
        <w:color w:val="4D4D4D"/>
        <w:sz w:val="28"/>
        <w:szCs w:val="28"/>
      </w:rPr>
    </w:pPr>
    <w:r>
      <w:rPr>
        <w:noProof/>
      </w:rPr>
      <w:drawing>
        <wp:anchor distT="0" distB="0" distL="0" distR="0" simplePos="0" relativeHeight="251648000" behindDoc="1" locked="0" layoutInCell="1" allowOverlap="1" wp14:anchorId="027E51F2" wp14:editId="431A62D1">
          <wp:simplePos x="0" y="0"/>
          <wp:positionH relativeFrom="page">
            <wp:posOffset>9372600</wp:posOffset>
          </wp:positionH>
          <wp:positionV relativeFrom="page">
            <wp:posOffset>215265</wp:posOffset>
          </wp:positionV>
          <wp:extent cx="889000" cy="800100"/>
          <wp:effectExtent l="0" t="0" r="0" b="0"/>
          <wp:wrapNone/>
          <wp:docPr id="4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64F" w:rsidRPr="0009364F">
      <w:rPr>
        <w:rFonts w:ascii="Arial" w:hAnsi="Arial" w:cs="Arial"/>
        <w:b/>
        <w:bCs/>
        <w:color w:val="000000"/>
        <w:sz w:val="28"/>
        <w:szCs w:val="28"/>
      </w:rPr>
      <w:t xml:space="preserve"> </w:t>
    </w:r>
    <w:r w:rsidR="0009364F" w:rsidRPr="00A12910">
      <w:rPr>
        <w:rFonts w:ascii="Arial" w:hAnsi="Arial" w:cs="Arial"/>
        <w:b/>
        <w:bCs/>
        <w:color w:val="000000"/>
        <w:sz w:val="28"/>
        <w:szCs w:val="28"/>
      </w:rPr>
      <w:t xml:space="preserve">Learning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ogether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hrough </w:t>
    </w:r>
    <w:r w:rsidR="0009364F">
      <w:rPr>
        <w:rFonts w:ascii="Arial" w:hAnsi="Arial" w:cs="Arial"/>
        <w:b/>
        <w:bCs/>
        <w:color w:val="000000"/>
        <w:sz w:val="28"/>
        <w:szCs w:val="28"/>
      </w:rPr>
      <w:t>f</w:t>
    </w:r>
    <w:r w:rsidR="0009364F" w:rsidRPr="00A12910">
      <w:rPr>
        <w:rFonts w:ascii="Arial" w:hAnsi="Arial" w:cs="Arial"/>
        <w:b/>
        <w:bCs/>
        <w:color w:val="000000"/>
        <w:sz w:val="28"/>
        <w:szCs w:val="28"/>
      </w:rPr>
      <w:t xml:space="preserve">aith and </w:t>
    </w:r>
    <w:r w:rsidR="0009364F">
      <w:rPr>
        <w:rFonts w:ascii="Arial" w:hAnsi="Arial" w:cs="Arial"/>
        <w:b/>
        <w:bCs/>
        <w:color w:val="000000"/>
        <w:sz w:val="28"/>
        <w:szCs w:val="28"/>
      </w:rPr>
      <w:t>b</w:t>
    </w:r>
    <w:r w:rsidR="0009364F" w:rsidRPr="00A12910">
      <w:rPr>
        <w:rFonts w:ascii="Arial" w:hAnsi="Arial" w:cs="Arial"/>
        <w:b/>
        <w:bCs/>
        <w:color w:val="000000"/>
        <w:sz w:val="28"/>
        <w:szCs w:val="28"/>
      </w:rPr>
      <w:t>eliefs</w:t>
    </w:r>
  </w:p>
  <w:p w14:paraId="1F8C9828" w14:textId="77777777" w:rsidR="00782F1C" w:rsidRPr="00B604B7" w:rsidRDefault="00782F1C" w:rsidP="00A92F50">
    <w:pPr>
      <w:autoSpaceDE w:val="0"/>
      <w:autoSpaceDN w:val="0"/>
      <w:adjustRightInd w:val="0"/>
      <w:rPr>
        <w:rFonts w:ascii="Arial" w:hAnsi="Arial" w:cs="Arial"/>
        <w:b/>
        <w:bCs/>
        <w:color w:val="4D4D4D"/>
      </w:rPr>
    </w:pPr>
  </w:p>
  <w:p w14:paraId="6FB60C06" w14:textId="77777777" w:rsidR="00782F1C" w:rsidRPr="00425F80" w:rsidRDefault="00201045" w:rsidP="00A92F50">
    <w:pPr>
      <w:autoSpaceDE w:val="0"/>
      <w:autoSpaceDN w:val="0"/>
      <w:adjustRightInd w:val="0"/>
      <w:rPr>
        <w:rFonts w:ascii="Arial" w:hAnsi="Arial" w:cs="Arial"/>
        <w:b/>
        <w:bCs/>
        <w:color w:val="008080"/>
        <w:sz w:val="40"/>
        <w:szCs w:val="40"/>
      </w:rPr>
    </w:pPr>
    <w:r>
      <w:rPr>
        <w:noProof/>
      </w:rPr>
      <w:drawing>
        <wp:anchor distT="0" distB="0" distL="0" distR="0" simplePos="0" relativeHeight="251646976" behindDoc="0" locked="0" layoutInCell="1" allowOverlap="1" wp14:anchorId="664DC4B7" wp14:editId="50809AB0">
          <wp:simplePos x="0" y="0"/>
          <wp:positionH relativeFrom="page">
            <wp:posOffset>3314700</wp:posOffset>
          </wp:positionH>
          <wp:positionV relativeFrom="page">
            <wp:posOffset>7543800</wp:posOffset>
          </wp:positionV>
          <wp:extent cx="889000" cy="800100"/>
          <wp:effectExtent l="0" t="0" r="0" b="0"/>
          <wp:wrapSquare wrapText="bothSides"/>
          <wp:docPr id="4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70BB3597" wp14:editId="5903D206">
              <wp:simplePos x="0" y="0"/>
              <wp:positionH relativeFrom="column">
                <wp:posOffset>-586740</wp:posOffset>
              </wp:positionH>
              <wp:positionV relativeFrom="paragraph">
                <wp:posOffset>422910</wp:posOffset>
              </wp:positionV>
              <wp:extent cx="10696575" cy="3810"/>
              <wp:effectExtent l="0" t="25400" r="34925" b="34290"/>
              <wp:wrapNone/>
              <wp:docPr id="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7524B" id="Line 10"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33.3pt" to="796.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" strokecolor="teal" strokeweight="4.5pt">
              <o:lock v:ext="edit" shapetype="f"/>
            </v:line>
          </w:pict>
        </mc:Fallback>
      </mc:AlternateContent>
    </w:r>
    <w:r w:rsidR="00782F1C" w:rsidRPr="00425F80">
      <w:rPr>
        <w:rFonts w:ascii="Arial" w:hAnsi="Arial" w:cs="Arial"/>
        <w:b/>
        <w:bCs/>
        <w:noProof/>
        <w:color w:val="008080"/>
        <w:sz w:val="40"/>
        <w:szCs w:val="40"/>
        <w:lang w:val="en-US" w:eastAsia="en-US"/>
      </w:rPr>
      <w:t>Journey of Life and Death</w:t>
    </w:r>
  </w:p>
  <w:p w14:paraId="35F825AF" w14:textId="77777777" w:rsidR="00782F1C" w:rsidRDefault="00201045">
    <w:pPr>
      <w:pStyle w:val="Header"/>
    </w:pPr>
    <w:r>
      <w:rPr>
        <w:noProof/>
      </w:rPr>
      <w:drawing>
        <wp:anchor distT="0" distB="0" distL="114300" distR="114300" simplePos="0" relativeHeight="251649024" behindDoc="1" locked="0" layoutInCell="1" allowOverlap="1" wp14:anchorId="029D06E0" wp14:editId="5D1D78EB">
          <wp:simplePos x="0" y="0"/>
          <wp:positionH relativeFrom="column">
            <wp:posOffset>7428230</wp:posOffset>
          </wp:positionH>
          <wp:positionV relativeFrom="paragraph">
            <wp:posOffset>127635</wp:posOffset>
          </wp:positionV>
          <wp:extent cx="2401570" cy="243205"/>
          <wp:effectExtent l="0" t="0" r="0" b="0"/>
          <wp:wrapNone/>
          <wp:docPr id="4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1570" cy="243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899B1" w14:textId="75B99DC3" w:rsidR="00782F1C" w:rsidRDefault="00201045" w:rsidP="00A92F50">
    <w:pPr>
      <w:autoSpaceDE w:val="0"/>
      <w:autoSpaceDN w:val="0"/>
      <w:adjustRightInd w:val="0"/>
      <w:rPr>
        <w:rFonts w:ascii="Arial" w:hAnsi="Arial" w:cs="Arial"/>
        <w:b/>
        <w:bCs/>
        <w:color w:val="4D4D4D"/>
        <w:sz w:val="28"/>
        <w:szCs w:val="28"/>
      </w:rPr>
    </w:pPr>
    <w:r>
      <w:rPr>
        <w:noProof/>
      </w:rPr>
      <w:drawing>
        <wp:anchor distT="0" distB="0" distL="0" distR="0" simplePos="0" relativeHeight="251652096" behindDoc="1" locked="0" layoutInCell="1" allowOverlap="1" wp14:anchorId="4EB4BC65" wp14:editId="06AC4430">
          <wp:simplePos x="0" y="0"/>
          <wp:positionH relativeFrom="page">
            <wp:posOffset>9372600</wp:posOffset>
          </wp:positionH>
          <wp:positionV relativeFrom="page">
            <wp:posOffset>215265</wp:posOffset>
          </wp:positionV>
          <wp:extent cx="889000" cy="800100"/>
          <wp:effectExtent l="0" t="0" r="0" b="0"/>
          <wp:wrapNone/>
          <wp:docPr id="4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64F" w:rsidRPr="0009364F">
      <w:rPr>
        <w:rFonts w:ascii="Arial" w:hAnsi="Arial" w:cs="Arial"/>
        <w:b/>
        <w:bCs/>
        <w:color w:val="000000"/>
        <w:sz w:val="28"/>
        <w:szCs w:val="28"/>
      </w:rPr>
      <w:t xml:space="preserve"> </w:t>
    </w:r>
    <w:r w:rsidR="0009364F" w:rsidRPr="00A12910">
      <w:rPr>
        <w:rFonts w:ascii="Arial" w:hAnsi="Arial" w:cs="Arial"/>
        <w:b/>
        <w:bCs/>
        <w:color w:val="000000"/>
        <w:sz w:val="28"/>
        <w:szCs w:val="28"/>
      </w:rPr>
      <w:t xml:space="preserve">Learning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ogether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hrough </w:t>
    </w:r>
    <w:r w:rsidR="0009364F">
      <w:rPr>
        <w:rFonts w:ascii="Arial" w:hAnsi="Arial" w:cs="Arial"/>
        <w:b/>
        <w:bCs/>
        <w:color w:val="000000"/>
        <w:sz w:val="28"/>
        <w:szCs w:val="28"/>
      </w:rPr>
      <w:t>f</w:t>
    </w:r>
    <w:r w:rsidR="0009364F" w:rsidRPr="00A12910">
      <w:rPr>
        <w:rFonts w:ascii="Arial" w:hAnsi="Arial" w:cs="Arial"/>
        <w:b/>
        <w:bCs/>
        <w:color w:val="000000"/>
        <w:sz w:val="28"/>
        <w:szCs w:val="28"/>
      </w:rPr>
      <w:t xml:space="preserve">aith and </w:t>
    </w:r>
    <w:r w:rsidR="0009364F">
      <w:rPr>
        <w:rFonts w:ascii="Arial" w:hAnsi="Arial" w:cs="Arial"/>
        <w:b/>
        <w:bCs/>
        <w:color w:val="000000"/>
        <w:sz w:val="28"/>
        <w:szCs w:val="28"/>
      </w:rPr>
      <w:t>b</w:t>
    </w:r>
    <w:r w:rsidR="0009364F" w:rsidRPr="00A12910">
      <w:rPr>
        <w:rFonts w:ascii="Arial" w:hAnsi="Arial" w:cs="Arial"/>
        <w:b/>
        <w:bCs/>
        <w:color w:val="000000"/>
        <w:sz w:val="28"/>
        <w:szCs w:val="28"/>
      </w:rPr>
      <w:t>eliefs</w:t>
    </w:r>
  </w:p>
  <w:p w14:paraId="377D19DB" w14:textId="77777777" w:rsidR="004C6B17" w:rsidRPr="004C6B17" w:rsidRDefault="004C6B17" w:rsidP="00A92F50">
    <w:pPr>
      <w:autoSpaceDE w:val="0"/>
      <w:autoSpaceDN w:val="0"/>
      <w:adjustRightInd w:val="0"/>
      <w:rPr>
        <w:rFonts w:ascii="Arial" w:hAnsi="Arial" w:cs="Arial"/>
        <w:b/>
        <w:bCs/>
        <w:color w:val="4D4D4D"/>
        <w:sz w:val="28"/>
        <w:szCs w:val="28"/>
      </w:rPr>
    </w:pPr>
  </w:p>
  <w:p w14:paraId="5555B874" w14:textId="77777777" w:rsidR="00782F1C" w:rsidRPr="00425F80" w:rsidRDefault="00201045" w:rsidP="00A92F50">
    <w:pPr>
      <w:autoSpaceDE w:val="0"/>
      <w:autoSpaceDN w:val="0"/>
      <w:adjustRightInd w:val="0"/>
      <w:rPr>
        <w:rFonts w:ascii="Arial" w:hAnsi="Arial" w:cs="Arial"/>
        <w:b/>
        <w:bCs/>
        <w:color w:val="008080"/>
        <w:sz w:val="40"/>
        <w:szCs w:val="40"/>
      </w:rPr>
    </w:pPr>
    <w:r>
      <w:rPr>
        <w:noProof/>
      </w:rPr>
      <w:drawing>
        <wp:anchor distT="0" distB="0" distL="0" distR="0" simplePos="0" relativeHeight="251651072" behindDoc="0" locked="0" layoutInCell="1" allowOverlap="1" wp14:anchorId="19C0A295" wp14:editId="0E29EA00">
          <wp:simplePos x="0" y="0"/>
          <wp:positionH relativeFrom="page">
            <wp:posOffset>3314700</wp:posOffset>
          </wp:positionH>
          <wp:positionV relativeFrom="page">
            <wp:posOffset>7543800</wp:posOffset>
          </wp:positionV>
          <wp:extent cx="889000" cy="800100"/>
          <wp:effectExtent l="0" t="0" r="0" b="0"/>
          <wp:wrapSquare wrapText="bothSides"/>
          <wp:docPr id="4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48" behindDoc="0" locked="0" layoutInCell="1" allowOverlap="1" wp14:anchorId="7902BA7E" wp14:editId="78B97253">
              <wp:simplePos x="0" y="0"/>
              <wp:positionH relativeFrom="column">
                <wp:posOffset>-586740</wp:posOffset>
              </wp:positionH>
              <wp:positionV relativeFrom="paragraph">
                <wp:posOffset>422910</wp:posOffset>
              </wp:positionV>
              <wp:extent cx="10696575" cy="3810"/>
              <wp:effectExtent l="0" t="25400" r="34925" b="34290"/>
              <wp:wrapNone/>
              <wp:docPr id="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CD5F9" id="Line 1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33.3pt" to="796.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" strokecolor="teal" strokeweight="4.5pt">
              <o:lock v:ext="edit" shapetype="f"/>
            </v:line>
          </w:pict>
        </mc:Fallback>
      </mc:AlternateContent>
    </w:r>
    <w:r w:rsidR="00782F1C" w:rsidRPr="00425F80">
      <w:rPr>
        <w:rFonts w:ascii="Arial" w:hAnsi="Arial" w:cs="Arial"/>
        <w:b/>
        <w:bCs/>
        <w:noProof/>
        <w:color w:val="008080"/>
        <w:sz w:val="40"/>
        <w:szCs w:val="40"/>
        <w:lang w:val="en-US" w:eastAsia="en-US"/>
      </w:rPr>
      <w:t>The Journey of Life and Death</w:t>
    </w:r>
  </w:p>
  <w:p w14:paraId="5492286F" w14:textId="77777777" w:rsidR="00782F1C" w:rsidRDefault="00201045">
    <w:pPr>
      <w:pStyle w:val="Header"/>
    </w:pPr>
    <w:r>
      <w:rPr>
        <w:noProof/>
      </w:rPr>
      <w:drawing>
        <wp:anchor distT="0" distB="0" distL="114300" distR="114300" simplePos="0" relativeHeight="251654144" behindDoc="1" locked="0" layoutInCell="1" allowOverlap="1" wp14:anchorId="7D63D269" wp14:editId="798BF483">
          <wp:simplePos x="0" y="0"/>
          <wp:positionH relativeFrom="column">
            <wp:posOffset>6972300</wp:posOffset>
          </wp:positionH>
          <wp:positionV relativeFrom="paragraph">
            <wp:posOffset>127635</wp:posOffset>
          </wp:positionV>
          <wp:extent cx="2844800" cy="241300"/>
          <wp:effectExtent l="0" t="0" r="0" b="0"/>
          <wp:wrapNone/>
          <wp:docPr id="3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4800" cy="24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27818" w14:textId="6925E10B" w:rsidR="00782F1C" w:rsidRPr="00B604B7" w:rsidRDefault="00201045" w:rsidP="00A92F50">
    <w:pPr>
      <w:autoSpaceDE w:val="0"/>
      <w:autoSpaceDN w:val="0"/>
      <w:adjustRightInd w:val="0"/>
      <w:rPr>
        <w:rFonts w:ascii="Arial" w:hAnsi="Arial" w:cs="Arial"/>
        <w:b/>
        <w:bCs/>
        <w:color w:val="4D4D4D"/>
        <w:sz w:val="28"/>
        <w:szCs w:val="28"/>
      </w:rPr>
    </w:pPr>
    <w:r>
      <w:rPr>
        <w:noProof/>
      </w:rPr>
      <w:drawing>
        <wp:anchor distT="0" distB="0" distL="0" distR="0" simplePos="0" relativeHeight="251663360" behindDoc="1" locked="0" layoutInCell="1" allowOverlap="1" wp14:anchorId="093034DD" wp14:editId="1968ABB9">
          <wp:simplePos x="0" y="0"/>
          <wp:positionH relativeFrom="page">
            <wp:posOffset>9372600</wp:posOffset>
          </wp:positionH>
          <wp:positionV relativeFrom="page">
            <wp:posOffset>215265</wp:posOffset>
          </wp:positionV>
          <wp:extent cx="889000" cy="800100"/>
          <wp:effectExtent l="0" t="0" r="0" b="0"/>
          <wp:wrapNone/>
          <wp:docPr id="38"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64F" w:rsidRPr="0009364F">
      <w:rPr>
        <w:rFonts w:ascii="Arial" w:hAnsi="Arial" w:cs="Arial"/>
        <w:b/>
        <w:bCs/>
        <w:color w:val="000000"/>
        <w:sz w:val="28"/>
        <w:szCs w:val="28"/>
      </w:rPr>
      <w:t xml:space="preserve"> </w:t>
    </w:r>
    <w:r w:rsidR="0009364F" w:rsidRPr="00A12910">
      <w:rPr>
        <w:rFonts w:ascii="Arial" w:hAnsi="Arial" w:cs="Arial"/>
        <w:b/>
        <w:bCs/>
        <w:color w:val="000000"/>
        <w:sz w:val="28"/>
        <w:szCs w:val="28"/>
      </w:rPr>
      <w:t xml:space="preserve">Learning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ogether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hrough </w:t>
    </w:r>
    <w:r w:rsidR="0009364F">
      <w:rPr>
        <w:rFonts w:ascii="Arial" w:hAnsi="Arial" w:cs="Arial"/>
        <w:b/>
        <w:bCs/>
        <w:color w:val="000000"/>
        <w:sz w:val="28"/>
        <w:szCs w:val="28"/>
      </w:rPr>
      <w:t>f</w:t>
    </w:r>
    <w:r w:rsidR="0009364F" w:rsidRPr="00A12910">
      <w:rPr>
        <w:rFonts w:ascii="Arial" w:hAnsi="Arial" w:cs="Arial"/>
        <w:b/>
        <w:bCs/>
        <w:color w:val="000000"/>
        <w:sz w:val="28"/>
        <w:szCs w:val="28"/>
      </w:rPr>
      <w:t xml:space="preserve">aith and </w:t>
    </w:r>
    <w:r w:rsidR="0009364F">
      <w:rPr>
        <w:rFonts w:ascii="Arial" w:hAnsi="Arial" w:cs="Arial"/>
        <w:b/>
        <w:bCs/>
        <w:color w:val="000000"/>
        <w:sz w:val="28"/>
        <w:szCs w:val="28"/>
      </w:rPr>
      <w:t>b</w:t>
    </w:r>
    <w:r w:rsidR="0009364F" w:rsidRPr="00A12910">
      <w:rPr>
        <w:rFonts w:ascii="Arial" w:hAnsi="Arial" w:cs="Arial"/>
        <w:b/>
        <w:bCs/>
        <w:color w:val="000000"/>
        <w:sz w:val="28"/>
        <w:szCs w:val="28"/>
      </w:rPr>
      <w:t>eliefs</w:t>
    </w:r>
  </w:p>
  <w:p w14:paraId="5CE63EDB" w14:textId="77777777" w:rsidR="00782F1C" w:rsidRPr="00B604B7" w:rsidRDefault="00782F1C" w:rsidP="00A92F50">
    <w:pPr>
      <w:autoSpaceDE w:val="0"/>
      <w:autoSpaceDN w:val="0"/>
      <w:adjustRightInd w:val="0"/>
      <w:rPr>
        <w:rFonts w:ascii="Arial" w:hAnsi="Arial" w:cs="Arial"/>
        <w:b/>
        <w:bCs/>
        <w:color w:val="4D4D4D"/>
      </w:rPr>
    </w:pPr>
  </w:p>
  <w:p w14:paraId="0806476E" w14:textId="77777777" w:rsidR="00782F1C" w:rsidRPr="00425F80" w:rsidRDefault="00201045" w:rsidP="00A92F50">
    <w:pPr>
      <w:autoSpaceDE w:val="0"/>
      <w:autoSpaceDN w:val="0"/>
      <w:adjustRightInd w:val="0"/>
      <w:rPr>
        <w:rFonts w:ascii="Arial" w:hAnsi="Arial" w:cs="Arial"/>
        <w:b/>
        <w:bCs/>
        <w:color w:val="008080"/>
        <w:sz w:val="40"/>
        <w:szCs w:val="40"/>
      </w:rPr>
    </w:pPr>
    <w:r>
      <w:rPr>
        <w:noProof/>
      </w:rPr>
      <w:drawing>
        <wp:anchor distT="0" distB="0" distL="0" distR="0" simplePos="0" relativeHeight="251662336" behindDoc="0" locked="0" layoutInCell="1" allowOverlap="1" wp14:anchorId="5F909CD7" wp14:editId="49DDCCA1">
          <wp:simplePos x="0" y="0"/>
          <wp:positionH relativeFrom="page">
            <wp:posOffset>3314700</wp:posOffset>
          </wp:positionH>
          <wp:positionV relativeFrom="page">
            <wp:posOffset>7543800</wp:posOffset>
          </wp:positionV>
          <wp:extent cx="889000" cy="800100"/>
          <wp:effectExtent l="0" t="0" r="0" b="0"/>
          <wp:wrapSquare wrapText="bothSides"/>
          <wp:docPr id="37"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D00253D" wp14:editId="69A16C73">
              <wp:simplePos x="0" y="0"/>
              <wp:positionH relativeFrom="column">
                <wp:posOffset>-586740</wp:posOffset>
              </wp:positionH>
              <wp:positionV relativeFrom="paragraph">
                <wp:posOffset>422910</wp:posOffset>
              </wp:positionV>
              <wp:extent cx="10696575" cy="3810"/>
              <wp:effectExtent l="0" t="25400" r="34925" b="34290"/>
              <wp:wrapNone/>
              <wp:docPr id="3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75412" id="Line 20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33.3pt" to="796.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" strokecolor="teal" strokeweight="4.5pt">
              <o:lock v:ext="edit" shapetype="f"/>
            </v:line>
          </w:pict>
        </mc:Fallback>
      </mc:AlternateContent>
    </w:r>
    <w:r w:rsidR="00782F1C" w:rsidRPr="00425F80">
      <w:rPr>
        <w:rFonts w:ascii="Arial" w:hAnsi="Arial" w:cs="Arial"/>
        <w:b/>
        <w:bCs/>
        <w:noProof/>
        <w:color w:val="008080"/>
        <w:sz w:val="40"/>
        <w:szCs w:val="40"/>
        <w:lang w:val="en-US" w:eastAsia="en-US"/>
      </w:rPr>
      <w:t>The Journey of Life and Death</w:t>
    </w:r>
  </w:p>
  <w:p w14:paraId="73EF01B4" w14:textId="77777777" w:rsidR="00782F1C" w:rsidRDefault="00201045">
    <w:pPr>
      <w:pStyle w:val="Header"/>
    </w:pPr>
    <w:r>
      <w:rPr>
        <w:noProof/>
      </w:rPr>
      <w:drawing>
        <wp:anchor distT="0" distB="0" distL="0" distR="0" simplePos="0" relativeHeight="251664384" behindDoc="0" locked="0" layoutInCell="1" allowOverlap="1" wp14:anchorId="70CA6911" wp14:editId="202DA398">
          <wp:simplePos x="0" y="0"/>
          <wp:positionH relativeFrom="page">
            <wp:posOffset>7772400</wp:posOffset>
          </wp:positionH>
          <wp:positionV relativeFrom="page">
            <wp:posOffset>1040765</wp:posOffset>
          </wp:positionV>
          <wp:extent cx="2743200" cy="356870"/>
          <wp:effectExtent l="0" t="0" r="0" b="0"/>
          <wp:wrapNone/>
          <wp:docPr id="35"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2">
                    <a:extLst>
                      <a:ext uri="{28A0092B-C50C-407E-A947-70E740481C1C}">
                        <a14:useLocalDpi xmlns:a14="http://schemas.microsoft.com/office/drawing/2010/main" val="0"/>
                      </a:ext>
                    </a:extLst>
                  </a:blip>
                  <a:srcRect l="67972" t="74243" r="4378"/>
                  <a:stretch>
                    <a:fillRect/>
                  </a:stretch>
                </pic:blipFill>
                <pic:spPr bwMode="auto">
                  <a:xfrm>
                    <a:off x="0" y="0"/>
                    <a:ext cx="2743200" cy="356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9FE48" w14:textId="38756E5E" w:rsidR="00782F1C" w:rsidRPr="00B604B7" w:rsidRDefault="00201045" w:rsidP="00A92F50">
    <w:pPr>
      <w:autoSpaceDE w:val="0"/>
      <w:autoSpaceDN w:val="0"/>
      <w:adjustRightInd w:val="0"/>
      <w:rPr>
        <w:rFonts w:ascii="Arial" w:hAnsi="Arial" w:cs="Arial"/>
        <w:b/>
        <w:bCs/>
        <w:color w:val="4D4D4D"/>
        <w:sz w:val="28"/>
        <w:szCs w:val="28"/>
      </w:rPr>
    </w:pPr>
    <w:r>
      <w:rPr>
        <w:noProof/>
      </w:rPr>
      <w:drawing>
        <wp:anchor distT="0" distB="0" distL="0" distR="0" simplePos="0" relativeHeight="251658240" behindDoc="1" locked="0" layoutInCell="1" allowOverlap="1" wp14:anchorId="11E9BFC9" wp14:editId="4F6F3306">
          <wp:simplePos x="0" y="0"/>
          <wp:positionH relativeFrom="page">
            <wp:posOffset>9372600</wp:posOffset>
          </wp:positionH>
          <wp:positionV relativeFrom="page">
            <wp:posOffset>215265</wp:posOffset>
          </wp:positionV>
          <wp:extent cx="889000" cy="800100"/>
          <wp:effectExtent l="0" t="0" r="0" b="0"/>
          <wp:wrapNone/>
          <wp:docPr id="3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64F" w:rsidRPr="0009364F">
      <w:rPr>
        <w:rFonts w:ascii="Arial" w:hAnsi="Arial" w:cs="Arial"/>
        <w:b/>
        <w:bCs/>
        <w:color w:val="000000"/>
        <w:sz w:val="28"/>
        <w:szCs w:val="28"/>
      </w:rPr>
      <w:t xml:space="preserve"> </w:t>
    </w:r>
    <w:r w:rsidR="0009364F" w:rsidRPr="00A12910">
      <w:rPr>
        <w:rFonts w:ascii="Arial" w:hAnsi="Arial" w:cs="Arial"/>
        <w:b/>
        <w:bCs/>
        <w:color w:val="000000"/>
        <w:sz w:val="28"/>
        <w:szCs w:val="28"/>
      </w:rPr>
      <w:t xml:space="preserve">Learning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ogether </w:t>
    </w:r>
    <w:r w:rsidR="0009364F">
      <w:rPr>
        <w:rFonts w:ascii="Arial" w:hAnsi="Arial" w:cs="Arial"/>
        <w:b/>
        <w:bCs/>
        <w:color w:val="000000"/>
        <w:sz w:val="28"/>
        <w:szCs w:val="28"/>
      </w:rPr>
      <w:t>t</w:t>
    </w:r>
    <w:r w:rsidR="0009364F" w:rsidRPr="00A12910">
      <w:rPr>
        <w:rFonts w:ascii="Arial" w:hAnsi="Arial" w:cs="Arial"/>
        <w:b/>
        <w:bCs/>
        <w:color w:val="000000"/>
        <w:sz w:val="28"/>
        <w:szCs w:val="28"/>
      </w:rPr>
      <w:t xml:space="preserve">hrough </w:t>
    </w:r>
    <w:r w:rsidR="0009364F">
      <w:rPr>
        <w:rFonts w:ascii="Arial" w:hAnsi="Arial" w:cs="Arial"/>
        <w:b/>
        <w:bCs/>
        <w:color w:val="000000"/>
        <w:sz w:val="28"/>
        <w:szCs w:val="28"/>
      </w:rPr>
      <w:t>f</w:t>
    </w:r>
    <w:r w:rsidR="0009364F" w:rsidRPr="00A12910">
      <w:rPr>
        <w:rFonts w:ascii="Arial" w:hAnsi="Arial" w:cs="Arial"/>
        <w:b/>
        <w:bCs/>
        <w:color w:val="000000"/>
        <w:sz w:val="28"/>
        <w:szCs w:val="28"/>
      </w:rPr>
      <w:t xml:space="preserve">aith and </w:t>
    </w:r>
    <w:r w:rsidR="0009364F">
      <w:rPr>
        <w:rFonts w:ascii="Arial" w:hAnsi="Arial" w:cs="Arial"/>
        <w:b/>
        <w:bCs/>
        <w:color w:val="000000"/>
        <w:sz w:val="28"/>
        <w:szCs w:val="28"/>
      </w:rPr>
      <w:t>b</w:t>
    </w:r>
    <w:r w:rsidR="0009364F" w:rsidRPr="00A12910">
      <w:rPr>
        <w:rFonts w:ascii="Arial" w:hAnsi="Arial" w:cs="Arial"/>
        <w:b/>
        <w:bCs/>
        <w:color w:val="000000"/>
        <w:sz w:val="28"/>
        <w:szCs w:val="28"/>
      </w:rPr>
      <w:t>eliefs</w:t>
    </w:r>
  </w:p>
  <w:p w14:paraId="37BCE354" w14:textId="77777777" w:rsidR="00782F1C" w:rsidRPr="00B604B7" w:rsidRDefault="00782F1C" w:rsidP="00A92F50">
    <w:pPr>
      <w:autoSpaceDE w:val="0"/>
      <w:autoSpaceDN w:val="0"/>
      <w:adjustRightInd w:val="0"/>
      <w:rPr>
        <w:rFonts w:ascii="Arial" w:hAnsi="Arial" w:cs="Arial"/>
        <w:b/>
        <w:bCs/>
        <w:color w:val="4D4D4D"/>
      </w:rPr>
    </w:pPr>
  </w:p>
  <w:p w14:paraId="6469D8D1" w14:textId="77777777" w:rsidR="00782F1C" w:rsidRPr="00425F80" w:rsidRDefault="00201045" w:rsidP="00A92F50">
    <w:pPr>
      <w:autoSpaceDE w:val="0"/>
      <w:autoSpaceDN w:val="0"/>
      <w:adjustRightInd w:val="0"/>
      <w:rPr>
        <w:rFonts w:ascii="Arial" w:hAnsi="Arial" w:cs="Arial"/>
        <w:b/>
        <w:bCs/>
        <w:color w:val="008080"/>
        <w:sz w:val="40"/>
        <w:szCs w:val="40"/>
      </w:rPr>
    </w:pPr>
    <w:r>
      <w:rPr>
        <w:noProof/>
      </w:rPr>
      <w:drawing>
        <wp:anchor distT="0" distB="0" distL="0" distR="0" simplePos="0" relativeHeight="251657216" behindDoc="0" locked="0" layoutInCell="1" allowOverlap="1" wp14:anchorId="78053F13" wp14:editId="7C51AA32">
          <wp:simplePos x="0" y="0"/>
          <wp:positionH relativeFrom="page">
            <wp:posOffset>3314700</wp:posOffset>
          </wp:positionH>
          <wp:positionV relativeFrom="page">
            <wp:posOffset>7543800</wp:posOffset>
          </wp:positionV>
          <wp:extent cx="889000" cy="800100"/>
          <wp:effectExtent l="0" t="0" r="0" b="0"/>
          <wp:wrapSquare wrapText="bothSides"/>
          <wp:docPr id="3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t="26129" b="53548"/>
                  <a:stretch>
                    <a:fillRect/>
                  </a:stretch>
                </pic:blipFill>
                <pic:spPr bwMode="auto">
                  <a:xfrm>
                    <a:off x="0" y="0"/>
                    <a:ext cx="889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63FB2863" wp14:editId="35495148">
              <wp:simplePos x="0" y="0"/>
              <wp:positionH relativeFrom="column">
                <wp:posOffset>-586740</wp:posOffset>
              </wp:positionH>
              <wp:positionV relativeFrom="paragraph">
                <wp:posOffset>422910</wp:posOffset>
              </wp:positionV>
              <wp:extent cx="10696575" cy="3810"/>
              <wp:effectExtent l="0" t="25400" r="34925" b="34290"/>
              <wp:wrapNone/>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0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B614" id="Line 1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33.3pt" to="796.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" strokecolor="teal" strokeweight="4.5pt">
              <o:lock v:ext="edit" shapetype="f"/>
            </v:line>
          </w:pict>
        </mc:Fallback>
      </mc:AlternateContent>
    </w:r>
    <w:r w:rsidR="00782F1C" w:rsidRPr="00425F80">
      <w:rPr>
        <w:rFonts w:ascii="Arial" w:hAnsi="Arial" w:cs="Arial"/>
        <w:b/>
        <w:bCs/>
        <w:noProof/>
        <w:color w:val="008080"/>
        <w:sz w:val="40"/>
        <w:szCs w:val="40"/>
        <w:lang w:val="en-US" w:eastAsia="en-US"/>
      </w:rPr>
      <w:t>The Journey of Life and Death</w:t>
    </w:r>
  </w:p>
  <w:p w14:paraId="4BAFB8D2" w14:textId="77777777" w:rsidR="00782F1C" w:rsidRDefault="00201045">
    <w:pPr>
      <w:pStyle w:val="Header"/>
    </w:pPr>
    <w:r>
      <w:rPr>
        <w:noProof/>
      </w:rPr>
      <w:drawing>
        <wp:anchor distT="0" distB="0" distL="0" distR="0" simplePos="0" relativeHeight="251660288" behindDoc="0" locked="0" layoutInCell="1" allowOverlap="1" wp14:anchorId="58BFFF89" wp14:editId="58BB1671">
          <wp:simplePos x="0" y="0"/>
          <wp:positionH relativeFrom="page">
            <wp:posOffset>7886700</wp:posOffset>
          </wp:positionH>
          <wp:positionV relativeFrom="page">
            <wp:posOffset>1052195</wp:posOffset>
          </wp:positionV>
          <wp:extent cx="2743200" cy="356870"/>
          <wp:effectExtent l="0" t="0" r="0" b="0"/>
          <wp:wrapNone/>
          <wp:docPr id="3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l="67972" t="74243" r="4378"/>
                  <a:stretch>
                    <a:fillRect/>
                  </a:stretch>
                </pic:blipFill>
                <pic:spPr bwMode="auto">
                  <a:xfrm>
                    <a:off x="0" y="0"/>
                    <a:ext cx="2743200" cy="356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A110A" w14:textId="77777777" w:rsidR="007A0272" w:rsidRPr="00B604B7" w:rsidRDefault="00201045" w:rsidP="00A92F50">
    <w:pPr>
      <w:autoSpaceDE w:val="0"/>
      <w:autoSpaceDN w:val="0"/>
      <w:adjustRightInd w:val="0"/>
      <w:rPr>
        <w:rFonts w:ascii="Arial" w:hAnsi="Arial" w:cs="Arial"/>
        <w:b/>
        <w:bCs/>
        <w:color w:val="4D4D4D"/>
        <w:sz w:val="28"/>
        <w:szCs w:val="28"/>
      </w:rPr>
    </w:pPr>
    <w:r>
      <w:rPr>
        <w:noProof/>
      </w:rPr>
      <w:drawing>
        <wp:anchor distT="0" distB="0" distL="114300" distR="114300" simplePos="0" relativeHeight="251667456" behindDoc="0" locked="0" layoutInCell="1" allowOverlap="1" wp14:anchorId="1C58C791" wp14:editId="14ECC957">
          <wp:simplePos x="0" y="0"/>
          <wp:positionH relativeFrom="column">
            <wp:posOffset>8572500</wp:posOffset>
          </wp:positionH>
          <wp:positionV relativeFrom="paragraph">
            <wp:posOffset>-635</wp:posOffset>
          </wp:positionV>
          <wp:extent cx="800100" cy="673100"/>
          <wp:effectExtent l="0" t="0" r="0" b="0"/>
          <wp:wrapTight wrapText="bothSides">
            <wp:wrapPolygon edited="0">
              <wp:start x="19886" y="0"/>
              <wp:lineTo x="0" y="4891"/>
              <wp:lineTo x="0" y="10596"/>
              <wp:lineTo x="686" y="13857"/>
              <wp:lineTo x="9943" y="19562"/>
              <wp:lineTo x="11314" y="19562"/>
              <wp:lineTo x="12000" y="21192"/>
              <wp:lineTo x="13714" y="21192"/>
              <wp:lineTo x="14057" y="21192"/>
              <wp:lineTo x="14057" y="19970"/>
              <wp:lineTo x="20571" y="18340"/>
              <wp:lineTo x="20914" y="15894"/>
              <wp:lineTo x="18514" y="13042"/>
              <wp:lineTo x="21257" y="6521"/>
              <wp:lineTo x="21257" y="0"/>
              <wp:lineTo x="19886" y="0"/>
            </wp:wrapPolygon>
          </wp:wrapTight>
          <wp:docPr id="30" name="Picture 4" descr="peacedo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eacedov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72" w:rsidRPr="00141C3B">
      <w:rPr>
        <w:rFonts w:ascii="Arial" w:hAnsi="Arial" w:cs="Arial"/>
        <w:b/>
        <w:bCs/>
        <w:color w:val="6C6E70"/>
        <w:sz w:val="28"/>
        <w:szCs w:val="28"/>
      </w:rPr>
      <w:t xml:space="preserve">Learning </w:t>
    </w:r>
    <w:r w:rsidR="007A0272">
      <w:rPr>
        <w:rFonts w:ascii="Arial" w:hAnsi="Arial" w:cs="Arial"/>
        <w:b/>
        <w:bCs/>
        <w:color w:val="6C6E70"/>
        <w:sz w:val="28"/>
        <w:szCs w:val="28"/>
      </w:rPr>
      <w:t>together through faiths and b</w:t>
    </w:r>
    <w:r w:rsidR="007A0272" w:rsidRPr="00141C3B">
      <w:rPr>
        <w:rFonts w:ascii="Arial" w:hAnsi="Arial" w:cs="Arial"/>
        <w:b/>
        <w:bCs/>
        <w:color w:val="6C6E70"/>
        <w:sz w:val="28"/>
        <w:szCs w:val="28"/>
      </w:rPr>
      <w:t>eliefs</w:t>
    </w:r>
  </w:p>
  <w:p w14:paraId="51DC9768" w14:textId="77777777" w:rsidR="007A0272" w:rsidRPr="00B604B7" w:rsidRDefault="007A0272" w:rsidP="00A92F50">
    <w:pPr>
      <w:autoSpaceDE w:val="0"/>
      <w:autoSpaceDN w:val="0"/>
      <w:adjustRightInd w:val="0"/>
      <w:rPr>
        <w:rFonts w:ascii="Arial" w:hAnsi="Arial" w:cs="Arial"/>
        <w:b/>
        <w:bCs/>
        <w:color w:val="4D4D4D"/>
      </w:rPr>
    </w:pPr>
  </w:p>
  <w:p w14:paraId="16A9447B" w14:textId="77777777" w:rsidR="007A0272" w:rsidRPr="003946B4" w:rsidRDefault="00201045" w:rsidP="00A92F50">
    <w:pPr>
      <w:autoSpaceDE w:val="0"/>
      <w:autoSpaceDN w:val="0"/>
      <w:adjustRightInd w:val="0"/>
      <w:rPr>
        <w:rFonts w:ascii="Arial" w:hAnsi="Arial" w:cs="Arial"/>
        <w:b/>
        <w:bCs/>
        <w:color w:val="B023A7"/>
        <w:sz w:val="40"/>
        <w:szCs w:val="40"/>
      </w:rPr>
    </w:pPr>
    <w:r>
      <w:rPr>
        <w:noProof/>
      </w:rPr>
      <mc:AlternateContent>
        <mc:Choice Requires="wps">
          <w:drawing>
            <wp:anchor distT="0" distB="0" distL="114300" distR="114300" simplePos="0" relativeHeight="251666432" behindDoc="0" locked="0" layoutInCell="1" allowOverlap="1" wp14:anchorId="5AF4C2E7" wp14:editId="7AE60FE0">
              <wp:simplePos x="0" y="0"/>
              <wp:positionH relativeFrom="column">
                <wp:posOffset>-586740</wp:posOffset>
              </wp:positionH>
              <wp:positionV relativeFrom="paragraph">
                <wp:posOffset>422910</wp:posOffset>
              </wp:positionV>
              <wp:extent cx="10696575" cy="3810"/>
              <wp:effectExtent l="0" t="25400" r="34925" b="34290"/>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6600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38FF0" id="Line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33.3pt" to="796.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" strokecolor="#606" strokeweight="4.5pt">
              <o:lock v:ext="edit" shapetype="f"/>
            </v:line>
          </w:pict>
        </mc:Fallback>
      </mc:AlternateContent>
    </w:r>
    <w:r w:rsidR="007A0272" w:rsidRPr="003946B4">
      <w:rPr>
        <w:rFonts w:ascii="Arial" w:hAnsi="Arial" w:cs="Arial"/>
        <w:b/>
        <w:bCs/>
        <w:noProof/>
        <w:color w:val="B023A7"/>
        <w:sz w:val="40"/>
        <w:szCs w:val="40"/>
        <w:lang w:val="en-US" w:eastAsia="en-US"/>
      </w:rPr>
      <w:t>Peace</w:t>
    </w:r>
  </w:p>
  <w:p w14:paraId="76B4D209" w14:textId="77777777" w:rsidR="007A0272" w:rsidRDefault="007A027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33827" w14:textId="77777777" w:rsidR="007A0272" w:rsidRPr="00811279" w:rsidRDefault="00201045" w:rsidP="007C187C">
    <w:pPr>
      <w:ind w:left="284"/>
      <w:rPr>
        <w:rFonts w:ascii="Arial" w:hAnsi="Arial" w:cs="Arial"/>
        <w:b/>
        <w:bCs/>
        <w:color w:val="4D4D4D"/>
        <w:sz w:val="28"/>
        <w:szCs w:val="28"/>
      </w:rPr>
    </w:pPr>
    <w:r>
      <w:rPr>
        <w:noProof/>
      </w:rPr>
      <w:drawing>
        <wp:anchor distT="0" distB="0" distL="114300" distR="114300" simplePos="0" relativeHeight="251670528" behindDoc="0" locked="0" layoutInCell="1" allowOverlap="1" wp14:anchorId="66FBFD28" wp14:editId="6C2BE03D">
          <wp:simplePos x="0" y="0"/>
          <wp:positionH relativeFrom="margin">
            <wp:posOffset>8661400</wp:posOffset>
          </wp:positionH>
          <wp:positionV relativeFrom="margin">
            <wp:posOffset>-1262380</wp:posOffset>
          </wp:positionV>
          <wp:extent cx="900430" cy="1028700"/>
          <wp:effectExtent l="0" t="0" r="0" b="0"/>
          <wp:wrapSquare wrapText="bothSides"/>
          <wp:docPr id="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8480" behindDoc="1" locked="1" layoutInCell="1" allowOverlap="1" wp14:anchorId="6A4675E6" wp14:editId="2C25EE91">
              <wp:simplePos x="0" y="0"/>
              <wp:positionH relativeFrom="page">
                <wp:posOffset>100965</wp:posOffset>
              </wp:positionH>
              <wp:positionV relativeFrom="page">
                <wp:posOffset>1158239</wp:posOffset>
              </wp:positionV>
              <wp:extent cx="10692130" cy="0"/>
              <wp:effectExtent l="0" t="0" r="1270" b="0"/>
              <wp:wrapNone/>
              <wp:docPr id="5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92130" cy="0"/>
                      </a:xfrm>
                      <a:prstGeom prst="straightConnector1">
                        <a:avLst/>
                      </a:prstGeom>
                      <a:noFill/>
                      <a:ln w="63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69663D" id="_x0000_t32" coordsize="21600,21600" o:spt="32" o:oned="t" path="m,l21600,21600e" filled="f">
              <v:path arrowok="t" fillok="f" o:connecttype="none"/>
              <o:lock v:ext="edit" shapetype="t"/>
            </v:shapetype>
            <v:shape id="AutoShape 86" o:spid="_x0000_s1026" type="#_x0000_t32" style="position:absolute;margin-left:7.95pt;margin-top:91.2pt;width:841.9pt;height:0;z-index:-251648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" strokecolor="blue" strokeweight=".5pt">
              <o:lock v:ext="edit" shapetype="f"/>
              <w10:wrap anchorx="page" anchory="page"/>
              <w10:anchorlock/>
            </v:shape>
          </w:pict>
        </mc:Fallback>
      </mc:AlternateContent>
    </w:r>
    <w:r w:rsidR="007C187C" w:rsidRPr="00141C3B">
      <w:rPr>
        <w:rFonts w:ascii="Arial" w:hAnsi="Arial" w:cs="Arial"/>
        <w:b/>
        <w:bCs/>
        <w:color w:val="6C6E70"/>
        <w:sz w:val="28"/>
        <w:szCs w:val="28"/>
      </w:rPr>
      <w:t xml:space="preserve">Learning </w:t>
    </w:r>
    <w:r w:rsidR="007C187C">
      <w:rPr>
        <w:rFonts w:ascii="Arial" w:hAnsi="Arial" w:cs="Arial"/>
        <w:b/>
        <w:bCs/>
        <w:color w:val="6C6E70"/>
        <w:sz w:val="28"/>
        <w:szCs w:val="28"/>
      </w:rPr>
      <w:t>together through faiths and b</w:t>
    </w:r>
    <w:r w:rsidR="007C187C" w:rsidRPr="00141C3B">
      <w:rPr>
        <w:rFonts w:ascii="Arial" w:hAnsi="Arial" w:cs="Arial"/>
        <w:b/>
        <w:bCs/>
        <w:color w:val="6C6E70"/>
        <w:sz w:val="28"/>
        <w:szCs w:val="28"/>
      </w:rPr>
      <w:t>eliefs</w:t>
    </w:r>
  </w:p>
  <w:p w14:paraId="296E171F" w14:textId="77777777" w:rsidR="00811279" w:rsidRPr="0097605E" w:rsidRDefault="00811279" w:rsidP="007C187C">
    <w:pPr>
      <w:pStyle w:val="Normal0"/>
      <w:ind w:left="284"/>
    </w:pPr>
  </w:p>
  <w:p w14:paraId="7F79C9EA" w14:textId="77777777" w:rsidR="007A0272" w:rsidRPr="00661A12" w:rsidRDefault="007A0272" w:rsidP="007C187C">
    <w:pPr>
      <w:pStyle w:val="Heading220ptCentre"/>
      <w:tabs>
        <w:tab w:val="left" w:pos="3977"/>
        <w:tab w:val="center" w:pos="7711"/>
      </w:tabs>
      <w:ind w:left="284"/>
      <w:jc w:val="both"/>
      <w:rPr>
        <w:sz w:val="36"/>
        <w:szCs w:val="36"/>
      </w:rPr>
    </w:pPr>
    <w:r w:rsidRPr="00661A12">
      <w:rPr>
        <w:sz w:val="36"/>
        <w:szCs w:val="36"/>
      </w:rPr>
      <w:t xml:space="preserve">Understanding Faith </w:t>
    </w:r>
    <w:r>
      <w:rPr>
        <w:sz w:val="36"/>
        <w:szCs w:val="36"/>
      </w:rPr>
      <w:t xml:space="preserve">and belief </w:t>
    </w:r>
    <w:r w:rsidRPr="00661A12">
      <w:rPr>
        <w:sz w:val="36"/>
        <w:szCs w:val="36"/>
      </w:rPr>
      <w:t>in Lewisham</w:t>
    </w:r>
    <w:r>
      <w:rPr>
        <w:sz w:val="36"/>
        <w:szCs w:val="36"/>
      </w:rPr>
      <w:t xml:space="preserve"> – compulsory unit</w:t>
    </w:r>
  </w:p>
  <w:p w14:paraId="7E44050C" w14:textId="77777777" w:rsidR="007A0272" w:rsidRPr="006A5C28" w:rsidRDefault="007A0272" w:rsidP="007A0272">
    <w:pPr>
      <w:pStyle w:val="Header0"/>
      <w:tabs>
        <w:tab w:val="left" w:pos="5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32DA"/>
    <w:multiLevelType w:val="hybridMultilevel"/>
    <w:tmpl w:val="DCE49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51AD2"/>
    <w:multiLevelType w:val="hybridMultilevel"/>
    <w:tmpl w:val="61987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55406"/>
    <w:multiLevelType w:val="hybridMultilevel"/>
    <w:tmpl w:val="80CA23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835EF"/>
    <w:multiLevelType w:val="hybridMultilevel"/>
    <w:tmpl w:val="B2DE910A"/>
    <w:lvl w:ilvl="0" w:tplc="F992F37C">
      <w:start w:val="1"/>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400FAA"/>
    <w:multiLevelType w:val="hybridMultilevel"/>
    <w:tmpl w:val="21C4BD36"/>
    <w:lvl w:ilvl="0" w:tplc="F992F37C">
      <w:start w:val="1"/>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A3493C"/>
    <w:multiLevelType w:val="hybridMultilevel"/>
    <w:tmpl w:val="94D4E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392270"/>
    <w:multiLevelType w:val="hybridMultilevel"/>
    <w:tmpl w:val="B0E4C67C"/>
    <w:lvl w:ilvl="0" w:tplc="6A3015AA">
      <w:start w:val="1"/>
      <w:numFmt w:val="bullet"/>
      <w:lvlText w:val=""/>
      <w:lvlJc w:val="left"/>
      <w:pPr>
        <w:tabs>
          <w:tab w:val="num" w:pos="720"/>
        </w:tabs>
        <w:ind w:left="720" w:hanging="360"/>
      </w:pPr>
      <w:rPr>
        <w:rFonts w:ascii="Symbol" w:hAnsi="Symbol" w:hint="default"/>
      </w:rPr>
    </w:lvl>
    <w:lvl w:ilvl="1" w:tplc="412EDD7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26BF9"/>
    <w:multiLevelType w:val="hybridMultilevel"/>
    <w:tmpl w:val="EB04C114"/>
    <w:lvl w:ilvl="0" w:tplc="EBF82C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1036F3"/>
    <w:multiLevelType w:val="hybridMultilevel"/>
    <w:tmpl w:val="84D6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34792"/>
    <w:multiLevelType w:val="hybridMultilevel"/>
    <w:tmpl w:val="94645FB6"/>
    <w:lvl w:ilvl="0" w:tplc="04090001">
      <w:start w:val="1"/>
      <w:numFmt w:val="bullet"/>
      <w:lvlText w:val=""/>
      <w:lvlJc w:val="left"/>
      <w:pPr>
        <w:tabs>
          <w:tab w:val="num" w:pos="720"/>
        </w:tabs>
        <w:ind w:left="720" w:hanging="360"/>
      </w:pPr>
      <w:rPr>
        <w:rFonts w:ascii="Symbol" w:hAnsi="Symbol" w:hint="default"/>
      </w:rPr>
    </w:lvl>
    <w:lvl w:ilvl="1" w:tplc="412EDD7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2C26E0"/>
    <w:multiLevelType w:val="multilevel"/>
    <w:tmpl w:val="94645FB6"/>
    <w:lvl w:ilvl="0">
      <w:start w:val="1"/>
      <w:numFmt w:val="bullet"/>
      <w:lvlText w:val=""/>
      <w:lvlJc w:val="left"/>
      <w:pPr>
        <w:tabs>
          <w:tab w:val="num" w:pos="720"/>
        </w:tabs>
        <w:ind w:left="720" w:hanging="360"/>
      </w:pPr>
      <w:rPr>
        <w:rFonts w:ascii="Symbol" w:hAnsi="Symbol" w:hint="default"/>
      </w:rPr>
    </w:lvl>
    <w:lvl w:ilvl="1">
      <w:start w:val="6"/>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F26165"/>
    <w:multiLevelType w:val="hybridMultilevel"/>
    <w:tmpl w:val="5DF86D00"/>
    <w:lvl w:ilvl="0" w:tplc="EBF82C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F0F77"/>
    <w:multiLevelType w:val="multilevel"/>
    <w:tmpl w:val="B0E4C67C"/>
    <w:lvl w:ilvl="0">
      <w:start w:val="1"/>
      <w:numFmt w:val="bullet"/>
      <w:lvlText w:val=""/>
      <w:lvlJc w:val="left"/>
      <w:pPr>
        <w:tabs>
          <w:tab w:val="num" w:pos="720"/>
        </w:tabs>
        <w:ind w:left="720" w:hanging="360"/>
      </w:pPr>
      <w:rPr>
        <w:rFonts w:ascii="Symbol" w:hAnsi="Symbol" w:hint="default"/>
      </w:rPr>
    </w:lvl>
    <w:lvl w:ilvl="1">
      <w:start w:val="6"/>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7F6664"/>
    <w:multiLevelType w:val="hybridMultilevel"/>
    <w:tmpl w:val="BE52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24179"/>
    <w:multiLevelType w:val="hybridMultilevel"/>
    <w:tmpl w:val="E3AC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47C88"/>
    <w:multiLevelType w:val="hybridMultilevel"/>
    <w:tmpl w:val="765E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B5893"/>
    <w:multiLevelType w:val="hybridMultilevel"/>
    <w:tmpl w:val="9C90A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50108"/>
    <w:multiLevelType w:val="hybridMultilevel"/>
    <w:tmpl w:val="838C2638"/>
    <w:lvl w:ilvl="0" w:tplc="8B9EA0E0">
      <w:start w:val="1"/>
      <w:numFmt w:val="bullet"/>
      <w:pStyle w:val="Bullet1"/>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434F47"/>
    <w:multiLevelType w:val="hybridMultilevel"/>
    <w:tmpl w:val="63DEC2F8"/>
    <w:lvl w:ilvl="0" w:tplc="F992F37C">
      <w:start w:val="1"/>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13E5E84"/>
    <w:multiLevelType w:val="hybridMultilevel"/>
    <w:tmpl w:val="F0B4DA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507B9A"/>
    <w:multiLevelType w:val="hybridMultilevel"/>
    <w:tmpl w:val="283CE7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2F25AA"/>
    <w:multiLevelType w:val="hybridMultilevel"/>
    <w:tmpl w:val="F7DE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64E6E"/>
    <w:multiLevelType w:val="hybridMultilevel"/>
    <w:tmpl w:val="41748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4669E7"/>
    <w:multiLevelType w:val="hybridMultilevel"/>
    <w:tmpl w:val="1E2CE5B4"/>
    <w:lvl w:ilvl="0" w:tplc="EBF82CEA">
      <w:start w:val="1"/>
      <w:numFmt w:val="bullet"/>
      <w:lvlText w:val=""/>
      <w:lvlJc w:val="left"/>
      <w:pPr>
        <w:tabs>
          <w:tab w:val="num" w:pos="720"/>
        </w:tabs>
        <w:ind w:left="720" w:hanging="360"/>
      </w:pPr>
      <w:rPr>
        <w:rFonts w:ascii="Symbol" w:hAnsi="Symbol" w:hint="default"/>
      </w:rPr>
    </w:lvl>
    <w:lvl w:ilvl="1" w:tplc="412EDD7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5B3B0A"/>
    <w:multiLevelType w:val="hybridMultilevel"/>
    <w:tmpl w:val="598853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0"/>
  </w:num>
  <w:num w:numId="3">
    <w:abstractNumId w:val="9"/>
  </w:num>
  <w:num w:numId="4">
    <w:abstractNumId w:val="20"/>
  </w:num>
  <w:num w:numId="5">
    <w:abstractNumId w:val="5"/>
  </w:num>
  <w:num w:numId="6">
    <w:abstractNumId w:val="18"/>
  </w:num>
  <w:num w:numId="7">
    <w:abstractNumId w:val="4"/>
  </w:num>
  <w:num w:numId="8">
    <w:abstractNumId w:val="1"/>
  </w:num>
  <w:num w:numId="9">
    <w:abstractNumId w:val="10"/>
  </w:num>
  <w:num w:numId="10">
    <w:abstractNumId w:val="6"/>
  </w:num>
  <w:num w:numId="11">
    <w:abstractNumId w:val="12"/>
  </w:num>
  <w:num w:numId="12">
    <w:abstractNumId w:val="23"/>
  </w:num>
  <w:num w:numId="13">
    <w:abstractNumId w:val="11"/>
  </w:num>
  <w:num w:numId="14">
    <w:abstractNumId w:val="2"/>
  </w:num>
  <w:num w:numId="15">
    <w:abstractNumId w:val="7"/>
  </w:num>
  <w:num w:numId="16">
    <w:abstractNumId w:val="3"/>
  </w:num>
  <w:num w:numId="17">
    <w:abstractNumId w:val="19"/>
  </w:num>
  <w:num w:numId="18">
    <w:abstractNumId w:val="24"/>
  </w:num>
  <w:num w:numId="19">
    <w:abstractNumId w:val="15"/>
  </w:num>
  <w:num w:numId="20">
    <w:abstractNumId w:val="21"/>
  </w:num>
  <w:num w:numId="21">
    <w:abstractNumId w:val="14"/>
  </w:num>
  <w:num w:numId="22">
    <w:abstractNumId w:val="16"/>
  </w:num>
  <w:num w:numId="23">
    <w:abstractNumId w:val="8"/>
  </w:num>
  <w:num w:numId="24">
    <w:abstractNumId w:val="1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7A"/>
    <w:rsid w:val="000031A3"/>
    <w:rsid w:val="00005680"/>
    <w:rsid w:val="00015651"/>
    <w:rsid w:val="000208A4"/>
    <w:rsid w:val="000253F5"/>
    <w:rsid w:val="000307AF"/>
    <w:rsid w:val="000521BE"/>
    <w:rsid w:val="00056593"/>
    <w:rsid w:val="000655CE"/>
    <w:rsid w:val="00072788"/>
    <w:rsid w:val="0009364F"/>
    <w:rsid w:val="000D20F9"/>
    <w:rsid w:val="000D2930"/>
    <w:rsid w:val="000D3A80"/>
    <w:rsid w:val="000E5B9E"/>
    <w:rsid w:val="000E5EBE"/>
    <w:rsid w:val="001049E4"/>
    <w:rsid w:val="00106FB0"/>
    <w:rsid w:val="001379A7"/>
    <w:rsid w:val="0014018E"/>
    <w:rsid w:val="00143F3F"/>
    <w:rsid w:val="00143F7E"/>
    <w:rsid w:val="001731A4"/>
    <w:rsid w:val="0018177B"/>
    <w:rsid w:val="00193B85"/>
    <w:rsid w:val="00196BC2"/>
    <w:rsid w:val="001D0A2E"/>
    <w:rsid w:val="001E7150"/>
    <w:rsid w:val="001F7A47"/>
    <w:rsid w:val="00201045"/>
    <w:rsid w:val="00242A68"/>
    <w:rsid w:val="00247256"/>
    <w:rsid w:val="00295AF4"/>
    <w:rsid w:val="002A055D"/>
    <w:rsid w:val="002A3E98"/>
    <w:rsid w:val="002C0C34"/>
    <w:rsid w:val="002C71C6"/>
    <w:rsid w:val="00303722"/>
    <w:rsid w:val="00343882"/>
    <w:rsid w:val="003623DF"/>
    <w:rsid w:val="00362AB3"/>
    <w:rsid w:val="003729D9"/>
    <w:rsid w:val="0037454A"/>
    <w:rsid w:val="003C4D6A"/>
    <w:rsid w:val="003D77AF"/>
    <w:rsid w:val="003F4EB6"/>
    <w:rsid w:val="003F5F32"/>
    <w:rsid w:val="00405930"/>
    <w:rsid w:val="004102FC"/>
    <w:rsid w:val="004225CE"/>
    <w:rsid w:val="00424809"/>
    <w:rsid w:val="00425F80"/>
    <w:rsid w:val="004261A7"/>
    <w:rsid w:val="00431C7B"/>
    <w:rsid w:val="004434B3"/>
    <w:rsid w:val="00443854"/>
    <w:rsid w:val="00461612"/>
    <w:rsid w:val="00490A3A"/>
    <w:rsid w:val="0049486D"/>
    <w:rsid w:val="004A79FC"/>
    <w:rsid w:val="004B030B"/>
    <w:rsid w:val="004B1ED4"/>
    <w:rsid w:val="004C1F2E"/>
    <w:rsid w:val="004C6B17"/>
    <w:rsid w:val="00515E34"/>
    <w:rsid w:val="00516EF4"/>
    <w:rsid w:val="0055417D"/>
    <w:rsid w:val="005A043B"/>
    <w:rsid w:val="005B78DB"/>
    <w:rsid w:val="005C0BB5"/>
    <w:rsid w:val="005E2084"/>
    <w:rsid w:val="005E24C5"/>
    <w:rsid w:val="005F770C"/>
    <w:rsid w:val="00603CB4"/>
    <w:rsid w:val="006119AE"/>
    <w:rsid w:val="00631A20"/>
    <w:rsid w:val="00643FA2"/>
    <w:rsid w:val="006514DD"/>
    <w:rsid w:val="00675398"/>
    <w:rsid w:val="006B7F65"/>
    <w:rsid w:val="006D748C"/>
    <w:rsid w:val="006E07FA"/>
    <w:rsid w:val="006F5D7A"/>
    <w:rsid w:val="006F621C"/>
    <w:rsid w:val="00715D4D"/>
    <w:rsid w:val="007173FB"/>
    <w:rsid w:val="0073349D"/>
    <w:rsid w:val="00733558"/>
    <w:rsid w:val="0074187A"/>
    <w:rsid w:val="00754F6C"/>
    <w:rsid w:val="0077665E"/>
    <w:rsid w:val="00782F1C"/>
    <w:rsid w:val="007A0272"/>
    <w:rsid w:val="007A1E5A"/>
    <w:rsid w:val="007A4D42"/>
    <w:rsid w:val="007C0D90"/>
    <w:rsid w:val="007C187C"/>
    <w:rsid w:val="007D3877"/>
    <w:rsid w:val="007D5139"/>
    <w:rsid w:val="00811279"/>
    <w:rsid w:val="00850326"/>
    <w:rsid w:val="008528FE"/>
    <w:rsid w:val="00853BF7"/>
    <w:rsid w:val="008744E7"/>
    <w:rsid w:val="008A10CE"/>
    <w:rsid w:val="008B517A"/>
    <w:rsid w:val="00904E6A"/>
    <w:rsid w:val="00952AF2"/>
    <w:rsid w:val="009732FF"/>
    <w:rsid w:val="00974B3D"/>
    <w:rsid w:val="00984D6E"/>
    <w:rsid w:val="009938F9"/>
    <w:rsid w:val="009C1A5B"/>
    <w:rsid w:val="009E03B7"/>
    <w:rsid w:val="00A0064A"/>
    <w:rsid w:val="00A017EA"/>
    <w:rsid w:val="00A2185F"/>
    <w:rsid w:val="00A2776B"/>
    <w:rsid w:val="00A737BE"/>
    <w:rsid w:val="00A76DC2"/>
    <w:rsid w:val="00A80360"/>
    <w:rsid w:val="00A8186B"/>
    <w:rsid w:val="00A82926"/>
    <w:rsid w:val="00A91491"/>
    <w:rsid w:val="00A91CA1"/>
    <w:rsid w:val="00A92F50"/>
    <w:rsid w:val="00AB1507"/>
    <w:rsid w:val="00AB19D9"/>
    <w:rsid w:val="00AB4982"/>
    <w:rsid w:val="00AB5BCA"/>
    <w:rsid w:val="00AB76A7"/>
    <w:rsid w:val="00AC37A4"/>
    <w:rsid w:val="00AE421E"/>
    <w:rsid w:val="00AE4B8D"/>
    <w:rsid w:val="00B0762C"/>
    <w:rsid w:val="00B2056B"/>
    <w:rsid w:val="00B21730"/>
    <w:rsid w:val="00B232A4"/>
    <w:rsid w:val="00B373C2"/>
    <w:rsid w:val="00B40E1D"/>
    <w:rsid w:val="00B604B7"/>
    <w:rsid w:val="00B909CF"/>
    <w:rsid w:val="00BA7F7E"/>
    <w:rsid w:val="00BB20E5"/>
    <w:rsid w:val="00BC3787"/>
    <w:rsid w:val="00BD4C69"/>
    <w:rsid w:val="00BE2AF3"/>
    <w:rsid w:val="00C02688"/>
    <w:rsid w:val="00C37EA6"/>
    <w:rsid w:val="00C46018"/>
    <w:rsid w:val="00C66BCA"/>
    <w:rsid w:val="00C76B20"/>
    <w:rsid w:val="00C8661F"/>
    <w:rsid w:val="00C94623"/>
    <w:rsid w:val="00CA44E5"/>
    <w:rsid w:val="00CD16C5"/>
    <w:rsid w:val="00CD5D98"/>
    <w:rsid w:val="00CF6FDD"/>
    <w:rsid w:val="00D00D9D"/>
    <w:rsid w:val="00D33A2C"/>
    <w:rsid w:val="00D43976"/>
    <w:rsid w:val="00D5045A"/>
    <w:rsid w:val="00D55919"/>
    <w:rsid w:val="00D649BB"/>
    <w:rsid w:val="00D8072B"/>
    <w:rsid w:val="00D94E0D"/>
    <w:rsid w:val="00DA0AEA"/>
    <w:rsid w:val="00DA255C"/>
    <w:rsid w:val="00DB6758"/>
    <w:rsid w:val="00DC6EDD"/>
    <w:rsid w:val="00DD72F0"/>
    <w:rsid w:val="00E05DC8"/>
    <w:rsid w:val="00E144B4"/>
    <w:rsid w:val="00E168A2"/>
    <w:rsid w:val="00E33283"/>
    <w:rsid w:val="00E65499"/>
    <w:rsid w:val="00E738A4"/>
    <w:rsid w:val="00EA181D"/>
    <w:rsid w:val="00EC5940"/>
    <w:rsid w:val="00ED4C6A"/>
    <w:rsid w:val="00EF3B22"/>
    <w:rsid w:val="00F162E5"/>
    <w:rsid w:val="00F2032F"/>
    <w:rsid w:val="00F26A56"/>
    <w:rsid w:val="00F34C9B"/>
    <w:rsid w:val="00F5109F"/>
    <w:rsid w:val="00F61AAA"/>
    <w:rsid w:val="00F75494"/>
    <w:rsid w:val="00F769E1"/>
    <w:rsid w:val="00FA6B25"/>
    <w:rsid w:val="00FB0D91"/>
    <w:rsid w:val="00FB445A"/>
    <w:rsid w:val="00FC430D"/>
    <w:rsid w:val="00FD68B8"/>
    <w:rsid w:val="00FE6F43"/>
    <w:rsid w:val="00FF3E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BA2D54"/>
  <w14:defaultImageDpi w14:val="300"/>
  <w15:docId w15:val="{2D1A617E-4097-44FD-AFB9-30FD81A12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2F50"/>
    <w:pPr>
      <w:tabs>
        <w:tab w:val="center" w:pos="4320"/>
        <w:tab w:val="right" w:pos="8640"/>
      </w:tabs>
    </w:pPr>
  </w:style>
  <w:style w:type="paragraph" w:styleId="Footer">
    <w:name w:val="footer"/>
    <w:basedOn w:val="Normal"/>
    <w:link w:val="FooterChar"/>
    <w:rsid w:val="00A92F50"/>
    <w:pPr>
      <w:tabs>
        <w:tab w:val="center" w:pos="4320"/>
        <w:tab w:val="right" w:pos="8640"/>
      </w:tabs>
    </w:pPr>
  </w:style>
  <w:style w:type="paragraph" w:customStyle="1" w:styleId="Default">
    <w:name w:val="Default"/>
    <w:rsid w:val="00A92F50"/>
    <w:pPr>
      <w:widowControl w:val="0"/>
      <w:autoSpaceDE w:val="0"/>
      <w:autoSpaceDN w:val="0"/>
      <w:adjustRightInd w:val="0"/>
    </w:pPr>
    <w:rPr>
      <w:rFonts w:ascii="SZNZO B+ Foundry Form Sans" w:hAnsi="SZNZO B+ Foundry Form Sans" w:cs="SZNZO B+ Foundry Form Sans"/>
      <w:color w:val="000000"/>
      <w:sz w:val="24"/>
      <w:szCs w:val="24"/>
      <w:lang w:val="en-US"/>
    </w:rPr>
  </w:style>
  <w:style w:type="paragraph" w:customStyle="1" w:styleId="CM53">
    <w:name w:val="CM53"/>
    <w:basedOn w:val="Default"/>
    <w:next w:val="Default"/>
    <w:rsid w:val="00A92F50"/>
    <w:rPr>
      <w:rFonts w:cs="Times New Roman"/>
      <w:color w:val="auto"/>
    </w:rPr>
  </w:style>
  <w:style w:type="paragraph" w:customStyle="1" w:styleId="CM54">
    <w:name w:val="CM54"/>
    <w:basedOn w:val="Default"/>
    <w:next w:val="Default"/>
    <w:rsid w:val="00A92F50"/>
    <w:rPr>
      <w:rFonts w:cs="Times New Roman"/>
      <w:color w:val="auto"/>
    </w:rPr>
  </w:style>
  <w:style w:type="table" w:styleId="TableGrid">
    <w:name w:val="Table Grid"/>
    <w:basedOn w:val="TableNormal"/>
    <w:rsid w:val="00BD4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B20E5"/>
    <w:rPr>
      <w:color w:val="0000FF"/>
      <w:u w:val="single"/>
    </w:rPr>
  </w:style>
  <w:style w:type="paragraph" w:customStyle="1" w:styleId="CM1">
    <w:name w:val="CM1"/>
    <w:basedOn w:val="Default"/>
    <w:next w:val="Default"/>
    <w:rsid w:val="00B604B7"/>
    <w:rPr>
      <w:rFonts w:ascii="AVTER X+ Foundry Form Sans" w:hAnsi="AVTER X+ Foundry Form Sans" w:cs="AVTER X+ Foundry Form Sans"/>
      <w:color w:val="auto"/>
      <w:lang w:val="en-GB" w:eastAsia="en-GB"/>
    </w:rPr>
  </w:style>
  <w:style w:type="character" w:styleId="PageNumber">
    <w:name w:val="page number"/>
    <w:rsid w:val="00F2032F"/>
  </w:style>
  <w:style w:type="paragraph" w:customStyle="1" w:styleId="Tabletext">
    <w:name w:val="_Table text"/>
    <w:basedOn w:val="Normal"/>
    <w:rsid w:val="00782F1C"/>
    <w:pPr>
      <w:widowControl w:val="0"/>
      <w:tabs>
        <w:tab w:val="left" w:pos="2268"/>
        <w:tab w:val="left" w:pos="4536"/>
        <w:tab w:val="left" w:pos="6804"/>
      </w:tabs>
      <w:spacing w:before="46" w:line="280" w:lineRule="atLeast"/>
      <w:ind w:left="85" w:right="85"/>
    </w:pPr>
    <w:rPr>
      <w:rFonts w:ascii="Arial" w:eastAsia="Arial" w:hAnsi="Arial" w:cs="Arial"/>
      <w:bCs/>
      <w:sz w:val="22"/>
      <w:szCs w:val="22"/>
      <w:lang w:eastAsia="en-US"/>
    </w:rPr>
  </w:style>
  <w:style w:type="paragraph" w:customStyle="1" w:styleId="Bodytext">
    <w:name w:val="_Body text"/>
    <w:basedOn w:val="Normal"/>
    <w:qFormat/>
    <w:rsid w:val="00782F1C"/>
    <w:pPr>
      <w:widowControl w:val="0"/>
      <w:tabs>
        <w:tab w:val="left" w:pos="2835"/>
        <w:tab w:val="left" w:pos="3085"/>
      </w:tabs>
      <w:spacing w:after="120" w:line="280" w:lineRule="atLeast"/>
    </w:pPr>
    <w:rPr>
      <w:rFonts w:ascii="Arial" w:eastAsia="Calibri" w:hAnsi="Arial"/>
      <w:sz w:val="22"/>
      <w:szCs w:val="22"/>
      <w:lang w:eastAsia="en-US"/>
    </w:rPr>
  </w:style>
  <w:style w:type="paragraph" w:customStyle="1" w:styleId="Heading2frame18pt">
    <w:name w:val="_Heading 2 frame (18pt)"/>
    <w:basedOn w:val="Normal"/>
    <w:next w:val="Bodytext"/>
    <w:rsid w:val="00782F1C"/>
    <w:pPr>
      <w:framePr w:w="15422" w:h="454" w:wrap="around" w:hAnchor="margin" w:y="568"/>
      <w:widowControl w:val="0"/>
      <w:tabs>
        <w:tab w:val="left" w:pos="2835"/>
        <w:tab w:val="left" w:pos="3102"/>
      </w:tabs>
      <w:spacing w:after="60" w:line="280" w:lineRule="atLeast"/>
    </w:pPr>
    <w:rPr>
      <w:rFonts w:ascii="Arial" w:eastAsia="Arial" w:hAnsi="Arial" w:cs="Arial"/>
      <w:b/>
      <w:bCs/>
      <w:sz w:val="36"/>
      <w:szCs w:val="22"/>
      <w:lang w:eastAsia="en-US"/>
    </w:rPr>
  </w:style>
  <w:style w:type="paragraph" w:customStyle="1" w:styleId="Heading2frame16pt">
    <w:name w:val="_Heading 2 frame (16pt)"/>
    <w:basedOn w:val="Heading2frame18pt"/>
    <w:next w:val="Bodytext"/>
    <w:rsid w:val="00782F1C"/>
    <w:pPr>
      <w:framePr w:wrap="around"/>
    </w:pPr>
    <w:rPr>
      <w:sz w:val="32"/>
    </w:rPr>
  </w:style>
  <w:style w:type="character" w:customStyle="1" w:styleId="FooterChar">
    <w:name w:val="Footer Char"/>
    <w:link w:val="Footer"/>
    <w:rsid w:val="00143F3F"/>
    <w:rPr>
      <w:sz w:val="24"/>
      <w:szCs w:val="24"/>
      <w:lang w:eastAsia="en-GB"/>
    </w:rPr>
  </w:style>
  <w:style w:type="paragraph" w:customStyle="1" w:styleId="Normal0">
    <w:name w:val="__Normal"/>
    <w:basedOn w:val="Normal"/>
    <w:semiHidden/>
    <w:rsid w:val="002C71C6"/>
    <w:pPr>
      <w:widowControl w:val="0"/>
    </w:pPr>
    <w:rPr>
      <w:rFonts w:ascii="Arial" w:eastAsia="Calibri" w:hAnsi="Arial"/>
      <w:sz w:val="22"/>
      <w:szCs w:val="22"/>
      <w:lang w:eastAsia="en-US"/>
    </w:rPr>
  </w:style>
  <w:style w:type="paragraph" w:customStyle="1" w:styleId="1pt">
    <w:name w:val="__1pt"/>
    <w:basedOn w:val="Normal0"/>
    <w:semiHidden/>
    <w:rsid w:val="002C71C6"/>
    <w:rPr>
      <w:sz w:val="2"/>
    </w:rPr>
  </w:style>
  <w:style w:type="paragraph" w:customStyle="1" w:styleId="Bullet1">
    <w:name w:val="_Bullet 1"/>
    <w:basedOn w:val="Normal0"/>
    <w:qFormat/>
    <w:rsid w:val="002C71C6"/>
    <w:pPr>
      <w:numPr>
        <w:numId w:val="24"/>
      </w:numPr>
      <w:spacing w:after="60" w:line="280" w:lineRule="atLeast"/>
      <w:ind w:left="170" w:hanging="170"/>
    </w:pPr>
    <w:rPr>
      <w:rFonts w:eastAsia="Arial" w:cs="Arial"/>
    </w:rPr>
  </w:style>
  <w:style w:type="paragraph" w:customStyle="1" w:styleId="Header0">
    <w:name w:val="_Header"/>
    <w:basedOn w:val="Normal0"/>
    <w:rsid w:val="002C71C6"/>
    <w:pPr>
      <w:tabs>
        <w:tab w:val="left" w:pos="7229"/>
        <w:tab w:val="left" w:pos="12264"/>
      </w:tabs>
      <w:spacing w:line="288" w:lineRule="exact"/>
    </w:pPr>
    <w:rPr>
      <w:rFonts w:eastAsia="Arial" w:cs="Arial"/>
    </w:rPr>
  </w:style>
  <w:style w:type="paragraph" w:customStyle="1" w:styleId="Footer0">
    <w:name w:val="_Footer"/>
    <w:basedOn w:val="Normal0"/>
    <w:rsid w:val="002C71C6"/>
    <w:pPr>
      <w:tabs>
        <w:tab w:val="right" w:pos="15422"/>
      </w:tabs>
      <w:spacing w:line="288" w:lineRule="atLeast"/>
    </w:pPr>
  </w:style>
  <w:style w:type="paragraph" w:customStyle="1" w:styleId="Tabletextbold">
    <w:name w:val="_Table text bold"/>
    <w:basedOn w:val="Tabletext"/>
    <w:next w:val="Tabletext"/>
    <w:rsid w:val="002C71C6"/>
    <w:pPr>
      <w:spacing w:before="24" w:line="280" w:lineRule="exact"/>
    </w:pPr>
    <w:rPr>
      <w:b/>
    </w:rPr>
  </w:style>
  <w:style w:type="paragraph" w:customStyle="1" w:styleId="Bulletlast">
    <w:name w:val="_Bullet last"/>
    <w:basedOn w:val="Bullet1"/>
    <w:next w:val="Bodytext"/>
    <w:rsid w:val="002C71C6"/>
    <w:pPr>
      <w:spacing w:before="60" w:after="200"/>
    </w:pPr>
  </w:style>
  <w:style w:type="paragraph" w:customStyle="1" w:styleId="Heading2b">
    <w:name w:val="_Heading 2b"/>
    <w:basedOn w:val="Normal"/>
    <w:next w:val="Bodytext"/>
    <w:rsid w:val="002C71C6"/>
    <w:pPr>
      <w:widowControl w:val="0"/>
      <w:tabs>
        <w:tab w:val="left" w:pos="2835"/>
        <w:tab w:val="left" w:pos="3102"/>
      </w:tabs>
      <w:spacing w:before="312" w:after="60" w:line="280" w:lineRule="atLeast"/>
    </w:pPr>
    <w:rPr>
      <w:rFonts w:ascii="Arial" w:eastAsia="Arial" w:hAnsi="Arial" w:cs="Arial"/>
      <w:b/>
      <w:bCs/>
      <w:sz w:val="22"/>
      <w:szCs w:val="22"/>
      <w:lang w:eastAsia="en-US"/>
    </w:rPr>
  </w:style>
  <w:style w:type="paragraph" w:customStyle="1" w:styleId="Tabletextbullet1">
    <w:name w:val="_Table text bullet 1"/>
    <w:basedOn w:val="Bullet1"/>
    <w:rsid w:val="002C71C6"/>
    <w:pPr>
      <w:spacing w:before="46" w:after="0" w:line="280" w:lineRule="exact"/>
      <w:ind w:left="255" w:right="85"/>
    </w:pPr>
  </w:style>
  <w:style w:type="paragraph" w:customStyle="1" w:styleId="Tabletextitalic">
    <w:name w:val="_Table text italic"/>
    <w:basedOn w:val="Tabletextbold"/>
    <w:rsid w:val="002C71C6"/>
    <w:pPr>
      <w:tabs>
        <w:tab w:val="clear" w:pos="2268"/>
        <w:tab w:val="clear" w:pos="4536"/>
        <w:tab w:val="clear" w:pos="6804"/>
      </w:tabs>
      <w:spacing w:before="0"/>
    </w:pPr>
    <w:rPr>
      <w:b w:val="0"/>
      <w:i/>
      <w:spacing w:val="-1"/>
    </w:rPr>
  </w:style>
  <w:style w:type="paragraph" w:customStyle="1" w:styleId="Heading220ptCentre">
    <w:name w:val="_Heading 2 (20pt Centre)"/>
    <w:basedOn w:val="Normal"/>
    <w:next w:val="Bodytext"/>
    <w:rsid w:val="002C71C6"/>
    <w:pPr>
      <w:widowControl w:val="0"/>
      <w:tabs>
        <w:tab w:val="left" w:pos="2835"/>
        <w:tab w:val="left" w:pos="3102"/>
      </w:tabs>
      <w:spacing w:after="60" w:line="280" w:lineRule="atLeast"/>
      <w:jc w:val="center"/>
    </w:pPr>
    <w:rPr>
      <w:rFonts w:ascii="Arial" w:eastAsia="Arial" w:hAnsi="Arial" w:cs="Arial"/>
      <w:b/>
      <w:bCs/>
      <w:sz w:val="40"/>
      <w:szCs w:val="22"/>
      <w:lang w:eastAsia="en-US"/>
    </w:rPr>
  </w:style>
  <w:style w:type="character" w:customStyle="1" w:styleId="UnresolvedMention1">
    <w:name w:val="Unresolved Mention1"/>
    <w:uiPriority w:val="99"/>
    <w:semiHidden/>
    <w:unhideWhenUsed/>
    <w:rsid w:val="00AC37A4"/>
    <w:rPr>
      <w:color w:val="605E5C"/>
      <w:shd w:val="clear" w:color="auto" w:fill="E1DFDD"/>
    </w:rPr>
  </w:style>
  <w:style w:type="paragraph" w:styleId="ListParagraph">
    <w:name w:val="List Paragraph"/>
    <w:basedOn w:val="Normal"/>
    <w:uiPriority w:val="72"/>
    <w:qFormat/>
    <w:rsid w:val="00ED4C6A"/>
    <w:pPr>
      <w:ind w:left="720"/>
    </w:pPr>
  </w:style>
  <w:style w:type="paragraph" w:styleId="BalloonText">
    <w:name w:val="Balloon Text"/>
    <w:basedOn w:val="Normal"/>
    <w:link w:val="BalloonTextChar"/>
    <w:rsid w:val="008744E7"/>
    <w:rPr>
      <w:rFonts w:ascii="Lucida Grande" w:hAnsi="Lucida Grande" w:cs="Lucida Grande"/>
      <w:sz w:val="18"/>
      <w:szCs w:val="18"/>
    </w:rPr>
  </w:style>
  <w:style w:type="character" w:customStyle="1" w:styleId="BalloonTextChar">
    <w:name w:val="Balloon Text Char"/>
    <w:basedOn w:val="DefaultParagraphFont"/>
    <w:link w:val="BalloonText"/>
    <w:rsid w:val="008744E7"/>
    <w:rPr>
      <w:rFonts w:ascii="Lucida Grande"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www.gardens-of-peace.org.uk"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www.bbc.co.uk/religion/religions/christianity/subdivisions/quakers/worship.shtml"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jtsma.org.uk/inspirations_waterbugs.html" TargetMode="External"/><Relationship Id="rId25" Type="http://schemas.openxmlformats.org/officeDocument/2006/relationships/hyperlink" Target="http://www.mazornet.com/deathandmourning" TargetMode="External"/><Relationship Id="rId33" Type="http://schemas.openxmlformats.org/officeDocument/2006/relationships/hyperlink" Target="http://www.ppu.org.uk/learn/early/cranes_early_years.html" TargetMode="External"/><Relationship Id="rId38" Type="http://schemas.openxmlformats.org/officeDocument/2006/relationships/hyperlink" Target="http://www.peaceoneday.org" TargetMode="External"/><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s://www.youtube.com/watch?v=GibiNy4d4gc" TargetMode="External"/><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image" Target="media/image17.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6.xml"/><Relationship Id="rId37" Type="http://schemas.openxmlformats.org/officeDocument/2006/relationships/hyperlink" Target="http://www.gandhiinstitute.org/www.en.wikipedia.org/wiki/Ahimsa" TargetMode="External"/><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4.xml"/><Relationship Id="rId36" Type="http://schemas.openxmlformats.org/officeDocument/2006/relationships/hyperlink" Target="http://www.gandhiinstitute.org/AboutGandhi/index.cfm" TargetMode="External"/><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4.jpeg"/><Relationship Id="rId44" Type="http://schemas.openxmlformats.org/officeDocument/2006/relationships/hyperlink" Target="http://www.digitalbristol.org/members/quakers/worship.html" TargetMode="External"/><Relationship Id="rId52"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hyperlink" Target="http://gaps-uk.org/celebrating-nine-women-campaigners-for-peace-mairead-maguire-and-betty-williams/" TargetMode="External"/><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26.jpe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fdda5f6-c181-4cb8-b7eb-3bb15bb8ffbe" ContentTypeId="0x010100ACC6958D13AA7C4BAEDB1389080A0C5F" PreviousValue="false"/>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Location xmlns="cc05cdce-546c-4fcf-ac41-9c7534938d64">Site wide</Document_x0020_Location>
  </documentManagement>
</p:properties>
</file>

<file path=customXml/item4.xml><?xml version="1.0" encoding="utf-8"?>
<ct:contentTypeSchema xmlns:ct="http://schemas.microsoft.com/office/2006/metadata/contentType" xmlns:ma="http://schemas.microsoft.com/office/2006/metadata/properties/metaAttributes" ct:_="" ma:_="" ma:contentTypeName="LBL Document" ma:contentTypeID="0x010100ACC6958D13AA7C4BAEDB1389080A0C5F003B2CB8E32C2BF542BB7F913BE1274D45" ma:contentTypeVersion="36" ma:contentTypeDescription="Base content type for all documents stored on the Lewisham website" ma:contentTypeScope="" ma:versionID="3402f9d888def12e9dd050a7927a63c1">
  <xsd:schema xmlns:xsd="http://www.w3.org/2001/XMLSchema" xmlns:xs="http://www.w3.org/2001/XMLSchema" xmlns:p="http://schemas.microsoft.com/office/2006/metadata/properties" xmlns:ns1="http://schemas.microsoft.com/sharepoint/v3" xmlns:ns2="cc05cdce-546c-4fcf-ac41-9c7534938d64" targetNamespace="http://schemas.microsoft.com/office/2006/metadata/properties" ma:root="true" ma:fieldsID="6988250d86b327b190d9e4a23e4b314d" ns1:_="" ns2:_="">
    <xsd:import namespace="http://schemas.microsoft.com/sharepoint/v3"/>
    <xsd:import namespace="cc05cdce-546c-4fcf-ac41-9c7534938d64"/>
    <xsd:element name="properties">
      <xsd:complexType>
        <xsd:sequence>
          <xsd:element name="documentManagement">
            <xsd:complexType>
              <xsd:all>
                <xsd:element ref="ns1:PublishingStartDate" minOccurs="0"/>
                <xsd:element ref="ns1:PublishingExpirationDate" minOccurs="0"/>
                <xsd:element ref="ns2:Document_x0020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5cdce-546c-4fcf-ac41-9c7534938d64" elementFormDefault="qualified">
    <xsd:import namespace="http://schemas.microsoft.com/office/2006/documentManagement/types"/>
    <xsd:import namespace="http://schemas.microsoft.com/office/infopath/2007/PartnerControls"/>
    <xsd:element name="Document_x0020_Location" ma:index="10" nillable="true" ma:displayName="Document Location" ma:default="Site wide" ma:format="Dropdown" ma:internalName="Document_x0020_Location">
      <xsd:simpleType>
        <xsd:restriction base="dms:Choice">
          <xsd:enumeration value="Site wide"/>
          <xsd:enumeration value="MS - My services"/>
          <xsd:enumeration value="MS - A-Z of services"/>
          <xsd:enumeration value="MS - Advice and benefits"/>
          <xsd:enumeration value="MS - Business"/>
          <xsd:enumeration value="MS - Council tax"/>
          <xsd:enumeration value="MS - Education"/>
          <xsd:enumeration value="MS - Education - CEL"/>
          <xsd:enumeration value="MS - Education - Financial support"/>
          <xsd:enumeration value="MS - Education - LLDC"/>
          <xsd:enumeration value="MS - Education - Schools"/>
          <xsd:enumeration value="MS - Education - Schools admissions"/>
          <xsd:enumeration value="MS - Environment"/>
          <xsd:enumeration value="MS - Health and social care"/>
          <xsd:enumeration value="MS - Health and social care - Adults"/>
          <xsd:enumeration value="MS - Health and social care - Children"/>
          <xsd:enumeration value="MS - Housing"/>
          <xsd:enumeration value="MS - Libraries"/>
          <xsd:enumeration value="MS - Parking"/>
          <xsd:enumeration value="MS - Planning"/>
          <xsd:enumeration value="MS - Sport and exercise"/>
          <xsd:enumeration value="MS - Waste and recycling"/>
          <xsd:enumeration value="MS - Transport and streets"/>
          <xsd:enumeration value="A-Z - Animal welfare"/>
          <xsd:enumeration value="A-Z - Births, deaths, marriages and civil partnerships"/>
          <xsd:enumeration value="A-Z - British citizenship"/>
          <xsd:enumeration value="A-Z - Comments, complaints and compliments"/>
          <xsd:enumeration value="A-Z - Consumer advice"/>
          <xsd:enumeration value="A-Z - Policing and public safety"/>
          <xsd:enumeration value="A-Z - Employment advice and training"/>
          <xsd:enumeration value="A-Z - Interpreting and translating"/>
          <xsd:enumeration value="A-Z - Land and premises"/>
          <xsd:enumeration value="A-Z - Noise, air and land pollution"/>
          <xsd:enumeration value="A-Z - Pest control"/>
          <xsd:enumeration value="M&amp;C - Mayor and Council"/>
          <xsd:enumeration value="M&amp;C - The Mayor"/>
          <xsd:enumeration value="M&amp;C - Committees"/>
          <xsd:enumeration value="M&amp;C - Wards and councillors"/>
          <xsd:enumeration value="M&amp;C - Scrutiny"/>
          <xsd:enumeration value="M&amp;C - The Young Mayor"/>
          <xsd:enumeration value="M&amp;C - Elected representatives"/>
          <xsd:enumeration value="M&amp;C - Voting and elections"/>
          <xsd:enumeration value="M&amp;C - About the Council"/>
          <xsd:enumeration value="M&amp;C - Jobs with the Council"/>
          <xsd:enumeration value="IMA - In my area"/>
          <xsd:enumeration value="IMA - Welcome to Lewisham"/>
          <xsd:enumeration value="IMA - Events and news"/>
          <xsd:enumeration value="IMA - Arts and entertainment"/>
          <xsd:enumeration value="IMA - Parks and open spaces"/>
          <xsd:enumeration value="IMA - Future Lewisham"/>
          <xsd:enumeration value="IMA - Local history and heritage"/>
          <xsd:enumeration value="IMA - Markets"/>
          <xsd:enumeration value="IMA - Neighbourhoods"/>
          <xsd:enumeration value="IMA - About Lewisham"/>
          <xsd:enumeration value="GI - Get involved"/>
          <xsd:enumeration value="GI - Become a councillor"/>
          <xsd:enumeration value="GI - School governors"/>
          <xsd:enumeration value="GI - Local Assembl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48832-5353-4426-B8E2-843E3D4EAB49}">
  <ds:schemaRefs>
    <ds:schemaRef ds:uri="http://schemas.microsoft.com/sharepoint/v3/contenttype/forms"/>
  </ds:schemaRefs>
</ds:datastoreItem>
</file>

<file path=customXml/itemProps2.xml><?xml version="1.0" encoding="utf-8"?>
<ds:datastoreItem xmlns:ds="http://schemas.openxmlformats.org/officeDocument/2006/customXml" ds:itemID="{D704AFE6-3907-4A45-985B-901CA333D641}">
  <ds:schemaRefs>
    <ds:schemaRef ds:uri="Microsoft.SharePoint.Taxonomy.ContentTypeSync"/>
  </ds:schemaRefs>
</ds:datastoreItem>
</file>

<file path=customXml/itemProps3.xml><?xml version="1.0" encoding="utf-8"?>
<ds:datastoreItem xmlns:ds="http://schemas.openxmlformats.org/officeDocument/2006/customXml" ds:itemID="{1B2E0BD9-6854-4D66-ACBF-76EF71EFEB89}">
  <ds:schemaRefs>
    <ds:schemaRef ds:uri="http://schemas.microsoft.com/sharepoint/v3"/>
    <ds:schemaRef ds:uri="http://purl.org/dc/elements/1.1/"/>
    <ds:schemaRef ds:uri="http://schemas.microsoft.com/office/infopath/2007/PartnerControls"/>
    <ds:schemaRef ds:uri="http://purl.org/dc/terms/"/>
    <ds:schemaRef ds:uri="http://schemas.openxmlformats.org/package/2006/metadata/core-properties"/>
    <ds:schemaRef ds:uri="cc05cdce-546c-4fcf-ac41-9c7534938d64"/>
    <ds:schemaRef ds:uri="http://schemas.microsoft.com/office/2006/documentManagement/types"/>
    <ds:schemaRef ds:uri="http://www.w3.org/XML/1998/namespac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6A62CD0-1DA1-43D8-8778-73D46F635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05cdce-546c-4fcf-ac41-9c7534938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B05C00-7128-4A7B-9F37-B976558CF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CA8F7B22</Template>
  <TotalTime>0</TotalTime>
  <Pages>52</Pages>
  <Words>13244</Words>
  <Characters>75493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Learning Together Through Faiths</vt:lpstr>
    </vt:vector>
  </TitlesOfParts>
  <Company>London Borough of Lewisham</Company>
  <LinksUpToDate>false</LinksUpToDate>
  <CharactersWithSpaces>88560</CharactersWithSpaces>
  <SharedDoc>false</SharedDoc>
  <HLinks>
    <vt:vector size="66" baseType="variant">
      <vt:variant>
        <vt:i4>7798818</vt:i4>
      </vt:variant>
      <vt:variant>
        <vt:i4>30</vt:i4>
      </vt:variant>
      <vt:variant>
        <vt:i4>0</vt:i4>
      </vt:variant>
      <vt:variant>
        <vt:i4>5</vt:i4>
      </vt:variant>
      <vt:variant>
        <vt:lpwstr>http://www.digitalbristol.org/members/quakers/worship.html</vt:lpwstr>
      </vt:variant>
      <vt:variant>
        <vt:lpwstr/>
      </vt:variant>
      <vt:variant>
        <vt:i4>2359393</vt:i4>
      </vt:variant>
      <vt:variant>
        <vt:i4>27</vt:i4>
      </vt:variant>
      <vt:variant>
        <vt:i4>0</vt:i4>
      </vt:variant>
      <vt:variant>
        <vt:i4>5</vt:i4>
      </vt:variant>
      <vt:variant>
        <vt:lpwstr>http://www.peaceoneday.org/</vt:lpwstr>
      </vt:variant>
      <vt:variant>
        <vt:lpwstr/>
      </vt:variant>
      <vt:variant>
        <vt:i4>7209013</vt:i4>
      </vt:variant>
      <vt:variant>
        <vt:i4>24</vt:i4>
      </vt:variant>
      <vt:variant>
        <vt:i4>0</vt:i4>
      </vt:variant>
      <vt:variant>
        <vt:i4>5</vt:i4>
      </vt:variant>
      <vt:variant>
        <vt:lpwstr>http://www.gandhiinstitute.org/www.en.wikipedia.org/wiki/Ahimsa</vt:lpwstr>
      </vt:variant>
      <vt:variant>
        <vt:lpwstr/>
      </vt:variant>
      <vt:variant>
        <vt:i4>4980815</vt:i4>
      </vt:variant>
      <vt:variant>
        <vt:i4>21</vt:i4>
      </vt:variant>
      <vt:variant>
        <vt:i4>0</vt:i4>
      </vt:variant>
      <vt:variant>
        <vt:i4>5</vt:i4>
      </vt:variant>
      <vt:variant>
        <vt:lpwstr>http://www.gandhiinstitute.org/AboutGandhi/index.cfm</vt:lpwstr>
      </vt:variant>
      <vt:variant>
        <vt:lpwstr/>
      </vt:variant>
      <vt:variant>
        <vt:i4>2490408</vt:i4>
      </vt:variant>
      <vt:variant>
        <vt:i4>18</vt:i4>
      </vt:variant>
      <vt:variant>
        <vt:i4>0</vt:i4>
      </vt:variant>
      <vt:variant>
        <vt:i4>5</vt:i4>
      </vt:variant>
      <vt:variant>
        <vt:lpwstr>http://gaps-uk.org/celebrating-nine-women-campaigners-for-peace-mairead-maguire-and-betty-williams/</vt:lpwstr>
      </vt:variant>
      <vt:variant>
        <vt:lpwstr/>
      </vt:variant>
      <vt:variant>
        <vt:i4>3211373</vt:i4>
      </vt:variant>
      <vt:variant>
        <vt:i4>15</vt:i4>
      </vt:variant>
      <vt:variant>
        <vt:i4>0</vt:i4>
      </vt:variant>
      <vt:variant>
        <vt:i4>5</vt:i4>
      </vt:variant>
      <vt:variant>
        <vt:lpwstr>http://www.bbc.co.uk/religion/religions/christianity/subdivisions/quakers/worship.shtml</vt:lpwstr>
      </vt:variant>
      <vt:variant>
        <vt:lpwstr/>
      </vt:variant>
      <vt:variant>
        <vt:i4>589843</vt:i4>
      </vt:variant>
      <vt:variant>
        <vt:i4>12</vt:i4>
      </vt:variant>
      <vt:variant>
        <vt:i4>0</vt:i4>
      </vt:variant>
      <vt:variant>
        <vt:i4>5</vt:i4>
      </vt:variant>
      <vt:variant>
        <vt:lpwstr>http://www.ppu.org.uk/learn/early/cranes_early_years.html</vt:lpwstr>
      </vt:variant>
      <vt:variant>
        <vt:lpwstr/>
      </vt:variant>
      <vt:variant>
        <vt:i4>7667833</vt:i4>
      </vt:variant>
      <vt:variant>
        <vt:i4>9</vt:i4>
      </vt:variant>
      <vt:variant>
        <vt:i4>0</vt:i4>
      </vt:variant>
      <vt:variant>
        <vt:i4>5</vt:i4>
      </vt:variant>
      <vt:variant>
        <vt:lpwstr>http://www.gardens-of-peace.org.uk/</vt:lpwstr>
      </vt:variant>
      <vt:variant>
        <vt:lpwstr/>
      </vt:variant>
      <vt:variant>
        <vt:i4>4325457</vt:i4>
      </vt:variant>
      <vt:variant>
        <vt:i4>6</vt:i4>
      </vt:variant>
      <vt:variant>
        <vt:i4>0</vt:i4>
      </vt:variant>
      <vt:variant>
        <vt:i4>5</vt:i4>
      </vt:variant>
      <vt:variant>
        <vt:lpwstr>http://www.mazornet.com/deathandmourning</vt:lpwstr>
      </vt:variant>
      <vt:variant>
        <vt:lpwstr/>
      </vt:variant>
      <vt:variant>
        <vt:i4>7798849</vt:i4>
      </vt:variant>
      <vt:variant>
        <vt:i4>3</vt:i4>
      </vt:variant>
      <vt:variant>
        <vt:i4>0</vt:i4>
      </vt:variant>
      <vt:variant>
        <vt:i4>5</vt:i4>
      </vt:variant>
      <vt:variant>
        <vt:lpwstr>http://www.jtsma.org.uk/inspirations_waterbugs.html</vt:lpwstr>
      </vt:variant>
      <vt:variant>
        <vt:lpwstr/>
      </vt:variant>
      <vt:variant>
        <vt:i4>2424868</vt:i4>
      </vt:variant>
      <vt:variant>
        <vt:i4>0</vt:i4>
      </vt:variant>
      <vt:variant>
        <vt:i4>0</vt:i4>
      </vt:variant>
      <vt:variant>
        <vt:i4>5</vt:i4>
      </vt:variant>
      <vt:variant>
        <vt:lpwstr>https://www.youtube.com/watch?v=GibiNy4d4gc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Together Through Faiths</dc:title>
  <dc:subject/>
  <dc:creator>bjohnson</dc:creator>
  <cp:keywords/>
  <dc:description/>
  <cp:lastModifiedBy>O'Brien, Simon</cp:lastModifiedBy>
  <cp:revision>2</cp:revision>
  <dcterms:created xsi:type="dcterms:W3CDTF">2019-01-23T12:16:00Z</dcterms:created>
  <dcterms:modified xsi:type="dcterms:W3CDTF">2019-01-23T12:16:00Z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0x010100ACC6958D13AA7C4BAEDB1389080A0C5F003B2CB8E32C2BF542BB7F913BE1274D45</vt:lpwstr>
  </property>
</Properties>
</file>