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2499" w14:textId="65D3F804" w:rsidR="004E05DB" w:rsidRPr="004E05DB" w:rsidRDefault="004E05DB" w:rsidP="004E05DB">
      <w:pPr>
        <w:jc w:val="both"/>
        <w:rPr>
          <w:rFonts w:ascii="Arial" w:hAnsi="Arial" w:cs="Arial"/>
          <w:b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Lettings Plan 2015/16</w:t>
      </w:r>
    </w:p>
    <w:p w14:paraId="0B90F666" w14:textId="77777777" w:rsidR="004E05DB" w:rsidRDefault="004E05DB" w:rsidP="004E05DB">
      <w:pPr>
        <w:rPr>
          <w:rFonts w:ascii="Arial" w:hAnsi="Arial" w:cs="Arial"/>
          <w:b/>
          <w:bCs/>
        </w:rPr>
      </w:pPr>
    </w:p>
    <w:tbl>
      <w:tblPr>
        <w:tblW w:w="978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093"/>
        <w:gridCol w:w="675"/>
        <w:gridCol w:w="675"/>
        <w:gridCol w:w="675"/>
        <w:gridCol w:w="566"/>
        <w:gridCol w:w="828"/>
        <w:gridCol w:w="1126"/>
        <w:gridCol w:w="1190"/>
      </w:tblGrid>
      <w:tr w:rsidR="004E05DB" w14:paraId="238A6D66" w14:textId="77777777" w:rsidTr="004E05DB">
        <w:trPr>
          <w:trHeight w:val="8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6159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RANGE!A1:I28"/>
            <w:r>
              <w:rPr>
                <w:rFonts w:ascii="Tahoma" w:hAnsi="Tahoma" w:cs="Tahoma"/>
                <w:b/>
                <w:bCs/>
                <w:color w:val="000000"/>
              </w:rPr>
              <w:t>Band &amp; Rehousing Reason</w:t>
            </w:r>
            <w:bookmarkEnd w:id="1"/>
          </w:p>
        </w:tc>
        <w:tc>
          <w:tcPr>
            <w:tcW w:w="35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794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Bed Size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2ADB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EC2B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% of general lets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07E4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% of all lets</w:t>
            </w:r>
          </w:p>
        </w:tc>
      </w:tr>
      <w:tr w:rsidR="004E05DB" w14:paraId="386A7CB1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3AD96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70A91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Studio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D238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F858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9282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728E2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4+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8141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3DE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AB40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05DB" w14:paraId="1728BE1B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E5296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Band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33ED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EFC6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6A32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E3342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1633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8E32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FB18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A57D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05DB" w14:paraId="357B9EDC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1D3F9" w14:textId="77777777" w:rsidR="004E05DB" w:rsidRDefault="004E05DB">
            <w:pPr>
              <w:ind w:firstLine="22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Decant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DB9D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6AC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F85D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E827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0D92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70AE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AFF9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11.0%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B0C8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8.4%</w:t>
            </w:r>
          </w:p>
        </w:tc>
      </w:tr>
      <w:tr w:rsidR="004E05DB" w14:paraId="48CC9164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A2A46" w14:textId="376AB49C" w:rsidR="004E05DB" w:rsidRDefault="004E05DB" w:rsidP="004E05DB">
            <w:pPr>
              <w:ind w:left="221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Un</w:t>
            </w:r>
            <w:r>
              <w:rPr>
                <w:rFonts w:ascii="Tahoma" w:hAnsi="Tahoma" w:cs="Tahoma"/>
                <w:color w:val="000000"/>
              </w:rPr>
              <w:t>der</w:t>
            </w:r>
            <w:r>
              <w:rPr>
                <w:rFonts w:ascii="Tahoma" w:hAnsi="Tahoma" w:cs="Tahoma"/>
                <w:color w:val="000000"/>
              </w:rPr>
              <w:t xml:space="preserve"> Occ</w:t>
            </w:r>
            <w:r>
              <w:rPr>
                <w:rFonts w:ascii="Tahoma" w:hAnsi="Tahoma" w:cs="Tahoma"/>
                <w:color w:val="000000"/>
              </w:rPr>
              <w:t xml:space="preserve">upiers </w:t>
            </w:r>
            <w:r>
              <w:rPr>
                <w:rFonts w:ascii="Tahoma" w:hAnsi="Tahoma" w:cs="Tahoma"/>
                <w:color w:val="000000"/>
              </w:rPr>
              <w:t>High Demand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49CC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FD7A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145E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3DB7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7BD6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8CE7C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6573E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7.5%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CA7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5.7%</w:t>
            </w:r>
          </w:p>
        </w:tc>
      </w:tr>
      <w:tr w:rsidR="004E05DB" w14:paraId="01659EBF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28D94" w14:textId="77777777" w:rsidR="004E05DB" w:rsidRDefault="004E05DB">
            <w:pPr>
              <w:ind w:firstLine="22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All other band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E685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4C78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6CF9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5EBE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8E5C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3AE6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583B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1.7%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B2ACC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1.3%</w:t>
            </w:r>
          </w:p>
        </w:tc>
      </w:tr>
      <w:tr w:rsidR="004E05DB" w14:paraId="241ED9CB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7A635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Total Band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0082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5E81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6B993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A297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5690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528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68BA3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19.9%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7C57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15.2%</w:t>
            </w:r>
          </w:p>
        </w:tc>
      </w:tr>
      <w:tr w:rsidR="004E05DB" w14:paraId="3640D2FE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614BD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Band 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6884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5E72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280CB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39E3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AC10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D450D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ECD15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4B7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05DB" w14:paraId="32A129F1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B22CD" w14:textId="77777777" w:rsidR="004E05DB" w:rsidRDefault="004E05DB" w:rsidP="004E05DB">
            <w:pPr>
              <w:ind w:left="221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Overcrowded by 2 bed or more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30C15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353F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9693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5990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C70A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B22C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1A07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2.4%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5678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1.8%</w:t>
            </w:r>
          </w:p>
        </w:tc>
      </w:tr>
      <w:tr w:rsidR="004E05DB" w14:paraId="46647A7D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2C71C" w14:textId="77777777" w:rsidR="004E05DB" w:rsidRDefault="004E05DB" w:rsidP="004E05DB">
            <w:pPr>
              <w:ind w:left="221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Supported Housing Move 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D5EB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7F27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CAFF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78B8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1342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AA22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B477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16.6%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0D0B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12.7%</w:t>
            </w:r>
          </w:p>
        </w:tc>
      </w:tr>
      <w:tr w:rsidR="004E05DB" w14:paraId="5F2CCCED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BDE1C" w14:textId="77777777" w:rsidR="004E05DB" w:rsidRDefault="004E05DB">
            <w:pPr>
              <w:ind w:firstLine="22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All other band 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4A3B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8E77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871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036E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828A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D0AA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E7D09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6.6%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FB05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5.0%</w:t>
            </w:r>
          </w:p>
        </w:tc>
      </w:tr>
      <w:tr w:rsidR="004E05DB" w14:paraId="33E522A2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E7956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Total Band 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1BEE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52B3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69BA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EB0A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D0104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CCF64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D2079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25.5%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38013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19.5%</w:t>
            </w:r>
          </w:p>
        </w:tc>
      </w:tr>
      <w:tr w:rsidR="004E05DB" w14:paraId="3B7FB472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E707F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Band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EBB9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E4DB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84D7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1460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7FB9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BE8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8FF6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A313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05DB" w14:paraId="025EE6FE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A579A" w14:textId="77777777" w:rsidR="004E05DB" w:rsidRDefault="004E05DB">
            <w:pPr>
              <w:ind w:firstLine="22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Priority Homeless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F6EC9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9E59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CFA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2392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7ECC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2828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73E4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52.2%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D089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39.9%</w:t>
            </w:r>
          </w:p>
        </w:tc>
      </w:tr>
      <w:tr w:rsidR="004E05DB" w14:paraId="6BC71618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04DDB" w14:textId="77777777" w:rsidR="004E05DB" w:rsidRDefault="004E05DB">
            <w:pPr>
              <w:ind w:firstLine="22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All other band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8B2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2115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F021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089B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F3AD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2423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43E6E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2.4%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F01B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1.8%</w:t>
            </w:r>
          </w:p>
        </w:tc>
      </w:tr>
      <w:tr w:rsidR="004E05DB" w14:paraId="7A9BD3F5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79233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Total Band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0958D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6390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7D16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791F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58662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13B9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6D49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54.6%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74194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41.7%</w:t>
            </w:r>
          </w:p>
        </w:tc>
      </w:tr>
      <w:tr w:rsidR="004E05DB" w14:paraId="6FBD5D90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4E52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Grand Total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C846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0D489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262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6798B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180F2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C8746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E6D96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ECF36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01B8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76.4%</w:t>
            </w:r>
          </w:p>
        </w:tc>
      </w:tr>
      <w:tr w:rsidR="004E05DB" w14:paraId="44435BA9" w14:textId="77777777" w:rsidTr="004E05DB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B54BF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F11C3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9084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0877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9555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CC40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918F6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55BB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% of Special lets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C1E6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% of all lets</w:t>
            </w:r>
          </w:p>
        </w:tc>
      </w:tr>
      <w:tr w:rsidR="004E05DB" w14:paraId="7AD9BFE7" w14:textId="77777777" w:rsidTr="004E05DB">
        <w:trPr>
          <w:trHeight w:val="285"/>
        </w:trPr>
        <w:tc>
          <w:tcPr>
            <w:tcW w:w="75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04AB1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Special Lets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E628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5F8E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05DB" w14:paraId="7989D03D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3FDE7" w14:textId="77777777" w:rsidR="004E05DB" w:rsidRDefault="004E05DB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Temp to Perm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0397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A87E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D007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88525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885B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F0DA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CA4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57.8%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E07B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10.8%</w:t>
            </w:r>
          </w:p>
        </w:tc>
      </w:tr>
      <w:tr w:rsidR="004E05DB" w14:paraId="1922FD33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6A42E" w14:textId="77777777" w:rsidR="004E05DB" w:rsidRDefault="004E05DB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Sheltered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5417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D5A6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12782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5922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39EAE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B56D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084CD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26.7%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3738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5.0%</w:t>
            </w:r>
          </w:p>
        </w:tc>
      </w:tr>
      <w:tr w:rsidR="004E05DB" w14:paraId="05325F35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83F21" w14:textId="77777777" w:rsidR="004E05DB" w:rsidRDefault="004E05DB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Disabled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AB845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BFC7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536C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A292E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AA679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144D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B3151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15.5%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FCD44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2.9%</w:t>
            </w:r>
          </w:p>
        </w:tc>
      </w:tr>
      <w:tr w:rsidR="004E05DB" w14:paraId="24788FDF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B1BE3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Total Special Lets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D70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72F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9A3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0F1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C5E9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411B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06AE5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1B4F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18.8%</w:t>
            </w:r>
          </w:p>
        </w:tc>
      </w:tr>
      <w:tr w:rsidR="004E05DB" w14:paraId="3E024763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42891" w14:textId="77777777" w:rsidR="004E05DB" w:rsidRDefault="004E05DB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Housing Moves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51240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9F75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2B97F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2FE67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670EA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9408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9B446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5B235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4.8%</w:t>
            </w:r>
          </w:p>
        </w:tc>
      </w:tr>
      <w:tr w:rsidR="004E05DB" w14:paraId="1E1897DF" w14:textId="77777777" w:rsidTr="004E05DB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7A47" w14:textId="77777777" w:rsidR="004E05DB" w:rsidRDefault="004E05DB">
            <w:pPr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Overall total lets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4FA6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7A1AE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25CA4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8BD8C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C5FA7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E6190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1098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18743" w14:textId="77777777" w:rsidR="004E05DB" w:rsidRDefault="004E05DB">
            <w:pPr>
              <w:jc w:val="center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EE6CA" w14:textId="77777777" w:rsidR="004E05DB" w:rsidRDefault="004E05D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100.0%</w:t>
            </w:r>
          </w:p>
        </w:tc>
      </w:tr>
    </w:tbl>
    <w:p w14:paraId="170C7297" w14:textId="77777777" w:rsidR="00FE4593" w:rsidRDefault="00FE4593"/>
    <w:sectPr w:rsidR="00FE4593" w:rsidSect="0053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8"/>
    <w:rsid w:val="004E05DB"/>
    <w:rsid w:val="00536758"/>
    <w:rsid w:val="00D442BB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D534AE3C11B58948A413DB511CA39967" ma:contentTypeVersion="36" ma:contentTypeDescription="Base content type for all documents stored on the Lewisham website" ma:contentTypeScope="" ma:versionID="93a4f40e2e0d0b45f73b68c538c7a532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95B28-A8F8-4252-8884-F6B575CCA8E1}"/>
</file>

<file path=customXml/itemProps2.xml><?xml version="1.0" encoding="utf-8"?>
<ds:datastoreItem xmlns:ds="http://schemas.openxmlformats.org/officeDocument/2006/customXml" ds:itemID="{778BA665-60FA-49B3-8E96-88442AD38133}"/>
</file>

<file path=customXml/itemProps3.xml><?xml version="1.0" encoding="utf-8"?>
<ds:datastoreItem xmlns:ds="http://schemas.openxmlformats.org/officeDocument/2006/customXml" ds:itemID="{DB2DA6AC-69C3-4B1F-AF55-10B8E16ABA9A}"/>
</file>

<file path=customXml/itemProps4.xml><?xml version="1.0" encoding="utf-8"?>
<ds:datastoreItem xmlns:ds="http://schemas.openxmlformats.org/officeDocument/2006/customXml" ds:itemID="{3A134D59-C6E6-48ED-990A-AB9423584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lettings plan</dc:title>
  <dc:subject/>
  <dc:creator>Melanie Dixon</dc:creator>
  <cp:keywords/>
  <dc:description/>
  <cp:lastModifiedBy>Wardle, Adrian</cp:lastModifiedBy>
  <cp:revision>3</cp:revision>
  <dcterms:created xsi:type="dcterms:W3CDTF">2014-04-23T09:24:00Z</dcterms:created>
  <dcterms:modified xsi:type="dcterms:W3CDTF">2015-04-17T12:53:00Z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0x010100ACC6958D13AA7C4BAEDB1389080A0C5F00D534AE3C11B58948A413DB511CA39967</vt:lpwstr>
  </property>
  <property fmtid="{D5CDD505-2E9C-101B-9397-08002B2CF9AE}" pid="3" name="SiteLocation">
    <vt:lpwstr/>
  </property>
  <property fmtid="{D5CDD505-2E9C-101B-9397-08002B2CF9AE}" pid="4" name="m52663e80f5145129173b77e48031b6d">
    <vt:lpwstr/>
  </property>
  <property fmtid="{D5CDD505-2E9C-101B-9397-08002B2CF9AE}" pid="5" name="FormLinkButtonText">
    <vt:lpwstr/>
  </property>
  <property fmtid="{D5CDD505-2E9C-101B-9397-08002B2CF9AE}" pid="6" name="FormLinkText">
    <vt:lpwstr/>
  </property>
  <property fmtid="{D5CDD505-2E9C-101B-9397-08002B2CF9AE}" pid="7" name="xd_Signature">
    <vt:bool>false</vt:bool>
  </property>
  <property fmtid="{D5CDD505-2E9C-101B-9397-08002B2CF9AE}" pid="8" name="FormLinkImage">
    <vt:lpwstr/>
  </property>
  <property fmtid="{D5CDD505-2E9C-101B-9397-08002B2CF9AE}" pid="9" name="xd_ProgID">
    <vt:lpwstr/>
  </property>
  <property fmtid="{D5CDD505-2E9C-101B-9397-08002B2CF9AE}" pid="10" name="TaxCatchAll">
    <vt:lpwstr/>
  </property>
  <property fmtid="{D5CDD505-2E9C-101B-9397-08002B2CF9AE}" pid="11" name="TemplateUrl">
    <vt:lpwstr/>
  </property>
</Properties>
</file>