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F096A" w14:textId="5743F489" w:rsidR="00DE49E3" w:rsidRDefault="00DE49E3">
      <w:pPr>
        <w:rPr>
          <w:rFonts w:ascii="Calibri" w:eastAsia="Calibri" w:hAnsi="Calibri" w:cs="Calibri"/>
          <w:b/>
        </w:rPr>
      </w:pPr>
      <w:r>
        <w:rPr>
          <w:rFonts w:ascii="Open Sans" w:eastAsia="Times New Roman" w:hAnsi="Open Sans"/>
          <w:b/>
          <w:bCs/>
          <w:color w:val="2B4972"/>
          <w:spacing w:val="-5"/>
          <w:lang w:val="en"/>
        </w:rPr>
        <w:t>Admissions policy 202</w:t>
      </w:r>
      <w:r w:rsidR="00F9459C">
        <w:rPr>
          <w:rFonts w:ascii="Open Sans" w:eastAsia="Times New Roman" w:hAnsi="Open Sans"/>
          <w:b/>
          <w:bCs/>
          <w:color w:val="2B4972"/>
          <w:spacing w:val="-5"/>
          <w:lang w:val="en"/>
        </w:rPr>
        <w:t>3</w:t>
      </w:r>
      <w:r>
        <w:rPr>
          <w:rFonts w:ascii="Open Sans" w:eastAsia="Times New Roman" w:hAnsi="Open Sans"/>
          <w:b/>
          <w:bCs/>
          <w:color w:val="2B4972"/>
          <w:spacing w:val="-5"/>
          <w:lang w:val="en"/>
        </w:rPr>
        <w:t>–202</w:t>
      </w:r>
      <w:r w:rsidR="00F9459C">
        <w:rPr>
          <w:rFonts w:ascii="Open Sans" w:eastAsia="Times New Roman" w:hAnsi="Open Sans"/>
          <w:b/>
          <w:bCs/>
          <w:color w:val="2B4972"/>
          <w:spacing w:val="-5"/>
          <w:lang w:val="en"/>
        </w:rPr>
        <w:t>4</w:t>
      </w:r>
    </w:p>
    <w:p w14:paraId="60DB5CA4" w14:textId="7BAAF43C" w:rsidR="08504AC5" w:rsidRPr="00B535F4" w:rsidRDefault="08504AC5">
      <w:pPr>
        <w:rPr>
          <w:b/>
        </w:rPr>
      </w:pPr>
      <w:proofErr w:type="spellStart"/>
      <w:r w:rsidRPr="08504AC5">
        <w:rPr>
          <w:rFonts w:ascii="Calibri" w:eastAsia="Calibri" w:hAnsi="Calibri" w:cs="Calibri"/>
        </w:rPr>
        <w:t>Lewisham’s</w:t>
      </w:r>
      <w:proofErr w:type="spellEnd"/>
      <w:r w:rsidRPr="08504AC5">
        <w:rPr>
          <w:rFonts w:ascii="Calibri" w:eastAsia="Calibri" w:hAnsi="Calibri" w:cs="Calibri"/>
        </w:rPr>
        <w:t xml:space="preserve"> admissions arrangements for the academic year 202</w:t>
      </w:r>
      <w:r w:rsidR="00F9459C">
        <w:rPr>
          <w:rFonts w:ascii="Calibri" w:eastAsia="Calibri" w:hAnsi="Calibri" w:cs="Calibri"/>
        </w:rPr>
        <w:t>3</w:t>
      </w:r>
      <w:r w:rsidRPr="08504AC5">
        <w:rPr>
          <w:rFonts w:ascii="Calibri" w:eastAsia="Calibri" w:hAnsi="Calibri" w:cs="Calibri"/>
        </w:rPr>
        <w:t>/2</w:t>
      </w:r>
      <w:r w:rsidR="00F9459C">
        <w:rPr>
          <w:rFonts w:ascii="Calibri" w:eastAsia="Calibri" w:hAnsi="Calibri" w:cs="Calibri"/>
        </w:rPr>
        <w:t>4</w:t>
      </w:r>
      <w:r w:rsidRPr="08504AC5">
        <w:rPr>
          <w:rFonts w:ascii="Calibri" w:eastAsia="Calibri" w:hAnsi="Calibri" w:cs="Calibri"/>
        </w:rPr>
        <w:t xml:space="preserve"> was determined at a meeting of M</w:t>
      </w:r>
      <w:r w:rsidR="00B535F4">
        <w:rPr>
          <w:rFonts w:ascii="Calibri" w:eastAsia="Calibri" w:hAnsi="Calibri" w:cs="Calibri"/>
        </w:rPr>
        <w:t xml:space="preserve">ayor and Cabinet on Wednesday </w:t>
      </w:r>
      <w:r w:rsidR="00F9459C">
        <w:rPr>
          <w:rFonts w:ascii="Calibri" w:eastAsia="Calibri" w:hAnsi="Calibri" w:cs="Calibri"/>
        </w:rPr>
        <w:t>9</w:t>
      </w:r>
      <w:r w:rsidRPr="08504AC5">
        <w:rPr>
          <w:rFonts w:ascii="Calibri" w:eastAsia="Calibri" w:hAnsi="Calibri" w:cs="Calibri"/>
        </w:rPr>
        <w:t xml:space="preserve"> February 202</w:t>
      </w:r>
      <w:r w:rsidR="00B535F4">
        <w:rPr>
          <w:rFonts w:ascii="Calibri" w:eastAsia="Calibri" w:hAnsi="Calibri" w:cs="Calibri"/>
        </w:rPr>
        <w:t>1</w:t>
      </w:r>
      <w:r w:rsidRPr="08504AC5">
        <w:rPr>
          <w:rFonts w:ascii="Calibri" w:eastAsia="Calibri" w:hAnsi="Calibri" w:cs="Calibri"/>
        </w:rPr>
        <w:t>.  The policy includes:</w:t>
      </w:r>
    </w:p>
    <w:p w14:paraId="77BA37A0" w14:textId="42B240E3" w:rsidR="08504AC5" w:rsidRDefault="08504AC5" w:rsidP="08504AC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8504AC5">
        <w:rPr>
          <w:rFonts w:ascii="Calibri" w:eastAsia="Calibri" w:hAnsi="Calibri" w:cs="Calibri"/>
          <w:color w:val="000000" w:themeColor="text1"/>
        </w:rPr>
        <w:t>The admissions policy for all mainstream community nursery schools and classes, primary and secondary schools and 6</w:t>
      </w:r>
      <w:r w:rsidRPr="08504AC5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08504AC5">
        <w:rPr>
          <w:rFonts w:ascii="Calibri" w:eastAsia="Calibri" w:hAnsi="Calibri" w:cs="Calibri"/>
          <w:color w:val="000000" w:themeColor="text1"/>
        </w:rPr>
        <w:t xml:space="preserve"> form,</w:t>
      </w:r>
    </w:p>
    <w:p w14:paraId="022577FB" w14:textId="03CE4DA7" w:rsidR="08504AC5" w:rsidRDefault="08504AC5" w:rsidP="08504AC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8504AC5">
        <w:rPr>
          <w:rFonts w:ascii="Calibri" w:eastAsia="Calibri" w:hAnsi="Calibri" w:cs="Calibri"/>
          <w:color w:val="000000" w:themeColor="text1"/>
        </w:rPr>
        <w:t>The coordinated schemes for transfer to primary and secondary school,</w:t>
      </w:r>
    </w:p>
    <w:p w14:paraId="460F95B0" w14:textId="4637272B" w:rsidR="08504AC5" w:rsidRDefault="08504AC5" w:rsidP="08504AC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8504AC5">
        <w:rPr>
          <w:rFonts w:ascii="Calibri" w:eastAsia="Calibri" w:hAnsi="Calibri" w:cs="Calibri"/>
          <w:color w:val="000000" w:themeColor="text1"/>
        </w:rPr>
        <w:t>The locally coordinated in year admissions arrangements to participating mainstream schools and academies</w:t>
      </w:r>
    </w:p>
    <w:p w14:paraId="6676B69C" w14:textId="1427A0C5" w:rsidR="08504AC5" w:rsidRDefault="08504AC5" w:rsidP="08504AC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8504AC5">
        <w:rPr>
          <w:rFonts w:ascii="Calibri" w:eastAsia="Calibri" w:hAnsi="Calibri" w:cs="Calibri"/>
          <w:color w:val="000000" w:themeColor="text1"/>
        </w:rPr>
        <w:t>The planned admissions limits for all community mainstream schools.</w:t>
      </w:r>
    </w:p>
    <w:p w14:paraId="39F1EB48" w14:textId="34BA7D4F" w:rsidR="08504AC5" w:rsidRDefault="08504AC5">
      <w:r w:rsidRPr="08504AC5">
        <w:rPr>
          <w:rFonts w:ascii="Calibri" w:eastAsia="Calibri" w:hAnsi="Calibri" w:cs="Calibri"/>
        </w:rPr>
        <w:t>A full copy of the determined arrangements can be found here.</w:t>
      </w:r>
    </w:p>
    <w:p w14:paraId="4195956D" w14:textId="01AF7908" w:rsidR="08504AC5" w:rsidRDefault="00F9459C">
      <w:hyperlink r:id="rId9">
        <w:r w:rsidR="08504AC5" w:rsidRPr="08504AC5">
          <w:rPr>
            <w:rStyle w:val="Hyperlink"/>
            <w:rFonts w:ascii="Calibri" w:eastAsia="Calibri" w:hAnsi="Calibri" w:cs="Calibri"/>
            <w:color w:val="0563C1"/>
          </w:rPr>
          <w:t>https://www.lewisham.gov.uk/myservices/education/schools/school-</w:t>
        </w:r>
        <w:r w:rsidR="08504AC5" w:rsidRPr="08504AC5">
          <w:rPr>
            <w:rStyle w:val="Hyperlink"/>
            <w:rFonts w:ascii="Calibri" w:eastAsia="Calibri" w:hAnsi="Calibri" w:cs="Calibri"/>
            <w:color w:val="0563C1"/>
          </w:rPr>
          <w:t>a</w:t>
        </w:r>
        <w:r w:rsidR="08504AC5" w:rsidRPr="08504AC5">
          <w:rPr>
            <w:rStyle w:val="Hyperlink"/>
            <w:rFonts w:ascii="Calibri" w:eastAsia="Calibri" w:hAnsi="Calibri" w:cs="Calibri"/>
            <w:color w:val="0563C1"/>
          </w:rPr>
          <w:t>dmission/Pages/default.aspx</w:t>
        </w:r>
      </w:hyperlink>
    </w:p>
    <w:p w14:paraId="79D9361E" w14:textId="2459B6EE" w:rsidR="08504AC5" w:rsidRDefault="08504AC5">
      <w:r w:rsidRPr="08504AC5">
        <w:rPr>
          <w:rFonts w:ascii="Calibri" w:eastAsia="Calibri" w:hAnsi="Calibri" w:cs="Calibri"/>
        </w:rPr>
        <w:t xml:space="preserve"> Faith, foundation and free schools and academies in the area will publish their arrangements on their own websites.</w:t>
      </w:r>
    </w:p>
    <w:p w14:paraId="1A8928E4" w14:textId="4914428D" w:rsidR="08504AC5" w:rsidRDefault="08504AC5">
      <w:r w:rsidRPr="08504AC5">
        <w:rPr>
          <w:rFonts w:ascii="Calibri" w:eastAsia="Calibri" w:hAnsi="Calibri" w:cs="Calibri"/>
        </w:rPr>
        <w:t xml:space="preserve">Any objection to </w:t>
      </w:r>
      <w:proofErr w:type="spellStart"/>
      <w:r w:rsidRPr="08504AC5">
        <w:rPr>
          <w:rFonts w:ascii="Calibri" w:eastAsia="Calibri" w:hAnsi="Calibri" w:cs="Calibri"/>
        </w:rPr>
        <w:t>Lewisham’s</w:t>
      </w:r>
      <w:proofErr w:type="spellEnd"/>
      <w:r w:rsidRPr="08504AC5">
        <w:rPr>
          <w:rFonts w:ascii="Calibri" w:eastAsia="Calibri" w:hAnsi="Calibri" w:cs="Calibri"/>
        </w:rPr>
        <w:t xml:space="preserve"> determined admissions arrange</w:t>
      </w:r>
      <w:r w:rsidR="00501764">
        <w:rPr>
          <w:rFonts w:ascii="Calibri" w:eastAsia="Calibri" w:hAnsi="Calibri" w:cs="Calibri"/>
        </w:rPr>
        <w:t>ments for the academic year 202</w:t>
      </w:r>
      <w:r w:rsidR="00F9459C">
        <w:rPr>
          <w:rFonts w:ascii="Calibri" w:eastAsia="Calibri" w:hAnsi="Calibri" w:cs="Calibri"/>
        </w:rPr>
        <w:t>3</w:t>
      </w:r>
      <w:r w:rsidRPr="08504AC5">
        <w:rPr>
          <w:rFonts w:ascii="Calibri" w:eastAsia="Calibri" w:hAnsi="Calibri" w:cs="Calibri"/>
        </w:rPr>
        <w:t>/2</w:t>
      </w:r>
      <w:r w:rsidR="00F9459C">
        <w:rPr>
          <w:rFonts w:ascii="Calibri" w:eastAsia="Calibri" w:hAnsi="Calibri" w:cs="Calibri"/>
        </w:rPr>
        <w:t>4</w:t>
      </w:r>
      <w:bookmarkStart w:id="0" w:name="_GoBack"/>
      <w:bookmarkEnd w:id="0"/>
      <w:r w:rsidRPr="08504AC5">
        <w:rPr>
          <w:rFonts w:ascii="Calibri" w:eastAsia="Calibri" w:hAnsi="Calibri" w:cs="Calibri"/>
        </w:rPr>
        <w:t xml:space="preserve"> should be lodged with:</w:t>
      </w:r>
    </w:p>
    <w:p w14:paraId="32BA2387" w14:textId="39D3DF9A" w:rsidR="08504AC5" w:rsidRDefault="08504AC5">
      <w:r w:rsidRPr="08504AC5">
        <w:rPr>
          <w:rFonts w:ascii="Calibri" w:eastAsia="Calibri" w:hAnsi="Calibri" w:cs="Calibri"/>
        </w:rPr>
        <w:t>The Office of the Schools Adjudicator</w:t>
      </w:r>
    </w:p>
    <w:p w14:paraId="6773C7A4" w14:textId="29AF2486" w:rsidR="08504AC5" w:rsidRDefault="00F9459C">
      <w:hyperlink r:id="rId10">
        <w:r w:rsidR="08504AC5" w:rsidRPr="08504AC5">
          <w:rPr>
            <w:rStyle w:val="Hyperlink"/>
            <w:rFonts w:ascii="Calibri" w:eastAsia="Calibri" w:hAnsi="Calibri" w:cs="Calibri"/>
            <w:color w:val="0563C1"/>
          </w:rPr>
          <w:t>www.gov.uk/government/organisations/office-of-the-schools-adjudicator</w:t>
        </w:r>
      </w:hyperlink>
    </w:p>
    <w:p w14:paraId="0E07C7E6" w14:textId="680C3265" w:rsidR="08504AC5" w:rsidRDefault="00DE49E3">
      <w:pPr>
        <w:pBdr>
          <w:bottom w:val="single" w:sz="12" w:space="1" w:color="auto"/>
        </w:pBd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N</w:t>
      </w:r>
      <w:r w:rsidR="08504AC5" w:rsidRPr="08504AC5">
        <w:rPr>
          <w:rFonts w:ascii="Calibri" w:eastAsia="Calibri" w:hAnsi="Calibri" w:cs="Calibri"/>
        </w:rPr>
        <w:t xml:space="preserve">o later than </w:t>
      </w:r>
      <w:r w:rsidR="00DE2472">
        <w:rPr>
          <w:rFonts w:ascii="Calibri" w:eastAsia="Calibri" w:hAnsi="Calibri" w:cs="Calibri"/>
          <w:b/>
          <w:bCs/>
        </w:rPr>
        <w:t>Tuesday</w:t>
      </w:r>
      <w:r w:rsidR="08504AC5" w:rsidRPr="08504AC5">
        <w:rPr>
          <w:rFonts w:ascii="Calibri" w:eastAsia="Calibri" w:hAnsi="Calibri" w:cs="Calibri"/>
          <w:b/>
          <w:bCs/>
        </w:rPr>
        <w:t xml:space="preserve"> 15 May 20</w:t>
      </w:r>
      <w:r w:rsidR="00501764">
        <w:rPr>
          <w:rFonts w:ascii="Calibri" w:eastAsia="Calibri" w:hAnsi="Calibri" w:cs="Calibri"/>
          <w:b/>
          <w:bCs/>
        </w:rPr>
        <w:t>21</w:t>
      </w:r>
    </w:p>
    <w:p w14:paraId="2B70FB12" w14:textId="77777777" w:rsidR="00B20445" w:rsidRDefault="00B20445">
      <w:pPr>
        <w:pBdr>
          <w:bottom w:val="single" w:sz="12" w:space="1" w:color="auto"/>
        </w:pBdr>
        <w:rPr>
          <w:rFonts w:ascii="Calibri" w:eastAsia="Calibri" w:hAnsi="Calibri" w:cs="Calibri"/>
          <w:b/>
          <w:bCs/>
        </w:rPr>
      </w:pPr>
    </w:p>
    <w:p w14:paraId="285CB71C" w14:textId="32F9C424" w:rsidR="00B20445" w:rsidRPr="00B20445" w:rsidRDefault="00B20445">
      <w:pPr>
        <w:pBdr>
          <w:bottom w:val="single" w:sz="12" w:space="1" w:color="auto"/>
        </w:pBdr>
        <w:rPr>
          <w:rFonts w:ascii="Calibri" w:eastAsia="Calibri" w:hAnsi="Calibri" w:cs="Calibri"/>
          <w:b/>
          <w:bCs/>
          <w:color w:val="FF0000"/>
        </w:rPr>
      </w:pPr>
      <w:r w:rsidRPr="00B20445">
        <w:rPr>
          <w:rFonts w:ascii="Calibri" w:eastAsia="Calibri" w:hAnsi="Calibri" w:cs="Calibri"/>
          <w:b/>
          <w:bCs/>
          <w:color w:val="FF0000"/>
        </w:rPr>
        <w:t>Reports to add</w:t>
      </w:r>
      <w:r>
        <w:rPr>
          <w:rFonts w:ascii="Calibri" w:eastAsia="Calibri" w:hAnsi="Calibri" w:cs="Calibri"/>
          <w:b/>
          <w:bCs/>
          <w:color w:val="FF0000"/>
        </w:rPr>
        <w:t xml:space="preserve"> please</w:t>
      </w:r>
    </w:p>
    <w:bookmarkStart w:id="1" w:name="_MON_1707108323"/>
    <w:bookmarkEnd w:id="1"/>
    <w:p w14:paraId="7C381BFE" w14:textId="77777777" w:rsidR="00CC3C1A" w:rsidRDefault="00F9459C">
      <w:pPr>
        <w:pBdr>
          <w:bottom w:val="single" w:sz="12" w:space="1" w:color="auto"/>
        </w:pBd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object w:dxaOrig="1534" w:dyaOrig="997" w14:anchorId="23913C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Word.Document.8" ShapeID="_x0000_i1025" DrawAspect="Icon" ObjectID="_1707108475" r:id="rId12">
            <o:FieldCodes>\s</o:FieldCodes>
          </o:OLEObject>
        </w:object>
      </w:r>
      <w:bookmarkStart w:id="2" w:name="_MON_1707108329"/>
      <w:bookmarkEnd w:id="2"/>
      <w:r>
        <w:rPr>
          <w:rFonts w:ascii="Calibri" w:eastAsia="Calibri" w:hAnsi="Calibri" w:cs="Calibri"/>
          <w:b/>
          <w:bCs/>
        </w:rPr>
        <w:object w:dxaOrig="1534" w:dyaOrig="997" w14:anchorId="7C872D56">
          <v:shape id="_x0000_i1026" type="#_x0000_t75" style="width:76.5pt;height:49.5pt" o:ole="">
            <v:imagedata r:id="rId13" o:title=""/>
          </v:shape>
          <o:OLEObject Type="Embed" ProgID="Word.Document.8" ShapeID="_x0000_i1026" DrawAspect="Icon" ObjectID="_1707108476" r:id="rId14">
            <o:FieldCodes>\s</o:FieldCodes>
          </o:OLEObject>
        </w:object>
      </w:r>
    </w:p>
    <w:p w14:paraId="6509133E" w14:textId="77777777" w:rsidR="00F9459C" w:rsidRDefault="00F9459C">
      <w:pPr>
        <w:pBdr>
          <w:bottom w:val="single" w:sz="12" w:space="1" w:color="auto"/>
        </w:pBdr>
        <w:rPr>
          <w:rFonts w:ascii="Calibri" w:eastAsia="Calibri" w:hAnsi="Calibri" w:cs="Calibri"/>
          <w:b/>
          <w:bCs/>
        </w:rPr>
      </w:pPr>
    </w:p>
    <w:p w14:paraId="280260E2" w14:textId="77777777" w:rsidR="0077055E" w:rsidRDefault="0077055E" w:rsidP="08504AC5"/>
    <w:p w14:paraId="635B8DDF" w14:textId="77777777" w:rsidR="0077055E" w:rsidRDefault="0077055E" w:rsidP="08504AC5"/>
    <w:sectPr w:rsidR="0077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58A6"/>
    <w:multiLevelType w:val="hybridMultilevel"/>
    <w:tmpl w:val="624EE7DE"/>
    <w:lvl w:ilvl="0" w:tplc="D250D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E0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E65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4A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C3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07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C9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9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80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8871F0"/>
    <w:rsid w:val="00501764"/>
    <w:rsid w:val="0077055E"/>
    <w:rsid w:val="00B20445"/>
    <w:rsid w:val="00B535F4"/>
    <w:rsid w:val="00CC3C1A"/>
    <w:rsid w:val="00DE2472"/>
    <w:rsid w:val="00DE49E3"/>
    <w:rsid w:val="00E7790C"/>
    <w:rsid w:val="00EB5F61"/>
    <w:rsid w:val="00F9459C"/>
    <w:rsid w:val="08504AC5"/>
    <w:rsid w:val="238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71F0"/>
  <w15:chartTrackingRefBased/>
  <w15:docId w15:val="{2A3B15D3-F0C1-41C9-A1D8-3908948B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1.doc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gov.uk/government/organisations/office-of-the-schools-adjudicato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ewisham.gov.uk/myservices/education/schools/school-admission/Pages/default.aspx" TargetMode="External"/><Relationship Id="rId14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5c050297-9b9e-449f-9dda-c67c09050f4e">English</Language>
    <Status xmlns="5c050297-9b9e-449f-9dda-c67c09050f4e">Final</Status>
    <Primary xmlns="5c050297-9b9e-449f-9dda-c67c09050f4e">false</Primary>
    <Secondary xmlns="5c050297-9b9e-449f-9dda-c67c09050f4e">false</Secondary>
    <Document_x0020_Type xmlns="5c050297-9b9e-449f-9dda-c67c09050f4e">Document</Document_x0020_Type>
    <Coverage xmlns="5c050297-9b9e-449f-9dda-c67c09050f4e"/>
    <Subject0 xmlns="5c050297-9b9e-449f-9dda-c67c09050f4e">Accidents, emergencies and safety</Subject0>
    <Description0 xmlns="5c050297-9b9e-449f-9dda-c67c09050f4e" xsi:nil="true"/>
    <Audience xmlns="5c050297-9b9e-449f-9dda-c67c09050f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4D243F4C95A45A1AB9E89EE925E0C" ma:contentTypeVersion="23" ma:contentTypeDescription="" ma:contentTypeScope="" ma:versionID="19d4d5805fb9c5c2efbe53ad4156252d">
  <xsd:schema xmlns:xsd="http://www.w3.org/2001/XMLSchema" xmlns:xs="http://www.w3.org/2001/XMLSchema" xmlns:p="http://schemas.microsoft.com/office/2006/metadata/properties" xmlns:ns2="5c050297-9b9e-449f-9dda-c67c09050f4e" xmlns:ns3="f2eb50c3-8cae-438b-ba72-f96d6414f266" targetNamespace="http://schemas.microsoft.com/office/2006/metadata/properties" ma:root="true" ma:fieldsID="c6aa8708a99af02e78bb44a1da95b729" ns2:_="" ns3:_="">
    <xsd:import namespace="5c050297-9b9e-449f-9dda-c67c09050f4e"/>
    <xsd:import namespace="f2eb50c3-8cae-438b-ba72-f96d6414f266"/>
    <xsd:element name="properties">
      <xsd:complexType>
        <xsd:sequence>
          <xsd:element name="documentManagement">
            <xsd:complexType>
              <xsd:all>
                <xsd:element ref="ns2:Subject0" minOccurs="0"/>
                <xsd:element ref="ns2:Document_x0020_Type"/>
                <xsd:element ref="ns2:Description0" minOccurs="0"/>
                <xsd:element ref="ns2:Status"/>
                <xsd:element ref="ns2:Audience" minOccurs="0"/>
                <xsd:element ref="ns2:Coverage" minOccurs="0"/>
                <xsd:element ref="ns2:Language" minOccurs="0"/>
                <xsd:element ref="ns2:Primary" minOccurs="0"/>
                <xsd:element ref="ns2:Seconda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0297-9b9e-449f-9dda-c67c09050f4e" elementFormDefault="qualified">
    <xsd:import namespace="http://schemas.microsoft.com/office/2006/documentManagement/types"/>
    <xsd:import namespace="http://schemas.microsoft.com/office/infopath/2007/PartnerControls"/>
    <xsd:element name="Subject0" ma:index="2" nillable="true" ma:displayName="Subject" ma:format="Dropdown" ma:internalName="Subject0" ma:readOnly="false">
      <xsd:simpleType>
        <xsd:restriction base="dms:Choice">
          <xsd:enumeration value="Accidents, emergencies and safety"/>
          <xsd:enumeration value="Adult and community education"/>
          <xsd:enumeration value="Animal welfare"/>
          <xsd:enumeration value="Arts and entertainment"/>
          <xsd:enumeration value="Births"/>
          <xsd:enumeration value="Business and street trading licences"/>
          <xsd:enumeration value="Business finance"/>
          <xsd:enumeration value="Business opportunities"/>
          <xsd:enumeration value="Business procurement"/>
          <xsd:enumeration value="Business promotion"/>
          <xsd:enumeration value="Business property"/>
          <xsd:enumeration value="Business sectors and services"/>
          <xsd:enumeration value="Business support and advice"/>
          <xsd:enumeration value="Central government"/>
          <xsd:enumeration value="Charities and citizens interest groups"/>
          <xsd:enumeration value="Children and family care"/>
          <xsd:enumeration value="Children's activities"/>
          <xsd:enumeration value="Civil and human rights"/>
          <xsd:enumeration value="Community grants"/>
          <xsd:enumeration value="Community safety"/>
          <xsd:enumeration value="Community transport"/>
          <xsd:enumeration value="Consumer advice and protection"/>
          <xsd:enumeration value="Council housing"/>
          <xsd:enumeration value="Councils"/>
          <xsd:enumeration value="Courts"/>
          <xsd:enumeration value="Crime and law enforcement"/>
          <xsd:enumeration value="Data protection and freedom of information"/>
          <xsd:enumeration value="Deaths"/>
          <xsd:enumeration value="Democratic processes and events"/>
          <xsd:enumeration value="Disabilities"/>
          <xsd:enumeration value="Discrimination or harassment"/>
          <xsd:enumeration value="Distance learning"/>
          <xsd:enumeration value="Economic development"/>
          <xsd:enumeration value="Education welfare services"/>
          <xsd:enumeration value="Educational institutions"/>
          <xsd:enumeration value="Elections"/>
          <xsd:enumeration value="Employing people"/>
          <xsd:enumeration value="Energy"/>
          <xsd:enumeration value="Equal opportunities"/>
          <xsd:enumeration value="Ethnic communities"/>
          <xsd:enumeration value="European affairs"/>
          <xsd:enumeration value="Faiths, beliefs and religions"/>
          <xsd:enumeration value="Finding work"/>
          <xsd:enumeration value="Firefighting and rescue services"/>
          <xsd:enumeration value="Food production and quality"/>
          <xsd:enumeration value="General support care"/>
          <xsd:enumeration value="Health and medical care"/>
          <xsd:enumeration value="Health and safety"/>
          <xsd:enumeration value="Higher education"/>
          <xsd:enumeration value="Hobbies and interests"/>
          <xsd:enumeration value="Home care"/>
          <xsd:enumeration value="Home education"/>
          <xsd:enumeration value="Housing advice"/>
          <xsd:enumeration value="Housing associations and co-operatives"/>
          <xsd:enumeration value="Housing finance"/>
          <xsd:enumeration value="Housing improvements and repairs"/>
          <xsd:enumeration value="Identity cards"/>
          <xsd:enumeration value="Immigration and nationality"/>
          <xsd:enumeration value="Imports and exports"/>
          <xsd:enumeration value="Information management"/>
          <xsd:enumeration value="International affairs"/>
          <xsd:enumeration value="Interpreters services"/>
          <xsd:enumeration value="Job training and development"/>
          <xsd:enumeration value="Land and premises"/>
          <xsd:enumeration value="Language tuition"/>
          <xsd:enumeration value="Legal advice"/>
          <xsd:enumeration value="Legal professions"/>
          <xsd:enumeration value="Legislation"/>
          <xsd:enumeration value="Libraries"/>
          <xsd:enumeration value="Local history and heritage"/>
          <xsd:enumeration value="Marriages"/>
          <xsd:enumeration value="Motor vehicles, roads and parking"/>
          <xsd:enumeration value="Multiple occupancy homes"/>
          <xsd:enumeration value="Museums and galleries"/>
          <xsd:enumeration value="Neighbourhood and village"/>
          <xsd:enumeration value="Non-governmental organisations"/>
          <xsd:enumeration value="Parks and recreation"/>
          <xsd:enumeration value="Pests and nuisance"/>
          <xsd:enumeration value="Planning"/>
          <xsd:enumeration value="Police"/>
          <xsd:enumeration value="Political parties"/>
          <xsd:enumeration value="Pollution"/>
          <xsd:enumeration value="Population and migration"/>
          <xsd:enumeration value="Prisons"/>
          <xsd:enumeration value="Privacy and data protection"/>
          <xsd:enumeration value="Private housing"/>
          <xsd:enumeration value="Probation"/>
          <xsd:enumeration value="Public rights of way"/>
          <xsd:enumeration value="Public services"/>
          <xsd:enumeration value="Public transport"/>
          <xsd:enumeration value="Regional governments"/>
          <xsd:enumeration value="Retirement"/>
          <xsd:enumeration value="Road and pathway maintenance"/>
          <xsd:enumeration value="Rubbish, waste and recycling"/>
          <xsd:enumeration value="School library service"/>
          <xsd:enumeration value="Schools and colleges"/>
          <xsd:enumeration value="Sexual orientation"/>
          <xsd:enumeration value="Social inclusion"/>
          <xsd:enumeration value="Social policy"/>
          <xsd:enumeration value="Sports"/>
          <xsd:enumeration value="Street care and cleaning"/>
          <xsd:enumeration value="Supported and sheltered housing"/>
          <xsd:enumeration value="Teaching"/>
          <xsd:enumeration value="Tourism and travel"/>
          <xsd:enumeration value="Town centre management"/>
          <xsd:enumeration value="Trading standards"/>
          <xsd:enumeration value="Transport planning"/>
          <xsd:enumeration value="Twinning"/>
          <xsd:enumeration value="Uniformed groups"/>
          <xsd:enumeration value="Victim support"/>
          <xsd:enumeration value="Voluntary organisations"/>
          <xsd:enumeration value="Volunteering"/>
          <xsd:enumeration value="Weather"/>
          <xsd:enumeration value="Workers' co-operatives"/>
          <xsd:enumeration value="Young offending"/>
          <xsd:enumeration value="Young people's activities"/>
          <xsd:enumeration value="Youth service"/>
          <xsd:enumeration value="Youth support"/>
        </xsd:restriction>
      </xsd:simpleType>
    </xsd:element>
    <xsd:element name="Document_x0020_Type" ma:index="3" ma:displayName="Document Type" ma:default="Document" ma:format="Dropdown" ma:internalName="Document_x0020_Type" ma:readOnly="false">
      <xsd:simpleType>
        <xsd:restriction base="dms:Choice">
          <xsd:enumeration value="Document"/>
          <xsd:enumeration value="Project Document"/>
          <xsd:enumeration value="Minutes"/>
          <xsd:enumeration value="Form"/>
          <xsd:enumeration value="Agenda"/>
          <xsd:enumeration value="Presentations"/>
          <xsd:enumeration value="Reports"/>
          <xsd:enumeration value="Graphic"/>
          <xsd:enumeration value="Map/plan"/>
          <xsd:enumeration value="Financial Document"/>
          <xsd:enumeration value="Procedure Document"/>
          <xsd:enumeration value="Policy Document"/>
          <xsd:enumeration value="Standards Document"/>
          <xsd:enumeration value="Letter"/>
        </xsd:restriction>
      </xsd:simpleType>
    </xsd:element>
    <xsd:element name="Description0" ma:index="4" nillable="true" ma:displayName="Metadata Description" ma:description="Please keep this brief but include any keywords or synonyms which may help other users find this document" ma:internalName="Description0" ma:readOnly="false">
      <xsd:simpleType>
        <xsd:restriction base="dms:Note">
          <xsd:maxLength value="255"/>
        </xsd:restriction>
      </xsd:simpleType>
    </xsd:element>
    <xsd:element name="Status" ma:index="5" ma:displayName="Status" ma:default="Draft" ma:format="Dropdown" ma:internalName="Status" ma:readOnly="false">
      <xsd:simpleType>
        <xsd:restriction base="dms:Choice">
          <xsd:enumeration value="Draft"/>
          <xsd:enumeration value="Consultation"/>
          <xsd:enumeration value="Final"/>
        </xsd:restriction>
      </xsd:simpleType>
    </xsd:element>
    <xsd:element name="Audience" ma:index="6" nillable="true" ma:displayName="Audience" ma:format="Dropdown" ma:internalName="Audience" ma:readOnly="false">
      <xsd:simpleType>
        <xsd:restriction base="dms:Choice">
          <xsd:enumeration value="Businesses"/>
          <xsd:enumeration value="Carers"/>
          <xsd:enumeration value="Children"/>
          <xsd:enumeration value="Civil/Public Servants"/>
          <xsd:enumeration value="Commuters"/>
          <xsd:enumeration value="Disabled People"/>
          <xsd:enumeration value="Educational Workers"/>
          <xsd:enumeration value="Employees"/>
          <xsd:enumeration value="Employers"/>
          <xsd:enumeration value="Ethnic Groups"/>
          <xsd:enumeration value="Gays/Lesbians"/>
          <xsd:enumeration value="Job Seekers"/>
          <xsd:enumeration value="Low Income Households"/>
          <xsd:enumeration value="Men"/>
          <xsd:enumeration value="Non UK Residents"/>
          <xsd:enumeration value="Non-English Speakers"/>
          <xsd:enumeration value="Older People"/>
          <xsd:enumeration value="Owners, Residents and Managers"/>
          <xsd:enumeration value="Parents and Guardians"/>
          <xsd:enumeration value="Professionals"/>
          <xsd:enumeration value="Students"/>
          <xsd:enumeration value="Teachers"/>
          <xsd:enumeration value="Voluntary Sector"/>
          <xsd:enumeration value="Women"/>
        </xsd:restriction>
      </xsd:simpleType>
    </xsd:element>
    <xsd:element name="Coverage" ma:index="7" nillable="true" ma:displayName="Ward" ma:internalName="Cover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lingham"/>
                    <xsd:enumeration value="Blackheath"/>
                    <xsd:enumeration value="Brockley"/>
                    <xsd:enumeration value="Catford South"/>
                    <xsd:enumeration value="Crofton Park"/>
                    <xsd:enumeration value="Downham"/>
                    <xsd:enumeration value="Evelyn"/>
                    <xsd:enumeration value="Forest Hill"/>
                    <xsd:enumeration value="Grove Park"/>
                    <xsd:enumeration value="Ladywell"/>
                    <xsd:enumeration value="Lee Green"/>
                    <xsd:enumeration value="Lewisham Central"/>
                    <xsd:enumeration value="New Cross"/>
                    <xsd:enumeration value="Perry Vale"/>
                    <xsd:enumeration value="Rushey Green"/>
                    <xsd:enumeration value="Sydenham"/>
                    <xsd:enumeration value="Telegraph Hill"/>
                    <xsd:enumeration value="Whitefoot"/>
                  </xsd:restriction>
                </xsd:simpleType>
              </xsd:element>
            </xsd:sequence>
          </xsd:extension>
        </xsd:complexContent>
      </xsd:complexType>
    </xsd:element>
    <xsd:element name="Language" ma:index="8" nillable="true" ma:displayName="Language" ma:default="English" ma:format="Dropdown" ma:internalName="Language" ma:readOnly="false">
      <xsd:simpleType>
        <xsd:restriction base="dms:Choice">
          <xsd:enumeration value="English"/>
          <xsd:enumeration value="Albanian"/>
          <xsd:enumeration value="Bengali"/>
          <xsd:enumeration value="Chinese"/>
          <xsd:enumeration value="Czech"/>
          <xsd:enumeration value="French"/>
          <xsd:enumeration value="Gujarati"/>
          <xsd:enumeration value="Hindi"/>
          <xsd:enumeration value="Portuguese"/>
          <xsd:enumeration value="Punjabi"/>
          <xsd:enumeration value="Russian"/>
          <xsd:enumeration value="Slovak"/>
          <xsd:enumeration value="Somali"/>
          <xsd:enumeration value="Spanish"/>
          <xsd:enumeration value="Tamil"/>
          <xsd:enumeration value="Turkish"/>
          <xsd:enumeration value="Urdu"/>
          <xsd:enumeration value="Vietnamese"/>
        </xsd:restriction>
      </xsd:simpleType>
    </xsd:element>
    <xsd:element name="Primary" ma:index="14" nillable="true" ma:displayName="Primary" ma:default="0" ma:internalName="Primary" ma:readOnly="false">
      <xsd:simpleType>
        <xsd:restriction base="dms:Boolean"/>
      </xsd:simpleType>
    </xsd:element>
    <xsd:element name="Secondary" ma:index="15" nillable="true" ma:displayName="Secondary" ma:default="0" ma:internalName="Secondary" ma:readOnly="false">
      <xsd:simpleType>
        <xsd:restriction base="dms:Boolean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b50c3-8cae-438b-ba72-f96d6414f26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31cdb5-da7d-4a5d-b523-19dbfe538874" ContentTypeId="0x01" PreviousValue="false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C2F7679B-75F9-42C9-8FFE-31EFE81DDD84}">
  <ds:schemaRefs>
    <ds:schemaRef ds:uri="http://schemas.microsoft.com/office/2006/metadata/properties"/>
    <ds:schemaRef ds:uri="http://schemas.microsoft.com/office/infopath/2007/PartnerControls"/>
    <ds:schemaRef ds:uri="5c050297-9b9e-449f-9dda-c67c09050f4e"/>
  </ds:schemaRefs>
</ds:datastoreItem>
</file>

<file path=customXml/itemProps2.xml><?xml version="1.0" encoding="utf-8"?>
<ds:datastoreItem xmlns:ds="http://schemas.openxmlformats.org/officeDocument/2006/customXml" ds:itemID="{70C10F8E-6A1B-4ECB-9016-AD56278FD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50297-9b9e-449f-9dda-c67c09050f4e"/>
    <ds:schemaRef ds:uri="f2eb50c3-8cae-438b-ba72-f96d6414f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3B188-B859-4691-A1F7-B3F798B235A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755511F-84F7-4340-8760-DF4C2B80F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Notice 202122</vt:lpstr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Notice 202122</dc:title>
  <dc:subject/>
  <dc:creator>Fuller, Linda</dc:creator>
  <cp:keywords/>
  <dc:description/>
  <cp:lastModifiedBy>Hewison, Ian</cp:lastModifiedBy>
  <cp:revision>2</cp:revision>
  <dcterms:created xsi:type="dcterms:W3CDTF">2022-02-23T08:01:00Z</dcterms:created>
  <dcterms:modified xsi:type="dcterms:W3CDTF">2022-02-23T08:01:00Z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0x01010068C4D243F4C95A45A1AB9E89EE925E0C</vt:lpwstr>
  </property>
</Properties>
</file>