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37FB" w14:textId="393067B3" w:rsidR="005C620B" w:rsidRDefault="005C620B">
      <w:pPr>
        <w:pStyle w:val="BodyText"/>
        <w:spacing w:before="181"/>
        <w:rPr>
          <w:rFonts w:ascii="Times New Roman"/>
          <w:sz w:val="36"/>
        </w:rPr>
      </w:pPr>
    </w:p>
    <w:p w14:paraId="4E5437FC" w14:textId="77777777" w:rsidR="005C620B" w:rsidRDefault="00000000">
      <w:pPr>
        <w:pStyle w:val="Heading1"/>
        <w:spacing w:before="1"/>
        <w:ind w:left="118" w:firstLine="0"/>
      </w:pPr>
      <w:r>
        <w:rPr>
          <w:color w:val="2B4871"/>
          <w:spacing w:val="-2"/>
        </w:rPr>
        <w:t>Contents</w:t>
      </w:r>
    </w:p>
    <w:p w14:paraId="4E5437FD" w14:textId="77777777" w:rsidR="005C620B" w:rsidRDefault="00000000">
      <w:pPr>
        <w:pStyle w:val="ListParagraph"/>
        <w:numPr>
          <w:ilvl w:val="0"/>
          <w:numId w:val="16"/>
        </w:numPr>
        <w:tabs>
          <w:tab w:val="left" w:pos="829"/>
        </w:tabs>
        <w:spacing w:before="255"/>
        <w:ind w:left="829" w:hanging="353"/>
        <w:rPr>
          <w:b/>
        </w:rPr>
      </w:pPr>
      <w:r>
        <w:rPr>
          <w:b/>
        </w:rPr>
        <w:t>Purpose</w:t>
      </w:r>
      <w:r>
        <w:rPr>
          <w:b/>
          <w:spacing w:val="-3"/>
        </w:rPr>
        <w:t xml:space="preserve"> </w:t>
      </w:r>
      <w:r>
        <w:rPr>
          <w:b/>
        </w:rPr>
        <w:t>and</w:t>
      </w:r>
      <w:r>
        <w:rPr>
          <w:b/>
          <w:spacing w:val="-2"/>
        </w:rPr>
        <w:t xml:space="preserve"> context</w:t>
      </w:r>
    </w:p>
    <w:p w14:paraId="4E5437FE" w14:textId="77777777" w:rsidR="005C620B" w:rsidRDefault="00000000">
      <w:pPr>
        <w:pStyle w:val="ListParagraph"/>
        <w:numPr>
          <w:ilvl w:val="0"/>
          <w:numId w:val="16"/>
        </w:numPr>
        <w:tabs>
          <w:tab w:val="left" w:pos="829"/>
        </w:tabs>
        <w:spacing w:before="126"/>
        <w:ind w:left="829" w:hanging="353"/>
        <w:rPr>
          <w:b/>
        </w:rPr>
      </w:pPr>
      <w:r>
        <w:rPr>
          <w:b/>
        </w:rPr>
        <w:t>Scope</w:t>
      </w:r>
      <w:r>
        <w:rPr>
          <w:b/>
          <w:spacing w:val="-2"/>
        </w:rPr>
        <w:t xml:space="preserve"> </w:t>
      </w:r>
      <w:r>
        <w:rPr>
          <w:b/>
        </w:rPr>
        <w:t>and</w:t>
      </w:r>
      <w:r>
        <w:rPr>
          <w:b/>
          <w:spacing w:val="-2"/>
        </w:rPr>
        <w:t xml:space="preserve"> definitions</w:t>
      </w:r>
    </w:p>
    <w:p w14:paraId="4E5437FF" w14:textId="77777777" w:rsidR="005C620B" w:rsidRDefault="00000000">
      <w:pPr>
        <w:pStyle w:val="ListParagraph"/>
        <w:numPr>
          <w:ilvl w:val="0"/>
          <w:numId w:val="16"/>
        </w:numPr>
        <w:tabs>
          <w:tab w:val="left" w:pos="829"/>
        </w:tabs>
        <w:spacing w:before="128"/>
        <w:ind w:left="829" w:hanging="353"/>
        <w:rPr>
          <w:b/>
        </w:rPr>
      </w:pPr>
      <w:r>
        <w:rPr>
          <w:b/>
        </w:rPr>
        <w:t>Guiding</w:t>
      </w:r>
      <w:r>
        <w:rPr>
          <w:b/>
          <w:spacing w:val="-3"/>
        </w:rPr>
        <w:t xml:space="preserve"> </w:t>
      </w:r>
      <w:r>
        <w:rPr>
          <w:b/>
          <w:spacing w:val="-2"/>
        </w:rPr>
        <w:t>principles</w:t>
      </w:r>
    </w:p>
    <w:p w14:paraId="4E543800" w14:textId="777CBE86" w:rsidR="005C620B" w:rsidRDefault="00000000">
      <w:pPr>
        <w:pStyle w:val="ListParagraph"/>
        <w:numPr>
          <w:ilvl w:val="0"/>
          <w:numId w:val="16"/>
        </w:numPr>
        <w:tabs>
          <w:tab w:val="left" w:pos="829"/>
        </w:tabs>
        <w:spacing w:before="127"/>
        <w:ind w:left="829" w:hanging="353"/>
        <w:rPr>
          <w:b/>
        </w:rPr>
      </w:pPr>
      <w:r>
        <w:rPr>
          <w:b/>
        </w:rPr>
        <w:t>The</w:t>
      </w:r>
      <w:r>
        <w:rPr>
          <w:b/>
          <w:spacing w:val="-7"/>
        </w:rPr>
        <w:t xml:space="preserve"> </w:t>
      </w:r>
      <w:r>
        <w:rPr>
          <w:b/>
        </w:rPr>
        <w:t>complaints</w:t>
      </w:r>
      <w:r>
        <w:rPr>
          <w:b/>
          <w:spacing w:val="-3"/>
        </w:rPr>
        <w:t xml:space="preserve"> </w:t>
      </w:r>
      <w:r w:rsidR="00144AD5">
        <w:rPr>
          <w:b/>
          <w:spacing w:val="-2"/>
        </w:rPr>
        <w:t>process.</w:t>
      </w:r>
    </w:p>
    <w:p w14:paraId="4E543801" w14:textId="77777777" w:rsidR="005C620B" w:rsidRDefault="00000000">
      <w:pPr>
        <w:pStyle w:val="ListParagraph"/>
        <w:numPr>
          <w:ilvl w:val="0"/>
          <w:numId w:val="16"/>
        </w:numPr>
        <w:tabs>
          <w:tab w:val="left" w:pos="829"/>
        </w:tabs>
        <w:spacing w:before="126"/>
        <w:ind w:left="829" w:hanging="353"/>
        <w:rPr>
          <w:b/>
        </w:rPr>
      </w:pPr>
      <w:r>
        <w:rPr>
          <w:b/>
        </w:rPr>
        <w:t>The</w:t>
      </w:r>
      <w:r>
        <w:rPr>
          <w:b/>
          <w:spacing w:val="-5"/>
        </w:rPr>
        <w:t xml:space="preserve"> </w:t>
      </w:r>
      <w:r>
        <w:rPr>
          <w:b/>
        </w:rPr>
        <w:t>Housing</w:t>
      </w:r>
      <w:r>
        <w:rPr>
          <w:b/>
          <w:spacing w:val="-4"/>
        </w:rPr>
        <w:t xml:space="preserve"> </w:t>
      </w:r>
      <w:r>
        <w:rPr>
          <w:b/>
          <w:spacing w:val="-2"/>
        </w:rPr>
        <w:t>Ombudsman</w:t>
      </w:r>
    </w:p>
    <w:p w14:paraId="4E543802" w14:textId="31A2CF3E" w:rsidR="005C620B" w:rsidRDefault="00000000">
      <w:pPr>
        <w:pStyle w:val="ListParagraph"/>
        <w:numPr>
          <w:ilvl w:val="0"/>
          <w:numId w:val="16"/>
        </w:numPr>
        <w:tabs>
          <w:tab w:val="left" w:pos="829"/>
        </w:tabs>
        <w:spacing w:before="126"/>
        <w:ind w:left="829" w:hanging="353"/>
        <w:rPr>
          <w:b/>
        </w:rPr>
      </w:pPr>
      <w:r>
        <w:rPr>
          <w:b/>
        </w:rPr>
        <w:t>Group</w:t>
      </w:r>
      <w:r>
        <w:rPr>
          <w:b/>
          <w:spacing w:val="-3"/>
        </w:rPr>
        <w:t xml:space="preserve"> </w:t>
      </w:r>
      <w:r>
        <w:rPr>
          <w:b/>
          <w:spacing w:val="-2"/>
        </w:rPr>
        <w:t>complaints</w:t>
      </w:r>
    </w:p>
    <w:p w14:paraId="4E543803" w14:textId="77777777" w:rsidR="005C620B" w:rsidRDefault="00000000">
      <w:pPr>
        <w:pStyle w:val="ListParagraph"/>
        <w:numPr>
          <w:ilvl w:val="0"/>
          <w:numId w:val="16"/>
        </w:numPr>
        <w:tabs>
          <w:tab w:val="left" w:pos="829"/>
        </w:tabs>
        <w:spacing w:before="127"/>
        <w:ind w:left="829" w:hanging="353"/>
        <w:rPr>
          <w:b/>
        </w:rPr>
      </w:pPr>
      <w:r>
        <w:rPr>
          <w:b/>
        </w:rPr>
        <w:t>Persistent,</w:t>
      </w:r>
      <w:r>
        <w:rPr>
          <w:b/>
          <w:spacing w:val="-7"/>
        </w:rPr>
        <w:t xml:space="preserve"> </w:t>
      </w:r>
      <w:r>
        <w:rPr>
          <w:b/>
        </w:rPr>
        <w:t>unreasonable,</w:t>
      </w:r>
      <w:r>
        <w:rPr>
          <w:b/>
          <w:spacing w:val="-6"/>
        </w:rPr>
        <w:t xml:space="preserve"> </w:t>
      </w:r>
      <w:r>
        <w:rPr>
          <w:b/>
        </w:rPr>
        <w:t>or</w:t>
      </w:r>
      <w:r>
        <w:rPr>
          <w:b/>
          <w:spacing w:val="-4"/>
        </w:rPr>
        <w:t xml:space="preserve"> </w:t>
      </w:r>
      <w:r>
        <w:rPr>
          <w:b/>
        </w:rPr>
        <w:t>abusive</w:t>
      </w:r>
      <w:r>
        <w:rPr>
          <w:b/>
          <w:spacing w:val="-6"/>
        </w:rPr>
        <w:t xml:space="preserve"> </w:t>
      </w:r>
      <w:r>
        <w:rPr>
          <w:b/>
          <w:spacing w:val="-2"/>
        </w:rPr>
        <w:t>behaviour</w:t>
      </w:r>
    </w:p>
    <w:p w14:paraId="4E543804" w14:textId="77777777" w:rsidR="005C620B" w:rsidRDefault="00000000">
      <w:pPr>
        <w:pStyle w:val="ListParagraph"/>
        <w:numPr>
          <w:ilvl w:val="0"/>
          <w:numId w:val="16"/>
        </w:numPr>
        <w:tabs>
          <w:tab w:val="left" w:pos="829"/>
        </w:tabs>
        <w:spacing w:before="126"/>
        <w:ind w:left="829" w:hanging="353"/>
        <w:rPr>
          <w:b/>
        </w:rPr>
      </w:pPr>
      <w:r>
        <w:rPr>
          <w:b/>
        </w:rPr>
        <w:t>Building</w:t>
      </w:r>
      <w:r>
        <w:rPr>
          <w:b/>
          <w:spacing w:val="-6"/>
        </w:rPr>
        <w:t xml:space="preserve"> </w:t>
      </w:r>
      <w:r>
        <w:rPr>
          <w:b/>
        </w:rPr>
        <w:t>Safety</w:t>
      </w:r>
      <w:r>
        <w:rPr>
          <w:b/>
          <w:spacing w:val="-3"/>
        </w:rPr>
        <w:t xml:space="preserve"> </w:t>
      </w:r>
      <w:r>
        <w:rPr>
          <w:b/>
          <w:spacing w:val="-2"/>
        </w:rPr>
        <w:t>complaints</w:t>
      </w:r>
    </w:p>
    <w:p w14:paraId="4E543805" w14:textId="77777777" w:rsidR="005C620B" w:rsidRDefault="00000000">
      <w:pPr>
        <w:pStyle w:val="ListParagraph"/>
        <w:numPr>
          <w:ilvl w:val="0"/>
          <w:numId w:val="16"/>
        </w:numPr>
        <w:tabs>
          <w:tab w:val="left" w:pos="829"/>
        </w:tabs>
        <w:spacing w:before="126"/>
        <w:ind w:left="829" w:hanging="353"/>
        <w:rPr>
          <w:b/>
        </w:rPr>
      </w:pPr>
      <w:r>
        <w:rPr>
          <w:b/>
          <w:spacing w:val="-2"/>
        </w:rPr>
        <w:t>Confidentiality</w:t>
      </w:r>
    </w:p>
    <w:p w14:paraId="4E543806" w14:textId="77777777" w:rsidR="005C620B" w:rsidRDefault="00000000">
      <w:pPr>
        <w:pStyle w:val="ListParagraph"/>
        <w:numPr>
          <w:ilvl w:val="0"/>
          <w:numId w:val="16"/>
        </w:numPr>
        <w:tabs>
          <w:tab w:val="left" w:pos="829"/>
        </w:tabs>
        <w:spacing w:before="127"/>
        <w:ind w:left="829" w:hanging="353"/>
        <w:rPr>
          <w:b/>
        </w:rPr>
      </w:pPr>
      <w:r>
        <w:rPr>
          <w:b/>
        </w:rPr>
        <w:t>Monitoring</w:t>
      </w:r>
      <w:r>
        <w:rPr>
          <w:b/>
          <w:spacing w:val="-4"/>
        </w:rPr>
        <w:t xml:space="preserve"> </w:t>
      </w:r>
      <w:r>
        <w:rPr>
          <w:b/>
        </w:rPr>
        <w:t>and</w:t>
      </w:r>
      <w:r>
        <w:rPr>
          <w:b/>
          <w:spacing w:val="-5"/>
        </w:rPr>
        <w:t xml:space="preserve"> </w:t>
      </w:r>
      <w:r>
        <w:rPr>
          <w:b/>
          <w:spacing w:val="-2"/>
        </w:rPr>
        <w:t>learning</w:t>
      </w:r>
    </w:p>
    <w:p w14:paraId="4E543807" w14:textId="77777777" w:rsidR="005C620B" w:rsidRDefault="00000000">
      <w:pPr>
        <w:pStyle w:val="ListParagraph"/>
        <w:numPr>
          <w:ilvl w:val="0"/>
          <w:numId w:val="16"/>
        </w:numPr>
        <w:tabs>
          <w:tab w:val="left" w:pos="829"/>
        </w:tabs>
        <w:spacing w:before="126"/>
        <w:ind w:left="829" w:hanging="353"/>
        <w:rPr>
          <w:b/>
        </w:rPr>
      </w:pPr>
      <w:r>
        <w:rPr>
          <w:b/>
        </w:rPr>
        <w:t>Legislation,</w:t>
      </w:r>
      <w:r>
        <w:rPr>
          <w:b/>
          <w:spacing w:val="-6"/>
        </w:rPr>
        <w:t xml:space="preserve"> </w:t>
      </w:r>
      <w:proofErr w:type="gramStart"/>
      <w:r>
        <w:rPr>
          <w:b/>
        </w:rPr>
        <w:t>regulation</w:t>
      </w:r>
      <w:proofErr w:type="gramEnd"/>
      <w:r>
        <w:rPr>
          <w:b/>
          <w:spacing w:val="-8"/>
        </w:rPr>
        <w:t xml:space="preserve"> </w:t>
      </w:r>
      <w:r>
        <w:rPr>
          <w:b/>
        </w:rPr>
        <w:t>and</w:t>
      </w:r>
      <w:r>
        <w:rPr>
          <w:b/>
          <w:spacing w:val="-4"/>
        </w:rPr>
        <w:t xml:space="preserve"> </w:t>
      </w:r>
      <w:r>
        <w:rPr>
          <w:b/>
        </w:rPr>
        <w:t>good</w:t>
      </w:r>
      <w:r>
        <w:rPr>
          <w:b/>
          <w:spacing w:val="-4"/>
        </w:rPr>
        <w:t xml:space="preserve"> </w:t>
      </w:r>
      <w:r>
        <w:rPr>
          <w:b/>
          <w:spacing w:val="-2"/>
        </w:rPr>
        <w:t>practice</w:t>
      </w:r>
    </w:p>
    <w:p w14:paraId="4E543808" w14:textId="77777777" w:rsidR="005C620B" w:rsidRDefault="00000000">
      <w:pPr>
        <w:pStyle w:val="ListParagraph"/>
        <w:numPr>
          <w:ilvl w:val="0"/>
          <w:numId w:val="16"/>
        </w:numPr>
        <w:tabs>
          <w:tab w:val="left" w:pos="829"/>
        </w:tabs>
        <w:spacing w:before="128"/>
        <w:ind w:left="829" w:hanging="353"/>
        <w:rPr>
          <w:b/>
        </w:rPr>
      </w:pPr>
      <w:r>
        <w:rPr>
          <w:b/>
        </w:rPr>
        <w:t>Equality,</w:t>
      </w:r>
      <w:r>
        <w:rPr>
          <w:b/>
          <w:spacing w:val="-4"/>
        </w:rPr>
        <w:t xml:space="preserve"> </w:t>
      </w:r>
      <w:proofErr w:type="gramStart"/>
      <w:r>
        <w:rPr>
          <w:b/>
        </w:rPr>
        <w:t>diversity</w:t>
      </w:r>
      <w:proofErr w:type="gramEnd"/>
      <w:r>
        <w:rPr>
          <w:b/>
          <w:spacing w:val="-7"/>
        </w:rPr>
        <w:t xml:space="preserve"> </w:t>
      </w:r>
      <w:r>
        <w:rPr>
          <w:b/>
        </w:rPr>
        <w:t>and</w:t>
      </w:r>
      <w:r>
        <w:rPr>
          <w:b/>
          <w:spacing w:val="-6"/>
        </w:rPr>
        <w:t xml:space="preserve"> </w:t>
      </w:r>
      <w:r>
        <w:rPr>
          <w:b/>
          <w:spacing w:val="-2"/>
        </w:rPr>
        <w:t>inclusion</w:t>
      </w:r>
    </w:p>
    <w:p w14:paraId="4E543809" w14:textId="77777777" w:rsidR="005C620B" w:rsidRDefault="00000000">
      <w:pPr>
        <w:pStyle w:val="ListParagraph"/>
        <w:numPr>
          <w:ilvl w:val="0"/>
          <w:numId w:val="16"/>
        </w:numPr>
        <w:tabs>
          <w:tab w:val="left" w:pos="829"/>
        </w:tabs>
        <w:spacing w:before="127"/>
        <w:ind w:left="829" w:hanging="353"/>
        <w:rPr>
          <w:b/>
        </w:rPr>
      </w:pPr>
      <w:r>
        <w:rPr>
          <w:b/>
        </w:rPr>
        <w:t>Communication</w:t>
      </w:r>
      <w:r>
        <w:rPr>
          <w:b/>
          <w:spacing w:val="-10"/>
        </w:rPr>
        <w:t xml:space="preserve"> </w:t>
      </w:r>
      <w:r>
        <w:rPr>
          <w:b/>
        </w:rPr>
        <w:t>and</w:t>
      </w:r>
      <w:r>
        <w:rPr>
          <w:b/>
          <w:spacing w:val="-6"/>
        </w:rPr>
        <w:t xml:space="preserve"> </w:t>
      </w:r>
      <w:r>
        <w:rPr>
          <w:b/>
          <w:spacing w:val="-2"/>
        </w:rPr>
        <w:t>consultation</w:t>
      </w:r>
    </w:p>
    <w:p w14:paraId="488E084B" w14:textId="77777777" w:rsidR="00590253" w:rsidRDefault="00590253">
      <w:pPr>
        <w:pStyle w:val="BodyText"/>
        <w:spacing w:before="123"/>
        <w:rPr>
          <w:b/>
        </w:rPr>
        <w:sectPr w:rsidR="00590253" w:rsidSect="00590253">
          <w:headerReference w:type="default" r:id="rId8"/>
          <w:footerReference w:type="default" r:id="rId9"/>
          <w:type w:val="continuous"/>
          <w:pgSz w:w="11910" w:h="16840"/>
          <w:pgMar w:top="2180" w:right="600" w:bottom="280" w:left="1300" w:header="680" w:footer="850" w:gutter="0"/>
          <w:pgNumType w:start="1"/>
          <w:cols w:space="720"/>
          <w:docGrid w:linePitch="299"/>
        </w:sectPr>
      </w:pPr>
    </w:p>
    <w:p w14:paraId="4E54380A" w14:textId="77777777" w:rsidR="005C620B" w:rsidRDefault="005C620B">
      <w:pPr>
        <w:pStyle w:val="BodyText"/>
        <w:spacing w:before="123"/>
        <w:rPr>
          <w:b/>
        </w:rPr>
      </w:pPr>
    </w:p>
    <w:p w14:paraId="4E54380B" w14:textId="77777777" w:rsidR="005C620B" w:rsidRDefault="00000000">
      <w:pPr>
        <w:pStyle w:val="Heading1"/>
        <w:numPr>
          <w:ilvl w:val="0"/>
          <w:numId w:val="15"/>
        </w:numPr>
        <w:tabs>
          <w:tab w:val="left" w:pos="518"/>
        </w:tabs>
        <w:ind w:left="518" w:hanging="400"/>
      </w:pPr>
      <w:r>
        <w:rPr>
          <w:color w:val="2B4871"/>
        </w:rPr>
        <w:t>Purpose</w:t>
      </w:r>
      <w:r>
        <w:rPr>
          <w:color w:val="2B4871"/>
          <w:spacing w:val="-2"/>
        </w:rPr>
        <w:t xml:space="preserve"> </w:t>
      </w:r>
      <w:r>
        <w:rPr>
          <w:color w:val="2B4871"/>
        </w:rPr>
        <w:t xml:space="preserve">and </w:t>
      </w:r>
      <w:r>
        <w:rPr>
          <w:color w:val="2B4871"/>
          <w:spacing w:val="-2"/>
        </w:rPr>
        <w:t>context</w:t>
      </w:r>
    </w:p>
    <w:p w14:paraId="4E54380C" w14:textId="2FDBE141" w:rsidR="005C620B" w:rsidRDefault="00000000">
      <w:pPr>
        <w:pStyle w:val="ListParagraph"/>
        <w:numPr>
          <w:ilvl w:val="1"/>
          <w:numId w:val="15"/>
        </w:numPr>
        <w:tabs>
          <w:tab w:val="left" w:pos="670"/>
          <w:tab w:val="left" w:pos="685"/>
        </w:tabs>
        <w:spacing w:before="256"/>
        <w:ind w:right="1003"/>
      </w:pPr>
      <w:r>
        <w:t>We</w:t>
      </w:r>
      <w:r>
        <w:rPr>
          <w:spacing w:val="-4"/>
        </w:rPr>
        <w:t xml:space="preserve"> </w:t>
      </w:r>
      <w:r>
        <w:t>aim</w:t>
      </w:r>
      <w:r>
        <w:rPr>
          <w:spacing w:val="-3"/>
        </w:rPr>
        <w:t xml:space="preserve"> </w:t>
      </w:r>
      <w:r>
        <w:t>to</w:t>
      </w:r>
      <w:r>
        <w:rPr>
          <w:spacing w:val="-4"/>
        </w:rPr>
        <w:t xml:space="preserve"> </w:t>
      </w:r>
      <w:r>
        <w:t>deliver</w:t>
      </w:r>
      <w:r>
        <w:rPr>
          <w:spacing w:val="-1"/>
        </w:rPr>
        <w:t xml:space="preserve"> </w:t>
      </w:r>
      <w:r>
        <w:t>an</w:t>
      </w:r>
      <w:r>
        <w:rPr>
          <w:spacing w:val="-2"/>
        </w:rPr>
        <w:t xml:space="preserve"> </w:t>
      </w:r>
      <w:r>
        <w:t>excellent and</w:t>
      </w:r>
      <w:r>
        <w:rPr>
          <w:spacing w:val="-4"/>
        </w:rPr>
        <w:t xml:space="preserve"> </w:t>
      </w:r>
      <w:r>
        <w:t>reliable</w:t>
      </w:r>
      <w:r>
        <w:rPr>
          <w:spacing w:val="-2"/>
        </w:rPr>
        <w:t xml:space="preserve"> </w:t>
      </w:r>
      <w:r>
        <w:t>resident</w:t>
      </w:r>
      <w:r>
        <w:rPr>
          <w:spacing w:val="-1"/>
        </w:rPr>
        <w:t xml:space="preserve"> </w:t>
      </w:r>
      <w:r>
        <w:t>experience,</w:t>
      </w:r>
      <w:r>
        <w:rPr>
          <w:spacing w:val="-3"/>
        </w:rPr>
        <w:t xml:space="preserve"> </w:t>
      </w:r>
      <w:r>
        <w:t>but</w:t>
      </w:r>
      <w:r>
        <w:rPr>
          <w:spacing w:val="-5"/>
        </w:rPr>
        <w:t xml:space="preserve"> </w:t>
      </w:r>
      <w:r>
        <w:t>we</w:t>
      </w:r>
      <w:r>
        <w:rPr>
          <w:spacing w:val="-2"/>
        </w:rPr>
        <w:t xml:space="preserve"> </w:t>
      </w:r>
      <w:r>
        <w:t>recognise</w:t>
      </w:r>
      <w:r>
        <w:rPr>
          <w:spacing w:val="-4"/>
        </w:rPr>
        <w:t xml:space="preserve"> </w:t>
      </w:r>
      <w:r>
        <w:t xml:space="preserve">that sometimes things go wrong, and people may need to give us feedback, which may include making a complaint. We actively encourage such feedback. Not only are we required by legislation and regulation to have a complaints policy, but it gives us an opportunity to put a situation </w:t>
      </w:r>
      <w:r w:rsidR="0068787C">
        <w:t>right and</w:t>
      </w:r>
      <w:r>
        <w:t xml:space="preserve"> helps us to learn and improve.</w:t>
      </w:r>
    </w:p>
    <w:p w14:paraId="4E54380D" w14:textId="77777777" w:rsidR="005C620B" w:rsidRDefault="00000000">
      <w:pPr>
        <w:pStyle w:val="ListParagraph"/>
        <w:numPr>
          <w:ilvl w:val="1"/>
          <w:numId w:val="15"/>
        </w:numPr>
        <w:tabs>
          <w:tab w:val="left" w:pos="670"/>
        </w:tabs>
        <w:spacing w:before="119"/>
        <w:ind w:left="670" w:hanging="552"/>
      </w:pPr>
      <w:r>
        <w:t>We</w:t>
      </w:r>
      <w:r>
        <w:rPr>
          <w:spacing w:val="-6"/>
        </w:rPr>
        <w:t xml:space="preserve"> </w:t>
      </w:r>
      <w:r>
        <w:t>have</w:t>
      </w:r>
      <w:r>
        <w:rPr>
          <w:spacing w:val="-6"/>
        </w:rPr>
        <w:t xml:space="preserve"> </w:t>
      </w:r>
      <w:r>
        <w:t>reviewed</w:t>
      </w:r>
      <w:r>
        <w:rPr>
          <w:spacing w:val="-6"/>
        </w:rPr>
        <w:t xml:space="preserve"> </w:t>
      </w:r>
      <w:r>
        <w:t>this</w:t>
      </w:r>
      <w:r>
        <w:rPr>
          <w:spacing w:val="-3"/>
        </w:rPr>
        <w:t xml:space="preserve"> </w:t>
      </w:r>
      <w:r>
        <w:t>policy</w:t>
      </w:r>
      <w:r>
        <w:rPr>
          <w:spacing w:val="-6"/>
        </w:rPr>
        <w:t xml:space="preserve"> </w:t>
      </w:r>
      <w:r>
        <w:t>to</w:t>
      </w:r>
      <w:r>
        <w:rPr>
          <w:spacing w:val="-4"/>
        </w:rPr>
        <w:t xml:space="preserve"> </w:t>
      </w:r>
      <w:r>
        <w:t>ensure</w:t>
      </w:r>
      <w:r>
        <w:rPr>
          <w:spacing w:val="-3"/>
        </w:rPr>
        <w:t xml:space="preserve"> </w:t>
      </w:r>
      <w:r>
        <w:rPr>
          <w:spacing w:val="-5"/>
        </w:rPr>
        <w:t>it:</w:t>
      </w:r>
    </w:p>
    <w:p w14:paraId="4E54380E" w14:textId="77777777" w:rsidR="005C620B" w:rsidRDefault="00000000">
      <w:pPr>
        <w:pStyle w:val="ListParagraph"/>
        <w:numPr>
          <w:ilvl w:val="0"/>
          <w:numId w:val="11"/>
        </w:numPr>
        <w:tabs>
          <w:tab w:val="left" w:pos="1111"/>
        </w:tabs>
        <w:spacing w:before="121" w:line="269" w:lineRule="exact"/>
        <w:ind w:left="1111" w:hanging="285"/>
      </w:pPr>
      <w:r>
        <w:t>Complies</w:t>
      </w:r>
      <w:r>
        <w:rPr>
          <w:spacing w:val="-9"/>
        </w:rPr>
        <w:t xml:space="preserve"> </w:t>
      </w:r>
      <w:r>
        <w:t>with</w:t>
      </w:r>
      <w:r>
        <w:rPr>
          <w:spacing w:val="-6"/>
        </w:rPr>
        <w:t xml:space="preserve"> </w:t>
      </w:r>
      <w:r>
        <w:t>the</w:t>
      </w:r>
      <w:r>
        <w:rPr>
          <w:spacing w:val="-7"/>
        </w:rPr>
        <w:t xml:space="preserve"> </w:t>
      </w:r>
      <w:r>
        <w:t>Housing</w:t>
      </w:r>
      <w:r>
        <w:rPr>
          <w:spacing w:val="-6"/>
        </w:rPr>
        <w:t xml:space="preserve"> </w:t>
      </w:r>
      <w:r>
        <w:t>Ombudsman</w:t>
      </w:r>
      <w:r>
        <w:rPr>
          <w:spacing w:val="-6"/>
        </w:rPr>
        <w:t xml:space="preserve"> </w:t>
      </w:r>
      <w:r>
        <w:t>scheme</w:t>
      </w:r>
      <w:r>
        <w:rPr>
          <w:spacing w:val="-8"/>
        </w:rPr>
        <w:t xml:space="preserve"> </w:t>
      </w:r>
      <w:r>
        <w:t>and</w:t>
      </w:r>
      <w:r>
        <w:rPr>
          <w:spacing w:val="-7"/>
        </w:rPr>
        <w:t xml:space="preserve"> </w:t>
      </w:r>
      <w:r>
        <w:t>complaint</w:t>
      </w:r>
      <w:r>
        <w:rPr>
          <w:spacing w:val="-5"/>
        </w:rPr>
        <w:t xml:space="preserve"> </w:t>
      </w:r>
      <w:r>
        <w:t>handling</w:t>
      </w:r>
      <w:r>
        <w:rPr>
          <w:spacing w:val="-8"/>
        </w:rPr>
        <w:t xml:space="preserve"> </w:t>
      </w:r>
      <w:r>
        <w:rPr>
          <w:spacing w:val="-2"/>
        </w:rPr>
        <w:t>code.</w:t>
      </w:r>
    </w:p>
    <w:p w14:paraId="4E54380F" w14:textId="77777777" w:rsidR="005C620B" w:rsidRDefault="00000000">
      <w:pPr>
        <w:pStyle w:val="ListParagraph"/>
        <w:numPr>
          <w:ilvl w:val="0"/>
          <w:numId w:val="11"/>
        </w:numPr>
        <w:tabs>
          <w:tab w:val="left" w:pos="1112"/>
        </w:tabs>
        <w:spacing w:before="2" w:line="237" w:lineRule="auto"/>
        <w:ind w:right="2062"/>
      </w:pPr>
      <w:r>
        <w:t>Complies</w:t>
      </w:r>
      <w:r>
        <w:rPr>
          <w:spacing w:val="-3"/>
        </w:rPr>
        <w:t xml:space="preserve"> </w:t>
      </w:r>
      <w:r>
        <w:t>with</w:t>
      </w:r>
      <w:r>
        <w:rPr>
          <w:spacing w:val="-4"/>
        </w:rPr>
        <w:t xml:space="preserve"> </w:t>
      </w:r>
      <w:r>
        <w:t>the</w:t>
      </w:r>
      <w:r>
        <w:rPr>
          <w:spacing w:val="-3"/>
        </w:rPr>
        <w:t xml:space="preserve"> </w:t>
      </w:r>
      <w:r>
        <w:t>Social</w:t>
      </w:r>
      <w:r>
        <w:rPr>
          <w:spacing w:val="-4"/>
        </w:rPr>
        <w:t xml:space="preserve"> </w:t>
      </w:r>
      <w:r>
        <w:t>Housing</w:t>
      </w:r>
      <w:r>
        <w:rPr>
          <w:spacing w:val="-3"/>
        </w:rPr>
        <w:t xml:space="preserve"> </w:t>
      </w:r>
      <w:r>
        <w:t>Regulator’s</w:t>
      </w:r>
      <w:r>
        <w:rPr>
          <w:spacing w:val="-5"/>
        </w:rPr>
        <w:t xml:space="preserve"> </w:t>
      </w:r>
      <w:r>
        <w:t>standards,</w:t>
      </w:r>
      <w:r>
        <w:rPr>
          <w:spacing w:val="-4"/>
        </w:rPr>
        <w:t xml:space="preserve"> </w:t>
      </w:r>
      <w:r>
        <w:t>including</w:t>
      </w:r>
      <w:r>
        <w:rPr>
          <w:spacing w:val="-3"/>
        </w:rPr>
        <w:t xml:space="preserve"> </w:t>
      </w:r>
      <w:r>
        <w:t>the Transparency, Influence and Accountability standard.</w:t>
      </w:r>
    </w:p>
    <w:p w14:paraId="4E543810" w14:textId="77777777" w:rsidR="005C620B" w:rsidRDefault="005C620B">
      <w:pPr>
        <w:pStyle w:val="BodyText"/>
        <w:spacing w:before="27"/>
      </w:pPr>
    </w:p>
    <w:p w14:paraId="4E543811" w14:textId="77777777" w:rsidR="005C620B" w:rsidRDefault="00000000">
      <w:pPr>
        <w:pStyle w:val="ListParagraph"/>
        <w:numPr>
          <w:ilvl w:val="1"/>
          <w:numId w:val="15"/>
        </w:numPr>
        <w:tabs>
          <w:tab w:val="left" w:pos="670"/>
          <w:tab w:val="left" w:pos="685"/>
        </w:tabs>
        <w:ind w:right="1049"/>
      </w:pPr>
      <w:r>
        <w:t>The contents of the complaints policy, which had previously been subject to resident consultation, has been checked and updated to reflect updates in regulation, but otherwise broadly retained. This policy stands separately but complimentary to Lewisham Council’s main complaints policy, but specifically focused to cover our landlord</w:t>
      </w:r>
      <w:r>
        <w:rPr>
          <w:spacing w:val="-1"/>
        </w:rPr>
        <w:t xml:space="preserve"> </w:t>
      </w:r>
      <w:r>
        <w:t>duties</w:t>
      </w:r>
      <w:r>
        <w:rPr>
          <w:spacing w:val="-1"/>
        </w:rPr>
        <w:t xml:space="preserve"> </w:t>
      </w:r>
      <w:r>
        <w:t>and</w:t>
      </w:r>
      <w:r>
        <w:rPr>
          <w:spacing w:val="-4"/>
        </w:rPr>
        <w:t xml:space="preserve"> </w:t>
      </w:r>
      <w:r>
        <w:t>the</w:t>
      </w:r>
      <w:r>
        <w:rPr>
          <w:spacing w:val="-4"/>
        </w:rPr>
        <w:t xml:space="preserve"> </w:t>
      </w:r>
      <w:r>
        <w:t>regulation</w:t>
      </w:r>
      <w:r>
        <w:rPr>
          <w:spacing w:val="-2"/>
        </w:rPr>
        <w:t xml:space="preserve"> </w:t>
      </w:r>
      <w:r>
        <w:t>for</w:t>
      </w:r>
      <w:r>
        <w:rPr>
          <w:spacing w:val="-3"/>
        </w:rPr>
        <w:t xml:space="preserve"> </w:t>
      </w:r>
      <w:r>
        <w:t>Housing.</w:t>
      </w:r>
      <w:r>
        <w:rPr>
          <w:spacing w:val="-3"/>
        </w:rPr>
        <w:t xml:space="preserve"> </w:t>
      </w:r>
      <w:r>
        <w:t>Where</w:t>
      </w:r>
      <w:r>
        <w:rPr>
          <w:spacing w:val="-2"/>
        </w:rPr>
        <w:t xml:space="preserve"> </w:t>
      </w:r>
      <w:r>
        <w:t>a</w:t>
      </w:r>
      <w:r>
        <w:rPr>
          <w:spacing w:val="-4"/>
        </w:rPr>
        <w:t xml:space="preserve"> </w:t>
      </w:r>
      <w:r>
        <w:t>complaint</w:t>
      </w:r>
      <w:r>
        <w:rPr>
          <w:spacing w:val="-2"/>
        </w:rPr>
        <w:t xml:space="preserve"> </w:t>
      </w:r>
      <w:r>
        <w:t>does</w:t>
      </w:r>
      <w:r>
        <w:rPr>
          <w:spacing w:val="-4"/>
        </w:rPr>
        <w:t xml:space="preserve"> </w:t>
      </w:r>
      <w:r>
        <w:t>not</w:t>
      </w:r>
      <w:r>
        <w:rPr>
          <w:spacing w:val="-3"/>
        </w:rPr>
        <w:t xml:space="preserve"> </w:t>
      </w:r>
      <w:r>
        <w:t>fall</w:t>
      </w:r>
      <w:r>
        <w:rPr>
          <w:spacing w:val="-2"/>
        </w:rPr>
        <w:t xml:space="preserve"> </w:t>
      </w:r>
      <w:r>
        <w:t>under the scope of this policy, it may instead fall under the scope of the Council’s main complaints policy. If this is the case, we will let you know.</w:t>
      </w:r>
    </w:p>
    <w:p w14:paraId="25250262" w14:textId="77777777" w:rsidR="0068787C" w:rsidRDefault="0068787C" w:rsidP="00A61867">
      <w:pPr>
        <w:pStyle w:val="ListParagraph"/>
        <w:tabs>
          <w:tab w:val="left" w:pos="670"/>
          <w:tab w:val="left" w:pos="685"/>
        </w:tabs>
        <w:ind w:right="1049" w:firstLine="0"/>
      </w:pPr>
    </w:p>
    <w:p w14:paraId="4E543812" w14:textId="77777777" w:rsidR="005C620B" w:rsidRDefault="00000000">
      <w:pPr>
        <w:pStyle w:val="BodyText"/>
        <w:spacing w:before="121"/>
        <w:ind w:left="685" w:right="910" w:hanging="567"/>
      </w:pPr>
      <w:r>
        <w:rPr>
          <w:b/>
        </w:rPr>
        <w:t>Note:</w:t>
      </w:r>
      <w:r>
        <w:rPr>
          <w:b/>
          <w:spacing w:val="-3"/>
        </w:rPr>
        <w:t xml:space="preserve"> </w:t>
      </w:r>
      <w:r>
        <w:t>We</w:t>
      </w:r>
      <w:r>
        <w:rPr>
          <w:spacing w:val="-1"/>
        </w:rPr>
        <w:t xml:space="preserve"> </w:t>
      </w:r>
      <w:r>
        <w:t>expect</w:t>
      </w:r>
      <w:r>
        <w:rPr>
          <w:spacing w:val="-2"/>
        </w:rPr>
        <w:t xml:space="preserve"> </w:t>
      </w:r>
      <w:r>
        <w:t>further</w:t>
      </w:r>
      <w:r>
        <w:rPr>
          <w:spacing w:val="-3"/>
        </w:rPr>
        <w:t xml:space="preserve"> </w:t>
      </w:r>
      <w:r>
        <w:t>work</w:t>
      </w:r>
      <w:r>
        <w:rPr>
          <w:spacing w:val="-2"/>
        </w:rPr>
        <w:t xml:space="preserve"> </w:t>
      </w:r>
      <w:r>
        <w:t>to</w:t>
      </w:r>
      <w:r>
        <w:rPr>
          <w:spacing w:val="-1"/>
        </w:rPr>
        <w:t xml:space="preserve"> </w:t>
      </w:r>
      <w:r>
        <w:t>policies</w:t>
      </w:r>
      <w:r>
        <w:rPr>
          <w:spacing w:val="-1"/>
        </w:rPr>
        <w:t xml:space="preserve"> </w:t>
      </w:r>
      <w:r>
        <w:t>and</w:t>
      </w:r>
      <w:r>
        <w:rPr>
          <w:spacing w:val="-2"/>
        </w:rPr>
        <w:t xml:space="preserve"> </w:t>
      </w:r>
      <w:r>
        <w:t>processes,</w:t>
      </w:r>
      <w:r>
        <w:rPr>
          <w:spacing w:val="-3"/>
        </w:rPr>
        <w:t xml:space="preserve"> </w:t>
      </w:r>
      <w:r>
        <w:t>in</w:t>
      </w:r>
      <w:r>
        <w:rPr>
          <w:spacing w:val="-2"/>
        </w:rPr>
        <w:t xml:space="preserve"> </w:t>
      </w:r>
      <w:r>
        <w:t>response</w:t>
      </w:r>
      <w:r>
        <w:rPr>
          <w:spacing w:val="-4"/>
        </w:rPr>
        <w:t xml:space="preserve"> </w:t>
      </w:r>
      <w:r>
        <w:t>to</w:t>
      </w:r>
      <w:r>
        <w:rPr>
          <w:spacing w:val="-1"/>
        </w:rPr>
        <w:t xml:space="preserve"> </w:t>
      </w:r>
      <w:r>
        <w:t>new</w:t>
      </w:r>
      <w:r>
        <w:rPr>
          <w:spacing w:val="-2"/>
        </w:rPr>
        <w:t xml:space="preserve"> </w:t>
      </w:r>
      <w:r>
        <w:t>regulation</w:t>
      </w:r>
      <w:r>
        <w:rPr>
          <w:spacing w:val="-2"/>
        </w:rPr>
        <w:t xml:space="preserve"> </w:t>
      </w:r>
      <w:r>
        <w:t>and evolving good practice.</w:t>
      </w:r>
    </w:p>
    <w:p w14:paraId="53C8AB25" w14:textId="77777777" w:rsidR="007F714A" w:rsidRDefault="007F714A">
      <w:pPr>
        <w:pStyle w:val="BodyText"/>
        <w:spacing w:before="121"/>
        <w:ind w:left="685" w:right="910" w:hanging="567"/>
      </w:pPr>
    </w:p>
    <w:p w14:paraId="111C6C8A" w14:textId="77777777" w:rsidR="005C620B" w:rsidRDefault="00000000" w:rsidP="00590253">
      <w:pPr>
        <w:pStyle w:val="ListParagraph"/>
        <w:numPr>
          <w:ilvl w:val="1"/>
          <w:numId w:val="15"/>
        </w:numPr>
        <w:tabs>
          <w:tab w:val="left" w:pos="670"/>
          <w:tab w:val="left" w:pos="685"/>
        </w:tabs>
        <w:spacing w:before="118"/>
        <w:ind w:right="857"/>
      </w:pPr>
      <w:r>
        <w:t>We</w:t>
      </w:r>
      <w:r w:rsidRPr="00590253">
        <w:rPr>
          <w:spacing w:val="-5"/>
        </w:rPr>
        <w:t xml:space="preserve"> </w:t>
      </w:r>
      <w:r>
        <w:t>have</w:t>
      </w:r>
      <w:r w:rsidRPr="00590253">
        <w:rPr>
          <w:spacing w:val="-3"/>
        </w:rPr>
        <w:t xml:space="preserve"> </w:t>
      </w:r>
      <w:r>
        <w:t>included</w:t>
      </w:r>
      <w:r w:rsidRPr="00590253">
        <w:rPr>
          <w:spacing w:val="-5"/>
        </w:rPr>
        <w:t xml:space="preserve"> </w:t>
      </w:r>
      <w:r>
        <w:t>a</w:t>
      </w:r>
      <w:r w:rsidRPr="00590253">
        <w:rPr>
          <w:spacing w:val="-3"/>
        </w:rPr>
        <w:t xml:space="preserve"> </w:t>
      </w:r>
      <w:r>
        <w:t>section</w:t>
      </w:r>
      <w:r w:rsidRPr="00590253">
        <w:rPr>
          <w:spacing w:val="-5"/>
        </w:rPr>
        <w:t xml:space="preserve"> </w:t>
      </w:r>
      <w:r>
        <w:t>specifically</w:t>
      </w:r>
      <w:r w:rsidRPr="00590253">
        <w:rPr>
          <w:spacing w:val="-2"/>
        </w:rPr>
        <w:t xml:space="preserve"> </w:t>
      </w:r>
      <w:r>
        <w:t>for</w:t>
      </w:r>
      <w:r w:rsidRPr="00590253">
        <w:rPr>
          <w:spacing w:val="-3"/>
        </w:rPr>
        <w:t xml:space="preserve"> </w:t>
      </w:r>
      <w:r>
        <w:t>Building</w:t>
      </w:r>
      <w:r w:rsidRPr="00590253">
        <w:rPr>
          <w:spacing w:val="-3"/>
        </w:rPr>
        <w:t xml:space="preserve"> </w:t>
      </w:r>
      <w:r>
        <w:t>Safety</w:t>
      </w:r>
      <w:r w:rsidRPr="00590253">
        <w:rPr>
          <w:spacing w:val="-2"/>
        </w:rPr>
        <w:t xml:space="preserve"> </w:t>
      </w:r>
      <w:r>
        <w:t>Complaints</w:t>
      </w:r>
      <w:r w:rsidRPr="00590253">
        <w:rPr>
          <w:spacing w:val="-2"/>
        </w:rPr>
        <w:t xml:space="preserve"> </w:t>
      </w:r>
      <w:r>
        <w:t>within</w:t>
      </w:r>
      <w:r w:rsidRPr="00590253">
        <w:rPr>
          <w:spacing w:val="-5"/>
        </w:rPr>
        <w:t xml:space="preserve"> </w:t>
      </w:r>
      <w:r>
        <w:t>this</w:t>
      </w:r>
      <w:r w:rsidRPr="00590253">
        <w:rPr>
          <w:spacing w:val="-2"/>
        </w:rPr>
        <w:t xml:space="preserve"> </w:t>
      </w:r>
      <w:r>
        <w:t xml:space="preserve">policy (Section 8). While we acknowledge there are some differences in definition, </w:t>
      </w:r>
      <w:proofErr w:type="gramStart"/>
      <w:r>
        <w:t>process</w:t>
      </w:r>
      <w:proofErr w:type="gramEnd"/>
      <w:r>
        <w:t xml:space="preserve"> and legislation etc, we feel on balance that it is better to include this information, as residents who wish to make such a complaint may consult this policy. This also helps us to ensure we log and respond all such complaints consistently.</w:t>
      </w:r>
      <w:r w:rsidR="00590253">
        <w:t xml:space="preserve"> </w:t>
      </w:r>
    </w:p>
    <w:p w14:paraId="606B5CAD" w14:textId="77777777" w:rsidR="00590253" w:rsidRDefault="00590253" w:rsidP="00590253">
      <w:pPr>
        <w:tabs>
          <w:tab w:val="left" w:pos="670"/>
          <w:tab w:val="left" w:pos="685"/>
        </w:tabs>
        <w:spacing w:before="118"/>
        <w:ind w:right="857"/>
      </w:pPr>
    </w:p>
    <w:p w14:paraId="4E543815" w14:textId="77777777" w:rsidR="005C620B" w:rsidRDefault="00000000">
      <w:pPr>
        <w:pStyle w:val="Heading1"/>
        <w:numPr>
          <w:ilvl w:val="0"/>
          <w:numId w:val="15"/>
        </w:numPr>
        <w:tabs>
          <w:tab w:val="left" w:pos="518"/>
        </w:tabs>
        <w:spacing w:before="276"/>
        <w:ind w:left="518" w:hanging="400"/>
      </w:pPr>
      <w:r>
        <w:rPr>
          <w:color w:val="2B4871"/>
        </w:rPr>
        <w:t>Scope</w:t>
      </w:r>
      <w:r>
        <w:rPr>
          <w:color w:val="2B4871"/>
          <w:spacing w:val="-3"/>
        </w:rPr>
        <w:t xml:space="preserve"> </w:t>
      </w:r>
      <w:r>
        <w:rPr>
          <w:color w:val="2B4871"/>
        </w:rPr>
        <w:t>and</w:t>
      </w:r>
      <w:r>
        <w:rPr>
          <w:color w:val="2B4871"/>
          <w:spacing w:val="-2"/>
        </w:rPr>
        <w:t xml:space="preserve"> Definitions</w:t>
      </w:r>
    </w:p>
    <w:p w14:paraId="4E543816" w14:textId="77777777" w:rsidR="005C620B" w:rsidRDefault="00000000">
      <w:pPr>
        <w:pStyle w:val="ListParagraph"/>
        <w:numPr>
          <w:ilvl w:val="1"/>
          <w:numId w:val="15"/>
        </w:numPr>
        <w:tabs>
          <w:tab w:val="left" w:pos="547"/>
        </w:tabs>
        <w:spacing w:before="282"/>
        <w:ind w:left="547" w:hanging="429"/>
      </w:pPr>
      <w:r>
        <w:t>The</w:t>
      </w:r>
      <w:r>
        <w:rPr>
          <w:spacing w:val="-7"/>
        </w:rPr>
        <w:t xml:space="preserve"> </w:t>
      </w:r>
      <w:r>
        <w:t>Housing</w:t>
      </w:r>
      <w:r>
        <w:rPr>
          <w:spacing w:val="-8"/>
        </w:rPr>
        <w:t xml:space="preserve"> </w:t>
      </w:r>
      <w:r>
        <w:t>Ombudsman</w:t>
      </w:r>
      <w:r>
        <w:rPr>
          <w:spacing w:val="-7"/>
        </w:rPr>
        <w:t xml:space="preserve"> </w:t>
      </w:r>
      <w:r>
        <w:t>defines</w:t>
      </w:r>
      <w:r>
        <w:rPr>
          <w:spacing w:val="-6"/>
        </w:rPr>
        <w:t xml:space="preserve"> </w:t>
      </w:r>
      <w:r>
        <w:t>a</w:t>
      </w:r>
      <w:r>
        <w:rPr>
          <w:spacing w:val="-8"/>
        </w:rPr>
        <w:t xml:space="preserve"> </w:t>
      </w:r>
      <w:r>
        <w:t>complaint</w:t>
      </w:r>
      <w:r>
        <w:rPr>
          <w:spacing w:val="-5"/>
        </w:rPr>
        <w:t xml:space="preserve"> as:</w:t>
      </w:r>
    </w:p>
    <w:p w14:paraId="4E543817" w14:textId="77777777" w:rsidR="005C620B" w:rsidRDefault="005C620B">
      <w:pPr>
        <w:pStyle w:val="BodyText"/>
        <w:spacing w:before="24"/>
      </w:pPr>
    </w:p>
    <w:p w14:paraId="4E543818" w14:textId="77777777" w:rsidR="005C620B" w:rsidRDefault="00000000">
      <w:pPr>
        <w:ind w:left="805" w:right="910"/>
        <w:rPr>
          <w:i/>
        </w:rPr>
      </w:pPr>
      <w:r>
        <w:rPr>
          <w:i/>
        </w:rPr>
        <w:t>“An</w:t>
      </w:r>
      <w:r>
        <w:rPr>
          <w:i/>
          <w:spacing w:val="-4"/>
        </w:rPr>
        <w:t xml:space="preserve"> </w:t>
      </w:r>
      <w:r>
        <w:rPr>
          <w:i/>
        </w:rPr>
        <w:t>expression</w:t>
      </w:r>
      <w:r>
        <w:rPr>
          <w:i/>
          <w:spacing w:val="-4"/>
        </w:rPr>
        <w:t xml:space="preserve"> </w:t>
      </w:r>
      <w:r>
        <w:rPr>
          <w:i/>
        </w:rPr>
        <w:t>of</w:t>
      </w:r>
      <w:r>
        <w:rPr>
          <w:i/>
          <w:spacing w:val="-2"/>
        </w:rPr>
        <w:t xml:space="preserve"> </w:t>
      </w:r>
      <w:r>
        <w:rPr>
          <w:i/>
        </w:rPr>
        <w:t>dissatisfaction,</w:t>
      </w:r>
      <w:r>
        <w:rPr>
          <w:i/>
          <w:spacing w:val="-2"/>
        </w:rPr>
        <w:t xml:space="preserve"> </w:t>
      </w:r>
      <w:r>
        <w:rPr>
          <w:i/>
        </w:rPr>
        <w:t>however</w:t>
      </w:r>
      <w:r>
        <w:rPr>
          <w:i/>
          <w:spacing w:val="-5"/>
        </w:rPr>
        <w:t xml:space="preserve"> </w:t>
      </w:r>
      <w:r>
        <w:rPr>
          <w:i/>
        </w:rPr>
        <w:t>made,</w:t>
      </w:r>
      <w:r>
        <w:rPr>
          <w:i/>
          <w:spacing w:val="-7"/>
        </w:rPr>
        <w:t xml:space="preserve"> </w:t>
      </w:r>
      <w:r>
        <w:rPr>
          <w:i/>
        </w:rPr>
        <w:t>about</w:t>
      </w:r>
      <w:r>
        <w:rPr>
          <w:i/>
          <w:spacing w:val="-5"/>
        </w:rPr>
        <w:t xml:space="preserve"> </w:t>
      </w:r>
      <w:r>
        <w:rPr>
          <w:i/>
        </w:rPr>
        <w:t>the</w:t>
      </w:r>
      <w:r>
        <w:rPr>
          <w:i/>
          <w:spacing w:val="-4"/>
        </w:rPr>
        <w:t xml:space="preserve"> </w:t>
      </w:r>
      <w:r>
        <w:rPr>
          <w:i/>
        </w:rPr>
        <w:t>standard</w:t>
      </w:r>
      <w:r>
        <w:rPr>
          <w:i/>
          <w:spacing w:val="-6"/>
        </w:rPr>
        <w:t xml:space="preserve"> </w:t>
      </w:r>
      <w:r>
        <w:rPr>
          <w:i/>
        </w:rPr>
        <w:t>of</w:t>
      </w:r>
      <w:r>
        <w:rPr>
          <w:i/>
          <w:spacing w:val="-2"/>
        </w:rPr>
        <w:t xml:space="preserve"> </w:t>
      </w:r>
      <w:r>
        <w:rPr>
          <w:i/>
        </w:rPr>
        <w:t>service, actions or lack of action</w:t>
      </w:r>
      <w:r>
        <w:rPr>
          <w:i/>
          <w:spacing w:val="-1"/>
        </w:rPr>
        <w:t xml:space="preserve"> </w:t>
      </w:r>
      <w:r>
        <w:rPr>
          <w:i/>
        </w:rPr>
        <w:t>by the organisation, its own staff, or those acting on its behalf, affecting an individual resident or group of residents.”</w:t>
      </w:r>
    </w:p>
    <w:p w14:paraId="78656094" w14:textId="77777777" w:rsidR="000E1606" w:rsidRDefault="000E1606" w:rsidP="00A61867">
      <w:pPr>
        <w:pStyle w:val="Default"/>
        <w:ind w:left="519"/>
      </w:pPr>
    </w:p>
    <w:p w14:paraId="5A45D61B" w14:textId="77777777" w:rsidR="007F714A" w:rsidRPr="00590253" w:rsidRDefault="004E585C">
      <w:pPr>
        <w:pStyle w:val="ListParagraph"/>
        <w:numPr>
          <w:ilvl w:val="1"/>
          <w:numId w:val="15"/>
        </w:numPr>
        <w:tabs>
          <w:tab w:val="left" w:pos="475"/>
        </w:tabs>
        <w:spacing w:before="122"/>
        <w:ind w:left="475" w:hanging="357"/>
      </w:pPr>
      <w:r>
        <w:t xml:space="preserve"> </w:t>
      </w:r>
      <w:r w:rsidRPr="00590253">
        <w:t>A service request is defined as</w:t>
      </w:r>
      <w:r w:rsidR="007F714A" w:rsidRPr="00590253">
        <w:t>:</w:t>
      </w:r>
    </w:p>
    <w:p w14:paraId="2648AB11" w14:textId="081E5961" w:rsidR="000E1606" w:rsidRPr="00A61867" w:rsidRDefault="007F714A" w:rsidP="00A61867">
      <w:pPr>
        <w:pStyle w:val="ListParagraph"/>
        <w:tabs>
          <w:tab w:val="left" w:pos="475"/>
        </w:tabs>
        <w:spacing w:before="122"/>
        <w:ind w:left="475" w:firstLine="0"/>
        <w:rPr>
          <w:i/>
          <w:iCs/>
        </w:rPr>
      </w:pPr>
      <w:r w:rsidRPr="00590253">
        <w:rPr>
          <w:i/>
          <w:iCs/>
        </w:rPr>
        <w:t>A</w:t>
      </w:r>
      <w:r w:rsidR="004E585C" w:rsidRPr="00590253">
        <w:rPr>
          <w:i/>
          <w:iCs/>
        </w:rPr>
        <w:t xml:space="preserve"> request from a resident to the landlord requiring action to be taken to put something right.</w:t>
      </w:r>
    </w:p>
    <w:p w14:paraId="7F54CACD" w14:textId="77777777" w:rsidR="003E003F" w:rsidRDefault="003E003F" w:rsidP="00A61867">
      <w:pPr>
        <w:pStyle w:val="ListParagraph"/>
        <w:tabs>
          <w:tab w:val="left" w:pos="475"/>
        </w:tabs>
        <w:spacing w:before="122"/>
        <w:ind w:left="475" w:firstLine="0"/>
      </w:pPr>
    </w:p>
    <w:p w14:paraId="4E543819" w14:textId="1E57B85E" w:rsidR="005C620B" w:rsidRDefault="00000000">
      <w:pPr>
        <w:pStyle w:val="ListParagraph"/>
        <w:numPr>
          <w:ilvl w:val="1"/>
          <w:numId w:val="15"/>
        </w:numPr>
        <w:tabs>
          <w:tab w:val="left" w:pos="475"/>
        </w:tabs>
        <w:spacing w:before="122"/>
        <w:ind w:left="475" w:hanging="357"/>
      </w:pPr>
      <w:r>
        <w:t>Matters</w:t>
      </w:r>
      <w:r>
        <w:rPr>
          <w:spacing w:val="-5"/>
        </w:rPr>
        <w:t xml:space="preserve"> </w:t>
      </w:r>
      <w:r>
        <w:t>that</w:t>
      </w:r>
      <w:r>
        <w:rPr>
          <w:spacing w:val="-4"/>
        </w:rPr>
        <w:t xml:space="preserve"> </w:t>
      </w:r>
      <w:r>
        <w:t>may</w:t>
      </w:r>
      <w:r>
        <w:rPr>
          <w:spacing w:val="-5"/>
        </w:rPr>
        <w:t xml:space="preserve"> </w:t>
      </w:r>
      <w:r>
        <w:t>lead</w:t>
      </w:r>
      <w:r>
        <w:rPr>
          <w:spacing w:val="-5"/>
        </w:rPr>
        <w:t xml:space="preserve"> </w:t>
      </w:r>
      <w:r>
        <w:t>to</w:t>
      </w:r>
      <w:r>
        <w:rPr>
          <w:spacing w:val="-5"/>
        </w:rPr>
        <w:t xml:space="preserve"> </w:t>
      </w:r>
      <w:r>
        <w:t>a</w:t>
      </w:r>
      <w:r>
        <w:rPr>
          <w:spacing w:val="-3"/>
        </w:rPr>
        <w:t xml:space="preserve"> </w:t>
      </w:r>
      <w:r>
        <w:t>complaint</w:t>
      </w:r>
      <w:r>
        <w:rPr>
          <w:spacing w:val="-4"/>
        </w:rPr>
        <w:t xml:space="preserve"> </w:t>
      </w:r>
      <w:r>
        <w:t>include</w:t>
      </w:r>
      <w:r>
        <w:rPr>
          <w:spacing w:val="-3"/>
        </w:rPr>
        <w:t xml:space="preserve"> </w:t>
      </w:r>
      <w:r>
        <w:rPr>
          <w:spacing w:val="-2"/>
        </w:rPr>
        <w:t>when:</w:t>
      </w:r>
    </w:p>
    <w:p w14:paraId="4E54381A" w14:textId="77777777" w:rsidR="005C620B" w:rsidRDefault="005C620B">
      <w:pPr>
        <w:pStyle w:val="BodyText"/>
        <w:spacing w:before="26"/>
      </w:pPr>
    </w:p>
    <w:p w14:paraId="4E54381B" w14:textId="77777777" w:rsidR="005C620B" w:rsidRDefault="00000000">
      <w:pPr>
        <w:pStyle w:val="ListParagraph"/>
        <w:numPr>
          <w:ilvl w:val="0"/>
          <w:numId w:val="12"/>
        </w:numPr>
        <w:tabs>
          <w:tab w:val="left" w:pos="1111"/>
        </w:tabs>
        <w:spacing w:before="1" w:line="269" w:lineRule="exact"/>
        <w:ind w:left="1111" w:hanging="285"/>
      </w:pPr>
      <w:r>
        <w:t>We</w:t>
      </w:r>
      <w:r>
        <w:rPr>
          <w:spacing w:val="-6"/>
        </w:rPr>
        <w:t xml:space="preserve"> </w:t>
      </w:r>
      <w:r>
        <w:t>fail</w:t>
      </w:r>
      <w:r>
        <w:rPr>
          <w:spacing w:val="-4"/>
        </w:rPr>
        <w:t xml:space="preserve"> </w:t>
      </w:r>
      <w:r>
        <w:t>to</w:t>
      </w:r>
      <w:r>
        <w:rPr>
          <w:spacing w:val="-6"/>
        </w:rPr>
        <w:t xml:space="preserve"> </w:t>
      </w:r>
      <w:r>
        <w:t>meet</w:t>
      </w:r>
      <w:r>
        <w:rPr>
          <w:spacing w:val="-2"/>
        </w:rPr>
        <w:t xml:space="preserve"> </w:t>
      </w:r>
      <w:r>
        <w:t>our</w:t>
      </w:r>
      <w:r>
        <w:rPr>
          <w:spacing w:val="-4"/>
        </w:rPr>
        <w:t xml:space="preserve"> </w:t>
      </w:r>
      <w:r>
        <w:t>legal</w:t>
      </w:r>
      <w:r>
        <w:rPr>
          <w:spacing w:val="-6"/>
        </w:rPr>
        <w:t xml:space="preserve"> </w:t>
      </w:r>
      <w:r>
        <w:t>duties,</w:t>
      </w:r>
      <w:r>
        <w:rPr>
          <w:spacing w:val="-3"/>
        </w:rPr>
        <w:t xml:space="preserve"> </w:t>
      </w:r>
      <w:r>
        <w:t>promises</w:t>
      </w:r>
      <w:r>
        <w:rPr>
          <w:spacing w:val="-4"/>
        </w:rPr>
        <w:t xml:space="preserve"> </w:t>
      </w:r>
      <w:r>
        <w:t>or</w:t>
      </w:r>
      <w:r>
        <w:rPr>
          <w:spacing w:val="-4"/>
        </w:rPr>
        <w:t xml:space="preserve"> </w:t>
      </w:r>
      <w:r>
        <w:t>standards</w:t>
      </w:r>
      <w:r>
        <w:rPr>
          <w:spacing w:val="-4"/>
        </w:rPr>
        <w:t xml:space="preserve"> </w:t>
      </w:r>
      <w:r>
        <w:t>we</w:t>
      </w:r>
      <w:r>
        <w:rPr>
          <w:spacing w:val="-5"/>
        </w:rPr>
        <w:t xml:space="preserve"> </w:t>
      </w:r>
      <w:r>
        <w:t>have</w:t>
      </w:r>
      <w:r>
        <w:rPr>
          <w:spacing w:val="-4"/>
        </w:rPr>
        <w:t xml:space="preserve"> set.</w:t>
      </w:r>
    </w:p>
    <w:p w14:paraId="4E54381C" w14:textId="77777777" w:rsidR="005C620B" w:rsidRDefault="00000000">
      <w:pPr>
        <w:pStyle w:val="ListParagraph"/>
        <w:numPr>
          <w:ilvl w:val="0"/>
          <w:numId w:val="12"/>
        </w:numPr>
        <w:tabs>
          <w:tab w:val="left" w:pos="1111"/>
        </w:tabs>
        <w:spacing w:line="269" w:lineRule="exact"/>
        <w:ind w:left="1111" w:hanging="285"/>
      </w:pPr>
      <w:r>
        <w:t>We</w:t>
      </w:r>
      <w:r>
        <w:rPr>
          <w:spacing w:val="-5"/>
        </w:rPr>
        <w:t xml:space="preserve"> </w:t>
      </w:r>
      <w:r>
        <w:t>do</w:t>
      </w:r>
      <w:r>
        <w:rPr>
          <w:spacing w:val="-5"/>
        </w:rPr>
        <w:t xml:space="preserve"> </w:t>
      </w:r>
      <w:r>
        <w:t>something</w:t>
      </w:r>
      <w:r>
        <w:rPr>
          <w:spacing w:val="-4"/>
        </w:rPr>
        <w:t xml:space="preserve"> </w:t>
      </w:r>
      <w:r>
        <w:t>wrong,</w:t>
      </w:r>
      <w:r>
        <w:rPr>
          <w:spacing w:val="-4"/>
        </w:rPr>
        <w:t xml:space="preserve"> </w:t>
      </w:r>
      <w:r>
        <w:t>poorly,</w:t>
      </w:r>
      <w:r>
        <w:rPr>
          <w:spacing w:val="-5"/>
        </w:rPr>
        <w:t xml:space="preserve"> </w:t>
      </w:r>
      <w:r>
        <w:t>or</w:t>
      </w:r>
      <w:r>
        <w:rPr>
          <w:spacing w:val="-4"/>
        </w:rPr>
        <w:t xml:space="preserve"> </w:t>
      </w:r>
      <w:r>
        <w:t>fail</w:t>
      </w:r>
      <w:r>
        <w:rPr>
          <w:spacing w:val="-6"/>
        </w:rPr>
        <w:t xml:space="preserve"> </w:t>
      </w:r>
      <w:r>
        <w:t>to</w:t>
      </w:r>
      <w:r>
        <w:rPr>
          <w:spacing w:val="-4"/>
        </w:rPr>
        <w:t xml:space="preserve"> </w:t>
      </w:r>
      <w:r>
        <w:t>do</w:t>
      </w:r>
      <w:r>
        <w:rPr>
          <w:spacing w:val="-5"/>
        </w:rPr>
        <w:t xml:space="preserve"> </w:t>
      </w:r>
      <w:r>
        <w:t>something</w:t>
      </w:r>
      <w:r>
        <w:rPr>
          <w:spacing w:val="-4"/>
        </w:rPr>
        <w:t xml:space="preserve"> </w:t>
      </w:r>
      <w:r>
        <w:t xml:space="preserve">we </w:t>
      </w:r>
      <w:r>
        <w:rPr>
          <w:spacing w:val="-2"/>
        </w:rPr>
        <w:t>should.</w:t>
      </w:r>
    </w:p>
    <w:p w14:paraId="4E54381D" w14:textId="77777777" w:rsidR="005C620B" w:rsidRDefault="00000000">
      <w:pPr>
        <w:pStyle w:val="ListParagraph"/>
        <w:numPr>
          <w:ilvl w:val="0"/>
          <w:numId w:val="12"/>
        </w:numPr>
        <w:tabs>
          <w:tab w:val="left" w:pos="1111"/>
        </w:tabs>
        <w:ind w:left="1111" w:hanging="285"/>
      </w:pPr>
      <w:r>
        <w:t>We</w:t>
      </w:r>
      <w:r>
        <w:rPr>
          <w:spacing w:val="-3"/>
        </w:rPr>
        <w:t xml:space="preserve"> </w:t>
      </w:r>
      <w:r>
        <w:t>are</w:t>
      </w:r>
      <w:r>
        <w:rPr>
          <w:spacing w:val="-3"/>
        </w:rPr>
        <w:t xml:space="preserve"> </w:t>
      </w:r>
      <w:r>
        <w:t>impolite</w:t>
      </w:r>
      <w:r>
        <w:rPr>
          <w:spacing w:val="-5"/>
        </w:rPr>
        <w:t xml:space="preserve"> </w:t>
      </w:r>
      <w:r>
        <w:t>or</w:t>
      </w:r>
      <w:r>
        <w:rPr>
          <w:spacing w:val="-3"/>
        </w:rPr>
        <w:t xml:space="preserve"> </w:t>
      </w:r>
      <w:r>
        <w:rPr>
          <w:spacing w:val="-2"/>
        </w:rPr>
        <w:t>unhelpful.</w:t>
      </w:r>
    </w:p>
    <w:p w14:paraId="4E54381E" w14:textId="77777777" w:rsidR="005C620B" w:rsidRDefault="005C620B">
      <w:pPr>
        <w:pStyle w:val="BodyText"/>
        <w:spacing w:before="34"/>
      </w:pPr>
    </w:p>
    <w:p w14:paraId="4E54381F" w14:textId="77777777" w:rsidR="005C620B" w:rsidRDefault="00000000">
      <w:pPr>
        <w:pStyle w:val="ListParagraph"/>
        <w:numPr>
          <w:ilvl w:val="1"/>
          <w:numId w:val="15"/>
        </w:numPr>
        <w:tabs>
          <w:tab w:val="left" w:pos="537"/>
        </w:tabs>
        <w:ind w:left="537" w:hanging="419"/>
      </w:pPr>
      <w:r>
        <w:t>We</w:t>
      </w:r>
      <w:r>
        <w:rPr>
          <w:spacing w:val="-9"/>
        </w:rPr>
        <w:t xml:space="preserve"> </w:t>
      </w:r>
      <w:r>
        <w:t>would</w:t>
      </w:r>
      <w:r>
        <w:rPr>
          <w:spacing w:val="-5"/>
        </w:rPr>
        <w:t xml:space="preserve"> </w:t>
      </w:r>
      <w:r>
        <w:t>not</w:t>
      </w:r>
      <w:r>
        <w:rPr>
          <w:spacing w:val="-6"/>
        </w:rPr>
        <w:t xml:space="preserve"> </w:t>
      </w:r>
      <w:r>
        <w:t>usually</w:t>
      </w:r>
      <w:r>
        <w:rPr>
          <w:spacing w:val="-4"/>
        </w:rPr>
        <w:t xml:space="preserve"> </w:t>
      </w:r>
      <w:r>
        <w:t>consider</w:t>
      </w:r>
      <w:r>
        <w:rPr>
          <w:spacing w:val="-3"/>
        </w:rPr>
        <w:t xml:space="preserve"> </w:t>
      </w:r>
      <w:r>
        <w:t>the</w:t>
      </w:r>
      <w:r>
        <w:rPr>
          <w:spacing w:val="-7"/>
        </w:rPr>
        <w:t xml:space="preserve"> </w:t>
      </w:r>
      <w:r>
        <w:t>following</w:t>
      </w:r>
      <w:r>
        <w:rPr>
          <w:spacing w:val="-5"/>
        </w:rPr>
        <w:t xml:space="preserve"> </w:t>
      </w:r>
      <w:r>
        <w:t>as</w:t>
      </w:r>
      <w:r>
        <w:rPr>
          <w:spacing w:val="-7"/>
        </w:rPr>
        <w:t xml:space="preserve"> </w:t>
      </w:r>
      <w:r>
        <w:t>complaints</w:t>
      </w:r>
      <w:r>
        <w:rPr>
          <w:spacing w:val="-6"/>
        </w:rPr>
        <w:t xml:space="preserve"> </w:t>
      </w:r>
      <w:r>
        <w:t>for</w:t>
      </w:r>
      <w:r>
        <w:rPr>
          <w:spacing w:val="-6"/>
        </w:rPr>
        <w:t xml:space="preserve"> </w:t>
      </w:r>
      <w:r>
        <w:t>handling</w:t>
      </w:r>
      <w:r>
        <w:rPr>
          <w:spacing w:val="-5"/>
        </w:rPr>
        <w:t xml:space="preserve"> </w:t>
      </w:r>
      <w:r>
        <w:t>under</w:t>
      </w:r>
      <w:r>
        <w:rPr>
          <w:spacing w:val="-5"/>
        </w:rPr>
        <w:t xml:space="preserve"> </w:t>
      </w:r>
      <w:r>
        <w:t>this</w:t>
      </w:r>
      <w:r>
        <w:rPr>
          <w:spacing w:val="-4"/>
        </w:rPr>
        <w:t xml:space="preserve"> </w:t>
      </w:r>
      <w:r>
        <w:rPr>
          <w:spacing w:val="-2"/>
        </w:rPr>
        <w:t>policy:</w:t>
      </w:r>
    </w:p>
    <w:p w14:paraId="4E543820" w14:textId="77777777" w:rsidR="005C620B" w:rsidRDefault="005C620B">
      <w:pPr>
        <w:pStyle w:val="BodyText"/>
        <w:spacing w:before="29"/>
      </w:pPr>
    </w:p>
    <w:p w14:paraId="4E543821" w14:textId="77777777" w:rsidR="005C620B" w:rsidRDefault="00000000">
      <w:pPr>
        <w:pStyle w:val="ListParagraph"/>
        <w:numPr>
          <w:ilvl w:val="0"/>
          <w:numId w:val="10"/>
        </w:numPr>
        <w:tabs>
          <w:tab w:val="left" w:pos="1112"/>
        </w:tabs>
        <w:spacing w:line="237" w:lineRule="auto"/>
        <w:ind w:right="964"/>
        <w:rPr>
          <w:rFonts w:ascii="Symbol" w:hAnsi="Symbol"/>
        </w:rPr>
      </w:pPr>
      <w:r>
        <w:t xml:space="preserve">It is a first request for a service, </w:t>
      </w:r>
      <w:proofErr w:type="gramStart"/>
      <w:r>
        <w:t>information</w:t>
      </w:r>
      <w:proofErr w:type="gramEnd"/>
      <w:r>
        <w:t xml:space="preserve"> or action, or is currently being dealt with</w:t>
      </w:r>
      <w:r>
        <w:rPr>
          <w:spacing w:val="-3"/>
        </w:rPr>
        <w:t xml:space="preserve"> </w:t>
      </w:r>
      <w:r>
        <w:t>as</w:t>
      </w:r>
      <w:r>
        <w:rPr>
          <w:spacing w:val="-2"/>
        </w:rPr>
        <w:t xml:space="preserve"> </w:t>
      </w:r>
      <w:r>
        <w:t>a</w:t>
      </w:r>
      <w:r>
        <w:rPr>
          <w:spacing w:val="-5"/>
        </w:rPr>
        <w:t xml:space="preserve"> </w:t>
      </w:r>
      <w:r>
        <w:t>service</w:t>
      </w:r>
      <w:r>
        <w:rPr>
          <w:spacing w:val="-3"/>
        </w:rPr>
        <w:t xml:space="preserve"> </w:t>
      </w:r>
      <w:r>
        <w:t>request</w:t>
      </w:r>
      <w:r>
        <w:rPr>
          <w:spacing w:val="-2"/>
        </w:rPr>
        <w:t xml:space="preserve"> </w:t>
      </w:r>
      <w:r>
        <w:t>in</w:t>
      </w:r>
      <w:r>
        <w:rPr>
          <w:spacing w:val="-3"/>
        </w:rPr>
        <w:t xml:space="preserve"> </w:t>
      </w:r>
      <w:r>
        <w:t>line</w:t>
      </w:r>
      <w:r>
        <w:rPr>
          <w:spacing w:val="-3"/>
        </w:rPr>
        <w:t xml:space="preserve"> </w:t>
      </w:r>
      <w:r>
        <w:t>with</w:t>
      </w:r>
      <w:r>
        <w:rPr>
          <w:spacing w:val="-3"/>
        </w:rPr>
        <w:t xml:space="preserve"> </w:t>
      </w:r>
      <w:r>
        <w:t>our</w:t>
      </w:r>
      <w:r>
        <w:rPr>
          <w:spacing w:val="-1"/>
        </w:rPr>
        <w:t xml:space="preserve"> </w:t>
      </w:r>
      <w:r>
        <w:t>stated</w:t>
      </w:r>
      <w:r>
        <w:rPr>
          <w:spacing w:val="-4"/>
        </w:rPr>
        <w:t xml:space="preserve"> </w:t>
      </w:r>
      <w:r>
        <w:t>service</w:t>
      </w:r>
      <w:r>
        <w:rPr>
          <w:spacing w:val="-3"/>
        </w:rPr>
        <w:t xml:space="preserve"> </w:t>
      </w:r>
      <w:r>
        <w:t>standards</w:t>
      </w:r>
      <w:r>
        <w:rPr>
          <w:spacing w:val="-4"/>
        </w:rPr>
        <w:t xml:space="preserve"> </w:t>
      </w:r>
      <w:r>
        <w:t>and</w:t>
      </w:r>
      <w:r>
        <w:rPr>
          <w:spacing w:val="-5"/>
        </w:rPr>
        <w:t xml:space="preserve"> </w:t>
      </w:r>
      <w:r>
        <w:t>timescales.</w:t>
      </w:r>
    </w:p>
    <w:p w14:paraId="4E543822" w14:textId="77777777" w:rsidR="005C620B" w:rsidRDefault="00000000">
      <w:pPr>
        <w:pStyle w:val="ListParagraph"/>
        <w:numPr>
          <w:ilvl w:val="0"/>
          <w:numId w:val="10"/>
        </w:numPr>
        <w:tabs>
          <w:tab w:val="left" w:pos="1112"/>
        </w:tabs>
        <w:spacing w:before="3" w:line="237" w:lineRule="auto"/>
        <w:ind w:right="1711"/>
        <w:rPr>
          <w:rFonts w:ascii="Symbol" w:hAnsi="Symbol"/>
        </w:rPr>
      </w:pPr>
      <w:r>
        <w:t>It</w:t>
      </w:r>
      <w:r>
        <w:rPr>
          <w:spacing w:val="-4"/>
        </w:rPr>
        <w:t xml:space="preserve"> </w:t>
      </w:r>
      <w:r>
        <w:t>is</w:t>
      </w:r>
      <w:r>
        <w:rPr>
          <w:spacing w:val="-2"/>
        </w:rPr>
        <w:t xml:space="preserve"> </w:t>
      </w:r>
      <w:r>
        <w:t>a</w:t>
      </w:r>
      <w:r>
        <w:rPr>
          <w:spacing w:val="-5"/>
        </w:rPr>
        <w:t xml:space="preserve"> </w:t>
      </w:r>
      <w:r>
        <w:t>complaint</w:t>
      </w:r>
      <w:r>
        <w:rPr>
          <w:spacing w:val="-4"/>
        </w:rPr>
        <w:t xml:space="preserve"> </w:t>
      </w:r>
      <w:r>
        <w:t>about</w:t>
      </w:r>
      <w:r>
        <w:rPr>
          <w:spacing w:val="-4"/>
        </w:rPr>
        <w:t xml:space="preserve"> </w:t>
      </w:r>
      <w:r>
        <w:t>another</w:t>
      </w:r>
      <w:r>
        <w:rPr>
          <w:spacing w:val="-4"/>
        </w:rPr>
        <w:t xml:space="preserve"> </w:t>
      </w:r>
      <w:r>
        <w:t>resident,</w:t>
      </w:r>
      <w:r>
        <w:rPr>
          <w:spacing w:val="-4"/>
        </w:rPr>
        <w:t xml:space="preserve"> </w:t>
      </w:r>
      <w:r>
        <w:t>for</w:t>
      </w:r>
      <w:r>
        <w:rPr>
          <w:spacing w:val="-2"/>
        </w:rPr>
        <w:t xml:space="preserve"> </w:t>
      </w:r>
      <w:r>
        <w:t>example</w:t>
      </w:r>
      <w:r>
        <w:rPr>
          <w:spacing w:val="-3"/>
        </w:rPr>
        <w:t xml:space="preserve"> </w:t>
      </w:r>
      <w:r>
        <w:t>a</w:t>
      </w:r>
      <w:r>
        <w:rPr>
          <w:spacing w:val="-2"/>
        </w:rPr>
        <w:t xml:space="preserve"> </w:t>
      </w:r>
      <w:r>
        <w:t>report</w:t>
      </w:r>
      <w:r>
        <w:rPr>
          <w:spacing w:val="-4"/>
        </w:rPr>
        <w:t xml:space="preserve"> </w:t>
      </w:r>
      <w:r>
        <w:t>of</w:t>
      </w:r>
      <w:r>
        <w:rPr>
          <w:spacing w:val="-4"/>
        </w:rPr>
        <w:t xml:space="preserve"> </w:t>
      </w:r>
      <w:r>
        <w:t>anti-social behaviour. This would be dealt with by our ASB or Tenancy services.</w:t>
      </w:r>
    </w:p>
    <w:p w14:paraId="4E543823" w14:textId="77777777" w:rsidR="005C620B" w:rsidRDefault="00000000">
      <w:pPr>
        <w:pStyle w:val="ListParagraph"/>
        <w:numPr>
          <w:ilvl w:val="0"/>
          <w:numId w:val="10"/>
        </w:numPr>
        <w:tabs>
          <w:tab w:val="left" w:pos="1112"/>
        </w:tabs>
        <w:spacing w:before="4" w:line="237" w:lineRule="auto"/>
        <w:ind w:right="816"/>
        <w:rPr>
          <w:rFonts w:ascii="Symbol" w:hAnsi="Symbol"/>
        </w:rPr>
      </w:pPr>
      <w:r>
        <w:t>A</w:t>
      </w:r>
      <w:r>
        <w:rPr>
          <w:spacing w:val="-2"/>
        </w:rPr>
        <w:t xml:space="preserve"> </w:t>
      </w:r>
      <w:r>
        <w:t>policy</w:t>
      </w:r>
      <w:r>
        <w:rPr>
          <w:spacing w:val="-1"/>
        </w:rPr>
        <w:t xml:space="preserve"> </w:t>
      </w:r>
      <w:r>
        <w:t>already</w:t>
      </w:r>
      <w:r>
        <w:rPr>
          <w:spacing w:val="-2"/>
        </w:rPr>
        <w:t xml:space="preserve"> </w:t>
      </w:r>
      <w:r>
        <w:t>has</w:t>
      </w:r>
      <w:r>
        <w:rPr>
          <w:spacing w:val="-1"/>
        </w:rPr>
        <w:t xml:space="preserve"> </w:t>
      </w:r>
      <w:r>
        <w:t>an</w:t>
      </w:r>
      <w:r>
        <w:rPr>
          <w:spacing w:val="-6"/>
        </w:rPr>
        <w:t xml:space="preserve"> </w:t>
      </w:r>
      <w:r>
        <w:t>appeal</w:t>
      </w:r>
      <w:r>
        <w:rPr>
          <w:spacing w:val="-3"/>
        </w:rPr>
        <w:t xml:space="preserve"> </w:t>
      </w:r>
      <w:r>
        <w:t>process</w:t>
      </w:r>
      <w:r>
        <w:rPr>
          <w:spacing w:val="-4"/>
        </w:rPr>
        <w:t xml:space="preserve"> </w:t>
      </w:r>
      <w:r>
        <w:t>built into</w:t>
      </w:r>
      <w:r>
        <w:rPr>
          <w:spacing w:val="-6"/>
        </w:rPr>
        <w:t xml:space="preserve"> </w:t>
      </w:r>
      <w:r>
        <w:t>it which</w:t>
      </w:r>
      <w:r>
        <w:rPr>
          <w:spacing w:val="-2"/>
        </w:rPr>
        <w:t xml:space="preserve"> </w:t>
      </w:r>
      <w:r>
        <w:t>would</w:t>
      </w:r>
      <w:r>
        <w:rPr>
          <w:spacing w:val="-2"/>
        </w:rPr>
        <w:t xml:space="preserve"> </w:t>
      </w:r>
      <w:r>
        <w:t>be</w:t>
      </w:r>
      <w:r>
        <w:rPr>
          <w:spacing w:val="-4"/>
        </w:rPr>
        <w:t xml:space="preserve"> </w:t>
      </w:r>
      <w:r>
        <w:t>more suitable</w:t>
      </w:r>
      <w:r>
        <w:rPr>
          <w:spacing w:val="-2"/>
        </w:rPr>
        <w:t xml:space="preserve"> </w:t>
      </w:r>
      <w:r>
        <w:t>to use, for example an appeal against the amount of rent or service charges.</w:t>
      </w:r>
    </w:p>
    <w:p w14:paraId="4E543824" w14:textId="22630D45" w:rsidR="005C620B" w:rsidRDefault="00000000">
      <w:pPr>
        <w:pStyle w:val="ListParagraph"/>
        <w:numPr>
          <w:ilvl w:val="0"/>
          <w:numId w:val="10"/>
        </w:numPr>
        <w:tabs>
          <w:tab w:val="left" w:pos="1112"/>
        </w:tabs>
        <w:spacing w:before="3" w:line="237" w:lineRule="auto"/>
        <w:ind w:right="894"/>
        <w:rPr>
          <w:rFonts w:ascii="Symbol" w:hAnsi="Symbol"/>
        </w:rPr>
      </w:pPr>
      <w:r>
        <w:t>Legal proceedings against us are in progress</w:t>
      </w:r>
      <w:r w:rsidR="00DF6AC4">
        <w:rPr>
          <w:rStyle w:val="FootnoteReference"/>
        </w:rPr>
        <w:footnoteReference w:id="1"/>
      </w:r>
      <w:r>
        <w:t>. This is defined as details of the claim, such</w:t>
      </w:r>
      <w:r>
        <w:rPr>
          <w:spacing w:val="-4"/>
        </w:rPr>
        <w:t xml:space="preserve"> </w:t>
      </w:r>
      <w:r>
        <w:t>as</w:t>
      </w:r>
      <w:r>
        <w:rPr>
          <w:spacing w:val="-4"/>
        </w:rPr>
        <w:t xml:space="preserve"> </w:t>
      </w:r>
      <w:r>
        <w:t>the</w:t>
      </w:r>
      <w:r>
        <w:rPr>
          <w:spacing w:val="-4"/>
        </w:rPr>
        <w:t xml:space="preserve"> </w:t>
      </w:r>
      <w:r>
        <w:t>Claim</w:t>
      </w:r>
      <w:r>
        <w:rPr>
          <w:spacing w:val="-3"/>
        </w:rPr>
        <w:t xml:space="preserve"> </w:t>
      </w:r>
      <w:r>
        <w:t>Form</w:t>
      </w:r>
      <w:r>
        <w:rPr>
          <w:spacing w:val="-3"/>
        </w:rPr>
        <w:t xml:space="preserve"> </w:t>
      </w:r>
      <w:r>
        <w:t>and Particulars</w:t>
      </w:r>
      <w:r>
        <w:rPr>
          <w:spacing w:val="-3"/>
        </w:rPr>
        <w:t xml:space="preserve"> </w:t>
      </w:r>
      <w:r>
        <w:t>of</w:t>
      </w:r>
      <w:r>
        <w:rPr>
          <w:spacing w:val="-5"/>
        </w:rPr>
        <w:t xml:space="preserve"> </w:t>
      </w:r>
      <w:r>
        <w:t>Claim, having</w:t>
      </w:r>
      <w:r>
        <w:rPr>
          <w:spacing w:val="-2"/>
        </w:rPr>
        <w:t xml:space="preserve"> </w:t>
      </w:r>
      <w:r>
        <w:t>been</w:t>
      </w:r>
      <w:r>
        <w:rPr>
          <w:spacing w:val="-4"/>
        </w:rPr>
        <w:t xml:space="preserve"> </w:t>
      </w:r>
      <w:r>
        <w:t>filed</w:t>
      </w:r>
      <w:r>
        <w:rPr>
          <w:spacing w:val="-4"/>
        </w:rPr>
        <w:t xml:space="preserve"> </w:t>
      </w:r>
      <w:r>
        <w:t>at</w:t>
      </w:r>
      <w:r>
        <w:rPr>
          <w:spacing w:val="-1"/>
        </w:rPr>
        <w:t xml:space="preserve"> </w:t>
      </w:r>
      <w:r>
        <w:t>court.</w:t>
      </w:r>
    </w:p>
    <w:p w14:paraId="4E543825" w14:textId="77777777" w:rsidR="005C620B" w:rsidRDefault="00000000">
      <w:pPr>
        <w:pStyle w:val="ListParagraph"/>
        <w:numPr>
          <w:ilvl w:val="0"/>
          <w:numId w:val="10"/>
        </w:numPr>
        <w:tabs>
          <w:tab w:val="left" w:pos="1112"/>
        </w:tabs>
        <w:spacing w:before="6" w:line="237" w:lineRule="auto"/>
        <w:ind w:right="888"/>
        <w:rPr>
          <w:rFonts w:ascii="Symbol" w:hAnsi="Symbol"/>
          <w:sz w:val="24"/>
        </w:rPr>
      </w:pPr>
      <w:r>
        <w:t>Where the matter being</w:t>
      </w:r>
      <w:r>
        <w:rPr>
          <w:spacing w:val="-3"/>
        </w:rPr>
        <w:t xml:space="preserve"> </w:t>
      </w:r>
      <w:r>
        <w:t>complained about is a service provided by another part of Lewisham</w:t>
      </w:r>
      <w:r>
        <w:rPr>
          <w:spacing w:val="-3"/>
        </w:rPr>
        <w:t xml:space="preserve"> </w:t>
      </w:r>
      <w:r>
        <w:t>Council,</w:t>
      </w:r>
      <w:r>
        <w:rPr>
          <w:spacing w:val="-3"/>
        </w:rPr>
        <w:t xml:space="preserve"> </w:t>
      </w:r>
      <w:r>
        <w:t>for</w:t>
      </w:r>
      <w:r>
        <w:rPr>
          <w:spacing w:val="-4"/>
        </w:rPr>
        <w:t xml:space="preserve"> </w:t>
      </w:r>
      <w:r>
        <w:t>example</w:t>
      </w:r>
      <w:r>
        <w:rPr>
          <w:spacing w:val="-4"/>
        </w:rPr>
        <w:t xml:space="preserve"> </w:t>
      </w:r>
      <w:r>
        <w:t>is</w:t>
      </w:r>
      <w:r>
        <w:rPr>
          <w:spacing w:val="-4"/>
        </w:rPr>
        <w:t xml:space="preserve"> </w:t>
      </w:r>
      <w:r>
        <w:t>about</w:t>
      </w:r>
      <w:r>
        <w:rPr>
          <w:spacing w:val="-4"/>
        </w:rPr>
        <w:t xml:space="preserve"> </w:t>
      </w:r>
      <w:r>
        <w:t>council</w:t>
      </w:r>
      <w:r>
        <w:rPr>
          <w:spacing w:val="-4"/>
        </w:rPr>
        <w:t xml:space="preserve"> </w:t>
      </w:r>
      <w:r>
        <w:t>tax,</w:t>
      </w:r>
      <w:r>
        <w:rPr>
          <w:spacing w:val="-3"/>
        </w:rPr>
        <w:t xml:space="preserve"> </w:t>
      </w:r>
      <w:r>
        <w:t>school</w:t>
      </w:r>
      <w:r>
        <w:rPr>
          <w:spacing w:val="-4"/>
        </w:rPr>
        <w:t xml:space="preserve"> </w:t>
      </w:r>
      <w:r>
        <w:t>admissions, or</w:t>
      </w:r>
      <w:r>
        <w:rPr>
          <w:spacing w:val="-2"/>
        </w:rPr>
        <w:t xml:space="preserve"> </w:t>
      </w:r>
      <w:r>
        <w:t xml:space="preserve">penalty charges. In which case we will direct you to follow the Council’s main complaints policy and process: </w:t>
      </w:r>
      <w:hyperlink r:id="rId10">
        <w:r>
          <w:rPr>
            <w:color w:val="006FC0"/>
          </w:rPr>
          <w:t>https://lewisham.gov.uk/mayorandcouncil/complaints-and-</w:t>
        </w:r>
      </w:hyperlink>
      <w:r>
        <w:rPr>
          <w:color w:val="006FC0"/>
        </w:rPr>
        <w:t xml:space="preserve"> </w:t>
      </w:r>
      <w:hyperlink r:id="rId11">
        <w:r>
          <w:rPr>
            <w:color w:val="006FC0"/>
            <w:spacing w:val="-2"/>
          </w:rPr>
          <w:t>feedback/how-to-send-a-complaint-to-us</w:t>
        </w:r>
      </w:hyperlink>
    </w:p>
    <w:p w14:paraId="4E543826" w14:textId="77777777" w:rsidR="005C620B" w:rsidRDefault="00000000">
      <w:pPr>
        <w:pStyle w:val="ListParagraph"/>
        <w:numPr>
          <w:ilvl w:val="0"/>
          <w:numId w:val="10"/>
        </w:numPr>
        <w:tabs>
          <w:tab w:val="left" w:pos="1111"/>
        </w:tabs>
        <w:spacing w:before="4"/>
        <w:ind w:left="1111" w:hanging="285"/>
        <w:rPr>
          <w:rFonts w:ascii="Symbol" w:hAnsi="Symbol"/>
        </w:rPr>
      </w:pPr>
      <w:r>
        <w:t>Where</w:t>
      </w:r>
      <w:r>
        <w:rPr>
          <w:spacing w:val="-7"/>
        </w:rPr>
        <w:t xml:space="preserve"> </w:t>
      </w:r>
      <w:r>
        <w:t>the</w:t>
      </w:r>
      <w:r>
        <w:rPr>
          <w:spacing w:val="-6"/>
        </w:rPr>
        <w:t xml:space="preserve"> </w:t>
      </w:r>
      <w:r>
        <w:t>complaints</w:t>
      </w:r>
      <w:r>
        <w:rPr>
          <w:spacing w:val="-6"/>
        </w:rPr>
        <w:t xml:space="preserve"> </w:t>
      </w:r>
      <w:r>
        <w:t>process</w:t>
      </w:r>
      <w:r>
        <w:rPr>
          <w:spacing w:val="-4"/>
        </w:rPr>
        <w:t xml:space="preserve"> </w:t>
      </w:r>
      <w:r>
        <w:t>has</w:t>
      </w:r>
      <w:r>
        <w:rPr>
          <w:spacing w:val="-6"/>
        </w:rPr>
        <w:t xml:space="preserve"> </w:t>
      </w:r>
      <w:r>
        <w:t>already</w:t>
      </w:r>
      <w:r>
        <w:rPr>
          <w:spacing w:val="-7"/>
        </w:rPr>
        <w:t xml:space="preserve"> </w:t>
      </w:r>
      <w:r>
        <w:t>been</w:t>
      </w:r>
      <w:r>
        <w:rPr>
          <w:spacing w:val="-6"/>
        </w:rPr>
        <w:t xml:space="preserve"> </w:t>
      </w:r>
      <w:r>
        <w:t>followed</w:t>
      </w:r>
      <w:r>
        <w:rPr>
          <w:spacing w:val="-5"/>
        </w:rPr>
        <w:t xml:space="preserve"> </w:t>
      </w:r>
      <w:r>
        <w:t>and</w:t>
      </w:r>
      <w:r>
        <w:rPr>
          <w:spacing w:val="-4"/>
        </w:rPr>
        <w:t xml:space="preserve"> </w:t>
      </w:r>
      <w:r>
        <w:rPr>
          <w:spacing w:val="-2"/>
        </w:rPr>
        <w:t>exhausted</w:t>
      </w:r>
    </w:p>
    <w:p w14:paraId="4E543827" w14:textId="77777777" w:rsidR="005C620B" w:rsidRDefault="005C620B">
      <w:pPr>
        <w:pStyle w:val="BodyText"/>
        <w:spacing w:before="35"/>
      </w:pPr>
    </w:p>
    <w:p w14:paraId="4E543828" w14:textId="38BA8115" w:rsidR="005C620B" w:rsidRDefault="00000000">
      <w:pPr>
        <w:pStyle w:val="ListParagraph"/>
        <w:numPr>
          <w:ilvl w:val="1"/>
          <w:numId w:val="15"/>
        </w:numPr>
        <w:tabs>
          <w:tab w:val="left" w:pos="685"/>
        </w:tabs>
        <w:ind w:right="1017"/>
      </w:pPr>
      <w:r>
        <w:t>We</w:t>
      </w:r>
      <w:r>
        <w:rPr>
          <w:spacing w:val="-2"/>
        </w:rPr>
        <w:t xml:space="preserve"> </w:t>
      </w:r>
      <w:r>
        <w:t>are</w:t>
      </w:r>
      <w:r>
        <w:rPr>
          <w:spacing w:val="-3"/>
        </w:rPr>
        <w:t xml:space="preserve"> </w:t>
      </w:r>
      <w:r>
        <w:t>unable</w:t>
      </w:r>
      <w:r>
        <w:rPr>
          <w:spacing w:val="-5"/>
        </w:rPr>
        <w:t xml:space="preserve"> </w:t>
      </w:r>
      <w:r>
        <w:t>to</w:t>
      </w:r>
      <w:r>
        <w:rPr>
          <w:spacing w:val="-3"/>
        </w:rPr>
        <w:t xml:space="preserve"> </w:t>
      </w:r>
      <w:r>
        <w:t>investigate</w:t>
      </w:r>
      <w:r>
        <w:rPr>
          <w:spacing w:val="-3"/>
        </w:rPr>
        <w:t xml:space="preserve"> </w:t>
      </w:r>
      <w:r>
        <w:t>anonymous</w:t>
      </w:r>
      <w:r>
        <w:rPr>
          <w:spacing w:val="-5"/>
        </w:rPr>
        <w:t xml:space="preserve"> </w:t>
      </w:r>
      <w:r>
        <w:t>complaints</w:t>
      </w:r>
      <w:r>
        <w:rPr>
          <w:spacing w:val="-2"/>
        </w:rPr>
        <w:t xml:space="preserve"> </w:t>
      </w:r>
      <w:r>
        <w:t>under</w:t>
      </w:r>
      <w:r>
        <w:rPr>
          <w:spacing w:val="-4"/>
        </w:rPr>
        <w:t xml:space="preserve"> </w:t>
      </w:r>
      <w:r>
        <w:t>this</w:t>
      </w:r>
      <w:r>
        <w:rPr>
          <w:spacing w:val="-2"/>
        </w:rPr>
        <w:t xml:space="preserve"> </w:t>
      </w:r>
      <w:r>
        <w:t>policy,</w:t>
      </w:r>
      <w:r>
        <w:rPr>
          <w:spacing w:val="-4"/>
        </w:rPr>
        <w:t xml:space="preserve"> </w:t>
      </w:r>
      <w:r>
        <w:t>as</w:t>
      </w:r>
      <w:r>
        <w:rPr>
          <w:spacing w:val="-5"/>
        </w:rPr>
        <w:t xml:space="preserve"> </w:t>
      </w:r>
      <w:r>
        <w:t>there</w:t>
      </w:r>
      <w:r>
        <w:rPr>
          <w:spacing w:val="-3"/>
        </w:rPr>
        <w:t xml:space="preserve"> </w:t>
      </w:r>
      <w:r>
        <w:t xml:space="preserve">would be insufficient information for us to follow our process. However, the information may be passed to the manager responsible for the day-to-day service for action. For </w:t>
      </w:r>
      <w:r w:rsidR="009330DB">
        <w:t>example,</w:t>
      </w:r>
      <w:r>
        <w:t xml:space="preserve"> if it relates to safeguarding concerns or reports of tenancy fraud.</w:t>
      </w:r>
    </w:p>
    <w:p w14:paraId="4E543829" w14:textId="482AD541" w:rsidR="005C620B" w:rsidRDefault="00000000">
      <w:pPr>
        <w:pStyle w:val="ListParagraph"/>
        <w:numPr>
          <w:ilvl w:val="1"/>
          <w:numId w:val="15"/>
        </w:numPr>
        <w:tabs>
          <w:tab w:val="left" w:pos="685"/>
        </w:tabs>
        <w:spacing w:before="121"/>
        <w:ind w:right="829"/>
      </w:pPr>
      <w:r>
        <w:t>We will never unreasonably refuse</w:t>
      </w:r>
      <w:r>
        <w:rPr>
          <w:spacing w:val="-1"/>
        </w:rPr>
        <w:t xml:space="preserve"> </w:t>
      </w:r>
      <w:r>
        <w:t>to accept or escalate a</w:t>
      </w:r>
      <w:r>
        <w:rPr>
          <w:spacing w:val="-1"/>
        </w:rPr>
        <w:t xml:space="preserve"> </w:t>
      </w:r>
      <w:r>
        <w:t xml:space="preserve">complaint through all stages of the </w:t>
      </w:r>
      <w:r w:rsidR="009330DB">
        <w:t>complaint’s</w:t>
      </w:r>
      <w:r>
        <w:t xml:space="preserve"> procedure. Where we believe the complaint is unsuitable for the complaints</w:t>
      </w:r>
      <w:r>
        <w:rPr>
          <w:spacing w:val="-2"/>
        </w:rPr>
        <w:t xml:space="preserve"> </w:t>
      </w:r>
      <w:r>
        <w:t>process,</w:t>
      </w:r>
      <w:r>
        <w:rPr>
          <w:spacing w:val="-1"/>
        </w:rPr>
        <w:t xml:space="preserve"> </w:t>
      </w:r>
      <w:r>
        <w:t>we</w:t>
      </w:r>
      <w:r>
        <w:rPr>
          <w:spacing w:val="-6"/>
        </w:rPr>
        <w:t xml:space="preserve"> </w:t>
      </w:r>
      <w:r>
        <w:t>will</w:t>
      </w:r>
      <w:r>
        <w:rPr>
          <w:spacing w:val="-3"/>
        </w:rPr>
        <w:t xml:space="preserve"> </w:t>
      </w:r>
      <w:r>
        <w:t>always</w:t>
      </w:r>
      <w:r>
        <w:rPr>
          <w:spacing w:val="-3"/>
        </w:rPr>
        <w:t xml:space="preserve"> </w:t>
      </w:r>
      <w:r>
        <w:t>provide</w:t>
      </w:r>
      <w:r>
        <w:rPr>
          <w:spacing w:val="-3"/>
        </w:rPr>
        <w:t xml:space="preserve"> </w:t>
      </w:r>
      <w:r>
        <w:t>clear</w:t>
      </w:r>
      <w:r>
        <w:rPr>
          <w:spacing w:val="-4"/>
        </w:rPr>
        <w:t xml:space="preserve"> </w:t>
      </w:r>
      <w:r>
        <w:t>and</w:t>
      </w:r>
      <w:r>
        <w:rPr>
          <w:spacing w:val="-3"/>
        </w:rPr>
        <w:t xml:space="preserve"> </w:t>
      </w:r>
      <w:r>
        <w:t>valid</w:t>
      </w:r>
      <w:r>
        <w:rPr>
          <w:spacing w:val="-3"/>
        </w:rPr>
        <w:t xml:space="preserve"> </w:t>
      </w:r>
      <w:r>
        <w:t>reasons</w:t>
      </w:r>
      <w:r>
        <w:rPr>
          <w:spacing w:val="-4"/>
        </w:rPr>
        <w:t xml:space="preserve"> </w:t>
      </w:r>
      <w:r>
        <w:t>for</w:t>
      </w:r>
      <w:r>
        <w:rPr>
          <w:spacing w:val="-2"/>
        </w:rPr>
        <w:t xml:space="preserve"> </w:t>
      </w:r>
      <w:r>
        <w:t>our</w:t>
      </w:r>
      <w:r>
        <w:rPr>
          <w:spacing w:val="-4"/>
        </w:rPr>
        <w:t xml:space="preserve"> </w:t>
      </w:r>
      <w:r>
        <w:t>decision</w:t>
      </w:r>
      <w:r>
        <w:rPr>
          <w:spacing w:val="-3"/>
        </w:rPr>
        <w:t xml:space="preserve"> </w:t>
      </w:r>
      <w:r>
        <w:t>and the right to take this decision to the Housing Ombudsman. (See section 4 and 5).</w:t>
      </w:r>
    </w:p>
    <w:p w14:paraId="4E54382A" w14:textId="77777777" w:rsidR="005C620B" w:rsidRDefault="00000000">
      <w:pPr>
        <w:pStyle w:val="ListParagraph"/>
        <w:numPr>
          <w:ilvl w:val="1"/>
          <w:numId w:val="15"/>
        </w:numPr>
        <w:tabs>
          <w:tab w:val="left" w:pos="685"/>
        </w:tabs>
        <w:spacing w:before="118"/>
      </w:pPr>
      <w:r>
        <w:t>For</w:t>
      </w:r>
      <w:r>
        <w:rPr>
          <w:spacing w:val="-3"/>
        </w:rPr>
        <w:t xml:space="preserve"> </w:t>
      </w:r>
      <w:r>
        <w:t>complaints</w:t>
      </w:r>
      <w:r>
        <w:rPr>
          <w:spacing w:val="-4"/>
        </w:rPr>
        <w:t xml:space="preserve"> </w:t>
      </w:r>
      <w:r>
        <w:t>made</w:t>
      </w:r>
      <w:r>
        <w:rPr>
          <w:spacing w:val="-5"/>
        </w:rPr>
        <w:t xml:space="preserve"> </w:t>
      </w:r>
      <w:r>
        <w:t>by</w:t>
      </w:r>
      <w:r>
        <w:rPr>
          <w:spacing w:val="-5"/>
        </w:rPr>
        <w:t xml:space="preserve"> </w:t>
      </w:r>
      <w:r>
        <w:t>a</w:t>
      </w:r>
      <w:r>
        <w:rPr>
          <w:spacing w:val="-3"/>
        </w:rPr>
        <w:t xml:space="preserve"> </w:t>
      </w:r>
      <w:r>
        <w:t>group</w:t>
      </w:r>
      <w:r>
        <w:rPr>
          <w:spacing w:val="-5"/>
        </w:rPr>
        <w:t xml:space="preserve"> </w:t>
      </w:r>
      <w:r>
        <w:t>of</w:t>
      </w:r>
      <w:r>
        <w:rPr>
          <w:spacing w:val="-4"/>
        </w:rPr>
        <w:t xml:space="preserve"> </w:t>
      </w:r>
      <w:r>
        <w:t>people,</w:t>
      </w:r>
      <w:r>
        <w:rPr>
          <w:spacing w:val="-4"/>
        </w:rPr>
        <w:t xml:space="preserve"> </w:t>
      </w:r>
      <w:r>
        <w:t>see</w:t>
      </w:r>
      <w:r>
        <w:rPr>
          <w:spacing w:val="-3"/>
        </w:rPr>
        <w:t xml:space="preserve"> </w:t>
      </w:r>
      <w:r>
        <w:t>section</w:t>
      </w:r>
      <w:r>
        <w:rPr>
          <w:spacing w:val="-3"/>
        </w:rPr>
        <w:t xml:space="preserve"> </w:t>
      </w:r>
      <w:r>
        <w:rPr>
          <w:spacing w:val="-5"/>
        </w:rPr>
        <w:t>6.</w:t>
      </w:r>
    </w:p>
    <w:p w14:paraId="4E54382B" w14:textId="77777777" w:rsidR="005C620B" w:rsidRDefault="00000000">
      <w:pPr>
        <w:pStyle w:val="ListParagraph"/>
        <w:numPr>
          <w:ilvl w:val="1"/>
          <w:numId w:val="15"/>
        </w:numPr>
        <w:tabs>
          <w:tab w:val="left" w:pos="685"/>
        </w:tabs>
        <w:spacing w:before="122"/>
      </w:pPr>
      <w:r>
        <w:t>The</w:t>
      </w:r>
      <w:r>
        <w:rPr>
          <w:spacing w:val="-6"/>
        </w:rPr>
        <w:t xml:space="preserve"> </w:t>
      </w:r>
      <w:r>
        <w:t>following</w:t>
      </w:r>
      <w:r>
        <w:rPr>
          <w:spacing w:val="-5"/>
        </w:rPr>
        <w:t xml:space="preserve"> </w:t>
      </w:r>
      <w:r>
        <w:t>people</w:t>
      </w:r>
      <w:r>
        <w:rPr>
          <w:spacing w:val="-5"/>
        </w:rPr>
        <w:t xml:space="preserve"> </w:t>
      </w:r>
      <w:r>
        <w:t>can</w:t>
      </w:r>
      <w:r>
        <w:rPr>
          <w:spacing w:val="-7"/>
        </w:rPr>
        <w:t xml:space="preserve"> </w:t>
      </w:r>
      <w:r>
        <w:t>make</w:t>
      </w:r>
      <w:r>
        <w:rPr>
          <w:spacing w:val="-6"/>
        </w:rPr>
        <w:t xml:space="preserve"> </w:t>
      </w:r>
      <w:r>
        <w:t>complaints</w:t>
      </w:r>
      <w:r>
        <w:rPr>
          <w:spacing w:val="-6"/>
        </w:rPr>
        <w:t xml:space="preserve"> </w:t>
      </w:r>
      <w:r>
        <w:t>for</w:t>
      </w:r>
      <w:r>
        <w:rPr>
          <w:spacing w:val="-6"/>
        </w:rPr>
        <w:t xml:space="preserve"> </w:t>
      </w:r>
      <w:r>
        <w:t>handling</w:t>
      </w:r>
      <w:r>
        <w:rPr>
          <w:spacing w:val="-5"/>
        </w:rPr>
        <w:t xml:space="preserve"> </w:t>
      </w:r>
      <w:r>
        <w:t>under</w:t>
      </w:r>
      <w:r>
        <w:rPr>
          <w:spacing w:val="-5"/>
        </w:rPr>
        <w:t xml:space="preserve"> </w:t>
      </w:r>
      <w:r>
        <w:t>this</w:t>
      </w:r>
      <w:r>
        <w:rPr>
          <w:spacing w:val="-6"/>
        </w:rPr>
        <w:t xml:space="preserve"> </w:t>
      </w:r>
      <w:r>
        <w:rPr>
          <w:spacing w:val="-2"/>
        </w:rPr>
        <w:t>policy:</w:t>
      </w:r>
    </w:p>
    <w:p w14:paraId="4E54382C" w14:textId="77777777" w:rsidR="005C620B" w:rsidRDefault="005C620B">
      <w:pPr>
        <w:pStyle w:val="BodyText"/>
        <w:spacing w:before="29"/>
      </w:pPr>
    </w:p>
    <w:p w14:paraId="4E54382D" w14:textId="77777777" w:rsidR="005C620B" w:rsidRPr="00A61867" w:rsidRDefault="00000000">
      <w:pPr>
        <w:pStyle w:val="ListParagraph"/>
        <w:numPr>
          <w:ilvl w:val="0"/>
          <w:numId w:val="9"/>
        </w:numPr>
        <w:tabs>
          <w:tab w:val="left" w:pos="1112"/>
        </w:tabs>
        <w:ind w:right="1127"/>
        <w:rPr>
          <w:rFonts w:ascii="Symbol" w:hAnsi="Symbol"/>
        </w:rPr>
      </w:pPr>
      <w:r>
        <w:t>A person who is or who has been in a direct landlord/tenant relationship with Lewisham Council’s Housing Services. This includes people who have a lease, tenancy, licence to occupy, service agreement or other arrangement to occupy premises</w:t>
      </w:r>
      <w:r>
        <w:rPr>
          <w:spacing w:val="-4"/>
        </w:rPr>
        <w:t xml:space="preserve"> </w:t>
      </w:r>
      <w:r>
        <w:t>it owns</w:t>
      </w:r>
      <w:r>
        <w:rPr>
          <w:spacing w:val="-4"/>
        </w:rPr>
        <w:t xml:space="preserve"> </w:t>
      </w:r>
      <w:r>
        <w:t>or</w:t>
      </w:r>
      <w:r>
        <w:rPr>
          <w:spacing w:val="-6"/>
        </w:rPr>
        <w:t xml:space="preserve"> </w:t>
      </w:r>
      <w:r>
        <w:t>manages.</w:t>
      </w:r>
      <w:r>
        <w:rPr>
          <w:spacing w:val="-3"/>
        </w:rPr>
        <w:t xml:space="preserve"> </w:t>
      </w:r>
      <w:r>
        <w:t>If</w:t>
      </w:r>
      <w:r>
        <w:rPr>
          <w:spacing w:val="-3"/>
        </w:rPr>
        <w:t xml:space="preserve"> </w:t>
      </w:r>
      <w:r>
        <w:t>an</w:t>
      </w:r>
      <w:r>
        <w:rPr>
          <w:spacing w:val="-2"/>
        </w:rPr>
        <w:t xml:space="preserve"> </w:t>
      </w:r>
      <w:r>
        <w:t>ex-occupier</w:t>
      </w:r>
      <w:r>
        <w:rPr>
          <w:spacing w:val="-3"/>
        </w:rPr>
        <w:t xml:space="preserve"> </w:t>
      </w:r>
      <w:r>
        <w:t>makes</w:t>
      </w:r>
      <w:r>
        <w:rPr>
          <w:spacing w:val="-4"/>
        </w:rPr>
        <w:t xml:space="preserve"> </w:t>
      </w:r>
      <w:r>
        <w:t>the</w:t>
      </w:r>
      <w:r>
        <w:rPr>
          <w:spacing w:val="-4"/>
        </w:rPr>
        <w:t xml:space="preserve"> </w:t>
      </w:r>
      <w:r>
        <w:t>complaint,</w:t>
      </w:r>
      <w:r>
        <w:rPr>
          <w:spacing w:val="-3"/>
        </w:rPr>
        <w:t xml:space="preserve"> </w:t>
      </w:r>
      <w:r>
        <w:t>they</w:t>
      </w:r>
      <w:r>
        <w:rPr>
          <w:spacing w:val="-1"/>
        </w:rPr>
        <w:t xml:space="preserve"> </w:t>
      </w:r>
      <w:r>
        <w:t>must have had a</w:t>
      </w:r>
      <w:r>
        <w:rPr>
          <w:spacing w:val="-1"/>
        </w:rPr>
        <w:t xml:space="preserve"> </w:t>
      </w:r>
      <w:r>
        <w:t>legal relationship with Lewisham Council at the</w:t>
      </w:r>
      <w:r>
        <w:rPr>
          <w:spacing w:val="-1"/>
        </w:rPr>
        <w:t xml:space="preserve"> </w:t>
      </w:r>
      <w:r>
        <w:t>time</w:t>
      </w:r>
      <w:r>
        <w:rPr>
          <w:spacing w:val="-1"/>
        </w:rPr>
        <w:t xml:space="preserve"> </w:t>
      </w:r>
      <w:r>
        <w:t>that the</w:t>
      </w:r>
      <w:r>
        <w:rPr>
          <w:spacing w:val="-1"/>
        </w:rPr>
        <w:t xml:space="preserve"> </w:t>
      </w:r>
      <w:r>
        <w:t>matter, that is the subject of the complaint, arose.</w:t>
      </w:r>
    </w:p>
    <w:p w14:paraId="071D4FB5" w14:textId="77777777" w:rsidR="00DA5BA4" w:rsidRPr="00A61867" w:rsidRDefault="00DA5BA4" w:rsidP="00A61867">
      <w:pPr>
        <w:pStyle w:val="ListParagraph"/>
        <w:tabs>
          <w:tab w:val="left" w:pos="1112"/>
        </w:tabs>
        <w:ind w:left="1112" w:right="1127" w:firstLine="0"/>
        <w:rPr>
          <w:rFonts w:ascii="Symbol" w:hAnsi="Symbol"/>
        </w:rPr>
      </w:pPr>
    </w:p>
    <w:p w14:paraId="2BD19FD4" w14:textId="77777777" w:rsidR="00DA5BA4" w:rsidRDefault="00DA5BA4" w:rsidP="00DA5BA4">
      <w:pPr>
        <w:pStyle w:val="ListParagraph"/>
        <w:numPr>
          <w:ilvl w:val="0"/>
          <w:numId w:val="9"/>
        </w:numPr>
        <w:tabs>
          <w:tab w:val="left" w:pos="1111"/>
        </w:tabs>
        <w:ind w:left="1111" w:hanging="285"/>
        <w:rPr>
          <w:rFonts w:ascii="Symbol" w:hAnsi="Symbol"/>
        </w:rPr>
      </w:pPr>
      <w:r>
        <w:t>An</w:t>
      </w:r>
      <w:r>
        <w:rPr>
          <w:spacing w:val="-4"/>
        </w:rPr>
        <w:t xml:space="preserve"> </w:t>
      </w:r>
      <w:r>
        <w:t>applicant</w:t>
      </w:r>
      <w:r>
        <w:rPr>
          <w:spacing w:val="-2"/>
        </w:rPr>
        <w:t xml:space="preserve"> </w:t>
      </w:r>
      <w:r>
        <w:t>for</w:t>
      </w:r>
      <w:r>
        <w:rPr>
          <w:spacing w:val="-5"/>
        </w:rPr>
        <w:t xml:space="preserve"> </w:t>
      </w:r>
      <w:r>
        <w:t>a</w:t>
      </w:r>
      <w:r>
        <w:rPr>
          <w:spacing w:val="-2"/>
        </w:rPr>
        <w:t xml:space="preserve"> </w:t>
      </w:r>
      <w:r>
        <w:t>property</w:t>
      </w:r>
      <w:r>
        <w:rPr>
          <w:spacing w:val="-3"/>
        </w:rPr>
        <w:t xml:space="preserve"> </w:t>
      </w:r>
      <w:r>
        <w:t>owned</w:t>
      </w:r>
      <w:r>
        <w:rPr>
          <w:spacing w:val="-6"/>
        </w:rPr>
        <w:t xml:space="preserve"> </w:t>
      </w:r>
      <w:r>
        <w:t>or</w:t>
      </w:r>
      <w:r>
        <w:rPr>
          <w:spacing w:val="-5"/>
        </w:rPr>
        <w:t xml:space="preserve"> </w:t>
      </w:r>
      <w:r>
        <w:t>managed</w:t>
      </w:r>
      <w:r>
        <w:rPr>
          <w:spacing w:val="-6"/>
        </w:rPr>
        <w:t xml:space="preserve"> </w:t>
      </w:r>
      <w:r>
        <w:t>by</w:t>
      </w:r>
      <w:r>
        <w:rPr>
          <w:spacing w:val="-6"/>
        </w:rPr>
        <w:t xml:space="preserve"> </w:t>
      </w:r>
      <w:r>
        <w:t>Lewisham</w:t>
      </w:r>
      <w:r>
        <w:rPr>
          <w:spacing w:val="-2"/>
        </w:rPr>
        <w:t xml:space="preserve"> Council.</w:t>
      </w:r>
    </w:p>
    <w:p w14:paraId="23ED4EFA" w14:textId="77777777" w:rsidR="00DA5BA4" w:rsidRDefault="00DA5BA4" w:rsidP="00DA5BA4">
      <w:pPr>
        <w:pStyle w:val="ListParagraph"/>
        <w:numPr>
          <w:ilvl w:val="0"/>
          <w:numId w:val="9"/>
        </w:numPr>
        <w:tabs>
          <w:tab w:val="left" w:pos="1112"/>
        </w:tabs>
        <w:spacing w:before="251"/>
        <w:ind w:right="992"/>
        <w:rPr>
          <w:rFonts w:ascii="Symbol" w:hAnsi="Symbol"/>
        </w:rPr>
      </w:pPr>
      <w:r>
        <w:t>A</w:t>
      </w:r>
      <w:r>
        <w:rPr>
          <w:spacing w:val="-2"/>
        </w:rPr>
        <w:t xml:space="preserve"> </w:t>
      </w:r>
      <w:r>
        <w:t>representative</w:t>
      </w:r>
      <w:r>
        <w:rPr>
          <w:spacing w:val="-2"/>
        </w:rPr>
        <w:t xml:space="preserve"> </w:t>
      </w:r>
      <w:r>
        <w:t>of any</w:t>
      </w:r>
      <w:r>
        <w:rPr>
          <w:spacing w:val="-4"/>
        </w:rPr>
        <w:t xml:space="preserve"> </w:t>
      </w:r>
      <w:r>
        <w:t>of</w:t>
      </w:r>
      <w:r>
        <w:rPr>
          <w:spacing w:val="-3"/>
        </w:rPr>
        <w:t xml:space="preserve"> </w:t>
      </w:r>
      <w:r>
        <w:t>the</w:t>
      </w:r>
      <w:r>
        <w:rPr>
          <w:spacing w:val="-2"/>
        </w:rPr>
        <w:t xml:space="preserve"> </w:t>
      </w:r>
      <w:r>
        <w:t>people</w:t>
      </w:r>
      <w:r>
        <w:rPr>
          <w:spacing w:val="-2"/>
        </w:rPr>
        <w:t xml:space="preserve"> </w:t>
      </w:r>
      <w:r>
        <w:t>above</w:t>
      </w:r>
      <w:r>
        <w:rPr>
          <w:spacing w:val="-2"/>
        </w:rPr>
        <w:t xml:space="preserve"> </w:t>
      </w:r>
      <w:r>
        <w:t>who</w:t>
      </w:r>
      <w:r>
        <w:rPr>
          <w:spacing w:val="-4"/>
        </w:rPr>
        <w:t xml:space="preserve"> </w:t>
      </w:r>
      <w:r>
        <w:t>is</w:t>
      </w:r>
      <w:r>
        <w:rPr>
          <w:spacing w:val="-1"/>
        </w:rPr>
        <w:t xml:space="preserve"> </w:t>
      </w:r>
      <w:r>
        <w:t>authorised</w:t>
      </w:r>
      <w:r>
        <w:rPr>
          <w:spacing w:val="-2"/>
        </w:rPr>
        <w:t xml:space="preserve"> </w:t>
      </w:r>
      <w:r>
        <w:t>by</w:t>
      </w:r>
      <w:r>
        <w:rPr>
          <w:spacing w:val="-4"/>
        </w:rPr>
        <w:t xml:space="preserve"> </w:t>
      </w:r>
      <w:r>
        <w:t>them</w:t>
      </w:r>
      <w:r>
        <w:rPr>
          <w:spacing w:val="-3"/>
        </w:rPr>
        <w:t xml:space="preserve"> </w:t>
      </w:r>
      <w:r>
        <w:t>to</w:t>
      </w:r>
      <w:r>
        <w:rPr>
          <w:spacing w:val="-6"/>
        </w:rPr>
        <w:t xml:space="preserve"> </w:t>
      </w:r>
      <w:r>
        <w:t>make</w:t>
      </w:r>
      <w:r>
        <w:rPr>
          <w:spacing w:val="-2"/>
        </w:rPr>
        <w:t xml:space="preserve"> </w:t>
      </w:r>
      <w:r>
        <w:t xml:space="preserve">a complaint on their behalf, such as an MP, </w:t>
      </w:r>
      <w:proofErr w:type="gramStart"/>
      <w:r>
        <w:t>Councillor</w:t>
      </w:r>
      <w:proofErr w:type="gramEnd"/>
      <w:r>
        <w:t xml:space="preserve"> or third-party advocate. We will always follow data protection measures when disclosing any information to a third party, and our response timeframes may need to be adjusted to allow sufficient time for this.</w:t>
      </w:r>
    </w:p>
    <w:p w14:paraId="61FB80D2" w14:textId="77777777" w:rsidR="00DA5BA4" w:rsidRDefault="00DA5BA4" w:rsidP="00DA5BA4">
      <w:pPr>
        <w:pStyle w:val="ListParagraph"/>
        <w:numPr>
          <w:ilvl w:val="0"/>
          <w:numId w:val="9"/>
        </w:numPr>
        <w:tabs>
          <w:tab w:val="left" w:pos="1112"/>
        </w:tabs>
        <w:spacing w:before="250"/>
        <w:ind w:right="1050"/>
        <w:rPr>
          <w:rFonts w:ascii="Symbol" w:hAnsi="Symbol"/>
        </w:rPr>
      </w:pPr>
      <w:r>
        <w:t>A representative of any of those listed above who are unable to authorise someone to act on their behalf. We must be satisfied that the representative has the legitimate authority to act on the person’s behalf. We recognise the person may</w:t>
      </w:r>
      <w:r>
        <w:rPr>
          <w:spacing w:val="-2"/>
        </w:rPr>
        <w:t xml:space="preserve"> </w:t>
      </w:r>
      <w:r>
        <w:t>also</w:t>
      </w:r>
      <w:r>
        <w:rPr>
          <w:spacing w:val="-4"/>
        </w:rPr>
        <w:t xml:space="preserve"> </w:t>
      </w:r>
      <w:r>
        <w:t>wish</w:t>
      </w:r>
      <w:r>
        <w:rPr>
          <w:spacing w:val="-2"/>
        </w:rPr>
        <w:t xml:space="preserve"> </w:t>
      </w:r>
      <w:r>
        <w:t>to</w:t>
      </w:r>
      <w:r>
        <w:rPr>
          <w:spacing w:val="-4"/>
        </w:rPr>
        <w:t xml:space="preserve"> </w:t>
      </w:r>
      <w:r>
        <w:t>be</w:t>
      </w:r>
      <w:r>
        <w:rPr>
          <w:spacing w:val="-2"/>
        </w:rPr>
        <w:t xml:space="preserve"> </w:t>
      </w:r>
      <w:r>
        <w:t>accompanied</w:t>
      </w:r>
      <w:r>
        <w:rPr>
          <w:spacing w:val="-2"/>
        </w:rPr>
        <w:t xml:space="preserve"> </w:t>
      </w:r>
      <w:r>
        <w:t>by</w:t>
      </w:r>
      <w:r>
        <w:rPr>
          <w:spacing w:val="-4"/>
        </w:rPr>
        <w:t xml:space="preserve"> </w:t>
      </w:r>
      <w:r>
        <w:t>such</w:t>
      </w:r>
      <w:r>
        <w:rPr>
          <w:spacing w:val="-4"/>
        </w:rPr>
        <w:t xml:space="preserve"> </w:t>
      </w:r>
      <w:r>
        <w:t>a</w:t>
      </w:r>
      <w:r>
        <w:rPr>
          <w:spacing w:val="-4"/>
        </w:rPr>
        <w:t xml:space="preserve"> </w:t>
      </w:r>
      <w:r>
        <w:t>representative</w:t>
      </w:r>
      <w:r>
        <w:rPr>
          <w:spacing w:val="-1"/>
        </w:rPr>
        <w:t xml:space="preserve"> </w:t>
      </w:r>
      <w:r>
        <w:t>at</w:t>
      </w:r>
      <w:r>
        <w:rPr>
          <w:spacing w:val="-3"/>
        </w:rPr>
        <w:t xml:space="preserve"> </w:t>
      </w:r>
      <w:r>
        <w:t>a</w:t>
      </w:r>
      <w:r>
        <w:rPr>
          <w:spacing w:val="-4"/>
        </w:rPr>
        <w:t xml:space="preserve"> </w:t>
      </w:r>
      <w:r>
        <w:t>meeting</w:t>
      </w:r>
      <w:r>
        <w:rPr>
          <w:spacing w:val="-5"/>
        </w:rPr>
        <w:t xml:space="preserve"> </w:t>
      </w:r>
      <w:r>
        <w:t>with</w:t>
      </w:r>
      <w:r>
        <w:rPr>
          <w:spacing w:val="-2"/>
        </w:rPr>
        <w:t xml:space="preserve"> </w:t>
      </w:r>
      <w:r>
        <w:t>us.</w:t>
      </w:r>
    </w:p>
    <w:p w14:paraId="0889D461" w14:textId="77777777" w:rsidR="00DA5BA4" w:rsidRDefault="00DA5BA4" w:rsidP="00DA5BA4">
      <w:pPr>
        <w:pStyle w:val="BodyText"/>
        <w:spacing w:before="3"/>
      </w:pPr>
    </w:p>
    <w:p w14:paraId="2AA549C8" w14:textId="77777777" w:rsidR="00DA5BA4" w:rsidRPr="00A61867" w:rsidRDefault="00DA5BA4" w:rsidP="00DA5BA4">
      <w:pPr>
        <w:pStyle w:val="ListParagraph"/>
        <w:numPr>
          <w:ilvl w:val="0"/>
          <w:numId w:val="9"/>
        </w:numPr>
        <w:tabs>
          <w:tab w:val="left" w:pos="1112"/>
        </w:tabs>
        <w:spacing w:line="237" w:lineRule="auto"/>
        <w:ind w:right="999"/>
        <w:rPr>
          <w:rFonts w:ascii="Symbol" w:hAnsi="Symbol"/>
        </w:rPr>
      </w:pPr>
      <w:r>
        <w:t>A</w:t>
      </w:r>
      <w:r>
        <w:rPr>
          <w:spacing w:val="-2"/>
        </w:rPr>
        <w:t xml:space="preserve"> </w:t>
      </w:r>
      <w:r>
        <w:t>person</w:t>
      </w:r>
      <w:r>
        <w:rPr>
          <w:spacing w:val="-4"/>
        </w:rPr>
        <w:t xml:space="preserve"> </w:t>
      </w:r>
      <w:r>
        <w:t>with</w:t>
      </w:r>
      <w:r>
        <w:rPr>
          <w:spacing w:val="-2"/>
        </w:rPr>
        <w:t xml:space="preserve"> </w:t>
      </w:r>
      <w:r>
        <w:t>authority</w:t>
      </w:r>
      <w:r>
        <w:rPr>
          <w:spacing w:val="-4"/>
        </w:rPr>
        <w:t xml:space="preserve"> </w:t>
      </w:r>
      <w:r>
        <w:t>to</w:t>
      </w:r>
      <w:r>
        <w:rPr>
          <w:spacing w:val="-2"/>
        </w:rPr>
        <w:t xml:space="preserve"> </w:t>
      </w:r>
      <w:r>
        <w:t>make</w:t>
      </w:r>
      <w:r>
        <w:rPr>
          <w:spacing w:val="-4"/>
        </w:rPr>
        <w:t xml:space="preserve"> </w:t>
      </w:r>
      <w:r>
        <w:t>a</w:t>
      </w:r>
      <w:r>
        <w:rPr>
          <w:spacing w:val="-4"/>
        </w:rPr>
        <w:t xml:space="preserve"> </w:t>
      </w:r>
      <w:r>
        <w:t>complaint</w:t>
      </w:r>
      <w:r>
        <w:rPr>
          <w:spacing w:val="-3"/>
        </w:rPr>
        <w:t xml:space="preserve"> </w:t>
      </w:r>
      <w:r>
        <w:t>on</w:t>
      </w:r>
      <w:r>
        <w:rPr>
          <w:spacing w:val="-2"/>
        </w:rPr>
        <w:t xml:space="preserve"> </w:t>
      </w:r>
      <w:r>
        <w:t>behalf of any</w:t>
      </w:r>
      <w:r>
        <w:rPr>
          <w:spacing w:val="-4"/>
        </w:rPr>
        <w:t xml:space="preserve"> </w:t>
      </w:r>
      <w:r>
        <w:t>of</w:t>
      </w:r>
      <w:r>
        <w:rPr>
          <w:spacing w:val="-3"/>
        </w:rPr>
        <w:t xml:space="preserve"> </w:t>
      </w:r>
      <w:r>
        <w:t>the</w:t>
      </w:r>
      <w:r>
        <w:rPr>
          <w:spacing w:val="-4"/>
        </w:rPr>
        <w:t xml:space="preserve"> </w:t>
      </w:r>
      <w:r>
        <w:t>people</w:t>
      </w:r>
      <w:r>
        <w:rPr>
          <w:spacing w:val="-2"/>
        </w:rPr>
        <w:t xml:space="preserve"> </w:t>
      </w:r>
      <w:r>
        <w:t>above who are deceased.</w:t>
      </w:r>
    </w:p>
    <w:p w14:paraId="1BBE05DB" w14:textId="77777777" w:rsidR="00530EFE" w:rsidRPr="00A61867" w:rsidRDefault="00530EFE" w:rsidP="00A61867">
      <w:pPr>
        <w:pStyle w:val="ListParagraph"/>
        <w:rPr>
          <w:rFonts w:ascii="Symbol" w:hAnsi="Symbol"/>
        </w:rPr>
      </w:pPr>
    </w:p>
    <w:p w14:paraId="6D55BE32" w14:textId="0408917B" w:rsidR="00530EFE" w:rsidRDefault="00530EFE" w:rsidP="00A61867">
      <w:pPr>
        <w:pStyle w:val="ListParagraph"/>
        <w:numPr>
          <w:ilvl w:val="1"/>
          <w:numId w:val="15"/>
        </w:numPr>
        <w:tabs>
          <w:tab w:val="left" w:pos="685"/>
        </w:tabs>
        <w:spacing w:before="122"/>
      </w:pPr>
      <w:r>
        <w:lastRenderedPageBreak/>
        <w:t>There may be exceptions to the above at our discretion. For example, when a neighbour</w:t>
      </w:r>
      <w:r>
        <w:rPr>
          <w:spacing w:val="-1"/>
        </w:rPr>
        <w:t xml:space="preserve"> </w:t>
      </w:r>
      <w:r>
        <w:t>to</w:t>
      </w:r>
      <w:r>
        <w:rPr>
          <w:spacing w:val="-4"/>
        </w:rPr>
        <w:t xml:space="preserve"> </w:t>
      </w:r>
      <w:r>
        <w:t>one</w:t>
      </w:r>
      <w:r>
        <w:rPr>
          <w:spacing w:val="-2"/>
        </w:rPr>
        <w:t xml:space="preserve"> </w:t>
      </w:r>
      <w:r>
        <w:t>of our</w:t>
      </w:r>
      <w:r>
        <w:rPr>
          <w:spacing w:val="-6"/>
        </w:rPr>
        <w:t xml:space="preserve"> </w:t>
      </w:r>
      <w:r>
        <w:t>properties</w:t>
      </w:r>
      <w:r>
        <w:rPr>
          <w:spacing w:val="-2"/>
        </w:rPr>
        <w:t xml:space="preserve"> </w:t>
      </w:r>
      <w:r>
        <w:t>or</w:t>
      </w:r>
      <w:r>
        <w:rPr>
          <w:spacing w:val="-3"/>
        </w:rPr>
        <w:t xml:space="preserve"> </w:t>
      </w:r>
      <w:r>
        <w:t>a</w:t>
      </w:r>
      <w:r>
        <w:rPr>
          <w:spacing w:val="-2"/>
        </w:rPr>
        <w:t xml:space="preserve"> </w:t>
      </w:r>
      <w:r>
        <w:t>tenant of</w:t>
      </w:r>
      <w:r>
        <w:rPr>
          <w:spacing w:val="-3"/>
        </w:rPr>
        <w:t xml:space="preserve"> </w:t>
      </w:r>
      <w:r>
        <w:t>a</w:t>
      </w:r>
      <w:r>
        <w:rPr>
          <w:spacing w:val="-1"/>
        </w:rPr>
        <w:t xml:space="preserve"> </w:t>
      </w:r>
      <w:r>
        <w:t>leaseholder</w:t>
      </w:r>
      <w:r>
        <w:rPr>
          <w:spacing w:val="-3"/>
        </w:rPr>
        <w:t xml:space="preserve"> </w:t>
      </w:r>
      <w:r>
        <w:t>raises</w:t>
      </w:r>
      <w:r>
        <w:rPr>
          <w:spacing w:val="-2"/>
        </w:rPr>
        <w:t xml:space="preserve"> </w:t>
      </w:r>
      <w:r>
        <w:t>a</w:t>
      </w:r>
      <w:r>
        <w:rPr>
          <w:spacing w:val="-4"/>
        </w:rPr>
        <w:t xml:space="preserve"> </w:t>
      </w:r>
      <w:r>
        <w:t>concern</w:t>
      </w:r>
      <w:r>
        <w:rPr>
          <w:spacing w:val="-4"/>
        </w:rPr>
        <w:t xml:space="preserve"> </w:t>
      </w:r>
      <w:r>
        <w:t>that could impact on the health, safety, or wellbeing of our residents.</w:t>
      </w:r>
    </w:p>
    <w:p w14:paraId="4E54383A" w14:textId="77777777" w:rsidR="005C620B" w:rsidRDefault="00000000">
      <w:pPr>
        <w:pStyle w:val="ListParagraph"/>
        <w:numPr>
          <w:ilvl w:val="1"/>
          <w:numId w:val="15"/>
        </w:numPr>
        <w:tabs>
          <w:tab w:val="left" w:pos="685"/>
        </w:tabs>
        <w:spacing w:before="122"/>
        <w:ind w:right="989"/>
      </w:pPr>
      <w:r>
        <w:t>A complaint should be brought to us within twelve months of the problem coming to your attention so</w:t>
      </w:r>
      <w:r>
        <w:rPr>
          <w:spacing w:val="-1"/>
        </w:rPr>
        <w:t xml:space="preserve"> </w:t>
      </w:r>
      <w:r>
        <w:t>that we</w:t>
      </w:r>
      <w:r>
        <w:rPr>
          <w:spacing w:val="-1"/>
        </w:rPr>
        <w:t xml:space="preserve"> </w:t>
      </w:r>
      <w:r>
        <w:t>can investigate</w:t>
      </w:r>
      <w:r>
        <w:rPr>
          <w:spacing w:val="-1"/>
        </w:rPr>
        <w:t xml:space="preserve"> </w:t>
      </w:r>
      <w:r>
        <w:t>it properly and put things</w:t>
      </w:r>
      <w:r>
        <w:rPr>
          <w:spacing w:val="-1"/>
        </w:rPr>
        <w:t xml:space="preserve"> </w:t>
      </w:r>
      <w:r>
        <w:t>right. However, we understand</w:t>
      </w:r>
      <w:r>
        <w:rPr>
          <w:spacing w:val="-5"/>
        </w:rPr>
        <w:t xml:space="preserve"> </w:t>
      </w:r>
      <w:r>
        <w:t>there</w:t>
      </w:r>
      <w:r>
        <w:rPr>
          <w:spacing w:val="-5"/>
        </w:rPr>
        <w:t xml:space="preserve"> </w:t>
      </w:r>
      <w:r>
        <w:t>may</w:t>
      </w:r>
      <w:r>
        <w:rPr>
          <w:spacing w:val="-5"/>
        </w:rPr>
        <w:t xml:space="preserve"> </w:t>
      </w:r>
      <w:r>
        <w:t>be</w:t>
      </w:r>
      <w:r>
        <w:rPr>
          <w:spacing w:val="-5"/>
        </w:rPr>
        <w:t xml:space="preserve"> </w:t>
      </w:r>
      <w:r>
        <w:t>exceptional</w:t>
      </w:r>
      <w:r>
        <w:rPr>
          <w:spacing w:val="-3"/>
        </w:rPr>
        <w:t xml:space="preserve"> </w:t>
      </w:r>
      <w:r>
        <w:t>circumstances</w:t>
      </w:r>
      <w:r>
        <w:rPr>
          <w:spacing w:val="-3"/>
        </w:rPr>
        <w:t xml:space="preserve"> </w:t>
      </w:r>
      <w:r>
        <w:t>that</w:t>
      </w:r>
      <w:r>
        <w:rPr>
          <w:spacing w:val="-1"/>
        </w:rPr>
        <w:t xml:space="preserve"> </w:t>
      </w:r>
      <w:r>
        <w:t>stopped</w:t>
      </w:r>
      <w:r>
        <w:rPr>
          <w:spacing w:val="-5"/>
        </w:rPr>
        <w:t xml:space="preserve"> </w:t>
      </w:r>
      <w:r>
        <w:t>the</w:t>
      </w:r>
      <w:r>
        <w:rPr>
          <w:spacing w:val="-5"/>
        </w:rPr>
        <w:t xml:space="preserve"> </w:t>
      </w:r>
      <w:r>
        <w:t>complaint</w:t>
      </w:r>
      <w:r>
        <w:rPr>
          <w:spacing w:val="-2"/>
        </w:rPr>
        <w:t xml:space="preserve"> </w:t>
      </w:r>
      <w:r>
        <w:t>being raised earlier and each case will be considered on its own merit.</w:t>
      </w:r>
    </w:p>
    <w:p w14:paraId="4E54383B" w14:textId="77777777" w:rsidR="005C620B" w:rsidRDefault="00000000">
      <w:pPr>
        <w:pStyle w:val="ListParagraph"/>
        <w:numPr>
          <w:ilvl w:val="1"/>
          <w:numId w:val="15"/>
        </w:numPr>
        <w:tabs>
          <w:tab w:val="left" w:pos="683"/>
          <w:tab w:val="left" w:pos="685"/>
        </w:tabs>
        <w:spacing w:before="118"/>
        <w:ind w:right="1103"/>
      </w:pPr>
      <w:r>
        <w:t>The</w:t>
      </w:r>
      <w:r>
        <w:rPr>
          <w:spacing w:val="-2"/>
        </w:rPr>
        <w:t xml:space="preserve"> </w:t>
      </w:r>
      <w:r>
        <w:t>word</w:t>
      </w:r>
      <w:r>
        <w:rPr>
          <w:spacing w:val="-2"/>
        </w:rPr>
        <w:t xml:space="preserve"> </w:t>
      </w:r>
      <w:r>
        <w:t>‘complaint’</w:t>
      </w:r>
      <w:r>
        <w:rPr>
          <w:spacing w:val="-2"/>
        </w:rPr>
        <w:t xml:space="preserve"> </w:t>
      </w:r>
      <w:r>
        <w:t>does</w:t>
      </w:r>
      <w:r>
        <w:rPr>
          <w:spacing w:val="-1"/>
        </w:rPr>
        <w:t xml:space="preserve"> </w:t>
      </w:r>
      <w:r>
        <w:t>not</w:t>
      </w:r>
      <w:r>
        <w:rPr>
          <w:spacing w:val="-3"/>
        </w:rPr>
        <w:t xml:space="preserve"> </w:t>
      </w:r>
      <w:r>
        <w:t>have</w:t>
      </w:r>
      <w:r>
        <w:rPr>
          <w:spacing w:val="-4"/>
        </w:rPr>
        <w:t xml:space="preserve"> </w:t>
      </w:r>
      <w:r>
        <w:t>to</w:t>
      </w:r>
      <w:r>
        <w:rPr>
          <w:spacing w:val="-4"/>
        </w:rPr>
        <w:t xml:space="preserve"> </w:t>
      </w:r>
      <w:r>
        <w:t>be</w:t>
      </w:r>
      <w:r>
        <w:rPr>
          <w:spacing w:val="-2"/>
        </w:rPr>
        <w:t xml:space="preserve"> </w:t>
      </w:r>
      <w:r>
        <w:t>used</w:t>
      </w:r>
      <w:r>
        <w:rPr>
          <w:spacing w:val="-4"/>
        </w:rPr>
        <w:t xml:space="preserve"> </w:t>
      </w:r>
      <w:r>
        <w:t>for</w:t>
      </w:r>
      <w:r>
        <w:rPr>
          <w:spacing w:val="-3"/>
        </w:rPr>
        <w:t xml:space="preserve"> </w:t>
      </w:r>
      <w:r>
        <w:t>it</w:t>
      </w:r>
      <w:r>
        <w:rPr>
          <w:spacing w:val="-3"/>
        </w:rPr>
        <w:t xml:space="preserve"> </w:t>
      </w:r>
      <w:r>
        <w:t>to</w:t>
      </w:r>
      <w:r>
        <w:rPr>
          <w:spacing w:val="-2"/>
        </w:rPr>
        <w:t xml:space="preserve"> </w:t>
      </w:r>
      <w:r>
        <w:t>be</w:t>
      </w:r>
      <w:r>
        <w:rPr>
          <w:spacing w:val="-4"/>
        </w:rPr>
        <w:t xml:space="preserve"> </w:t>
      </w:r>
      <w:r>
        <w:t>logged</w:t>
      </w:r>
      <w:r>
        <w:rPr>
          <w:spacing w:val="-2"/>
        </w:rPr>
        <w:t xml:space="preserve"> </w:t>
      </w:r>
      <w:r>
        <w:t>and</w:t>
      </w:r>
      <w:r>
        <w:rPr>
          <w:spacing w:val="-4"/>
        </w:rPr>
        <w:t xml:space="preserve"> </w:t>
      </w:r>
      <w:r>
        <w:t>handled</w:t>
      </w:r>
      <w:r>
        <w:rPr>
          <w:spacing w:val="-2"/>
        </w:rPr>
        <w:t xml:space="preserve"> </w:t>
      </w:r>
      <w:r>
        <w:t>in</w:t>
      </w:r>
      <w:r>
        <w:rPr>
          <w:spacing w:val="-2"/>
        </w:rPr>
        <w:t xml:space="preserve"> </w:t>
      </w:r>
      <w:r>
        <w:t>line with the Complaints procedure, providing it meets the definition in 2.1 above.</w:t>
      </w:r>
    </w:p>
    <w:p w14:paraId="4E54383C" w14:textId="77777777" w:rsidR="005C620B" w:rsidRDefault="00000000">
      <w:pPr>
        <w:pStyle w:val="ListParagraph"/>
        <w:numPr>
          <w:ilvl w:val="1"/>
          <w:numId w:val="15"/>
        </w:numPr>
        <w:tabs>
          <w:tab w:val="left" w:pos="683"/>
          <w:tab w:val="left" w:pos="685"/>
        </w:tabs>
        <w:spacing w:before="121"/>
        <w:ind w:right="852"/>
      </w:pPr>
      <w:r>
        <w:t>A</w:t>
      </w:r>
      <w:r>
        <w:rPr>
          <w:spacing w:val="-1"/>
        </w:rPr>
        <w:t xml:space="preserve"> </w:t>
      </w:r>
      <w:r>
        <w:t>complaint</w:t>
      </w:r>
      <w:r>
        <w:rPr>
          <w:spacing w:val="-2"/>
        </w:rPr>
        <w:t xml:space="preserve"> </w:t>
      </w:r>
      <w:r>
        <w:t>does</w:t>
      </w:r>
      <w:r>
        <w:rPr>
          <w:spacing w:val="-1"/>
        </w:rPr>
        <w:t xml:space="preserve"> </w:t>
      </w:r>
      <w:r>
        <w:t>not need</w:t>
      </w:r>
      <w:r>
        <w:rPr>
          <w:spacing w:val="-1"/>
        </w:rPr>
        <w:t xml:space="preserve"> </w:t>
      </w:r>
      <w:r>
        <w:t>to</w:t>
      </w:r>
      <w:r>
        <w:rPr>
          <w:spacing w:val="-3"/>
        </w:rPr>
        <w:t xml:space="preserve"> </w:t>
      </w:r>
      <w:r>
        <w:t>be</w:t>
      </w:r>
      <w:r>
        <w:rPr>
          <w:spacing w:val="-3"/>
        </w:rPr>
        <w:t xml:space="preserve"> </w:t>
      </w:r>
      <w:r>
        <w:t>made</w:t>
      </w:r>
      <w:r>
        <w:rPr>
          <w:spacing w:val="-1"/>
        </w:rPr>
        <w:t xml:space="preserve"> </w:t>
      </w:r>
      <w:r>
        <w:t>in</w:t>
      </w:r>
      <w:r>
        <w:rPr>
          <w:spacing w:val="-3"/>
        </w:rPr>
        <w:t xml:space="preserve"> </w:t>
      </w:r>
      <w:r>
        <w:t>writing</w:t>
      </w:r>
      <w:r>
        <w:rPr>
          <w:spacing w:val="-3"/>
        </w:rPr>
        <w:t xml:space="preserve"> </w:t>
      </w:r>
      <w:r>
        <w:t>and</w:t>
      </w:r>
      <w:r>
        <w:rPr>
          <w:spacing w:val="-1"/>
        </w:rPr>
        <w:t xml:space="preserve"> </w:t>
      </w:r>
      <w:r>
        <w:t>can</w:t>
      </w:r>
      <w:r>
        <w:rPr>
          <w:spacing w:val="-1"/>
        </w:rPr>
        <w:t xml:space="preserve"> </w:t>
      </w:r>
      <w:r>
        <w:t>be</w:t>
      </w:r>
      <w:r>
        <w:rPr>
          <w:spacing w:val="-3"/>
        </w:rPr>
        <w:t xml:space="preserve"> </w:t>
      </w:r>
      <w:r>
        <w:t>made</w:t>
      </w:r>
      <w:r>
        <w:rPr>
          <w:spacing w:val="-3"/>
        </w:rPr>
        <w:t xml:space="preserve"> </w:t>
      </w:r>
      <w:r>
        <w:t>to</w:t>
      </w:r>
      <w:r>
        <w:rPr>
          <w:spacing w:val="-1"/>
        </w:rPr>
        <w:t xml:space="preserve"> </w:t>
      </w:r>
      <w:r>
        <w:t>us</w:t>
      </w:r>
      <w:r>
        <w:rPr>
          <w:spacing w:val="-3"/>
        </w:rPr>
        <w:t xml:space="preserve"> </w:t>
      </w:r>
      <w:r>
        <w:t>in</w:t>
      </w:r>
      <w:r>
        <w:rPr>
          <w:spacing w:val="-1"/>
        </w:rPr>
        <w:t xml:space="preserve"> </w:t>
      </w:r>
      <w:proofErr w:type="gramStart"/>
      <w:r>
        <w:t>a number</w:t>
      </w:r>
      <w:r>
        <w:rPr>
          <w:spacing w:val="-2"/>
        </w:rPr>
        <w:t xml:space="preserve"> </w:t>
      </w:r>
      <w:r>
        <w:t>of</w:t>
      </w:r>
      <w:proofErr w:type="gramEnd"/>
      <w:r>
        <w:t xml:space="preserve"> ways which include:</w:t>
      </w:r>
    </w:p>
    <w:p w14:paraId="4E54383D" w14:textId="77777777" w:rsidR="005C620B" w:rsidRDefault="005C620B">
      <w:pPr>
        <w:pStyle w:val="BodyText"/>
        <w:spacing w:before="28"/>
      </w:pPr>
    </w:p>
    <w:p w14:paraId="4E54383E" w14:textId="77777777" w:rsidR="005C620B" w:rsidRDefault="00000000">
      <w:pPr>
        <w:pStyle w:val="ListParagraph"/>
        <w:numPr>
          <w:ilvl w:val="0"/>
          <w:numId w:val="8"/>
        </w:numPr>
        <w:tabs>
          <w:tab w:val="left" w:pos="1111"/>
        </w:tabs>
        <w:spacing w:line="269" w:lineRule="exact"/>
        <w:ind w:left="1111" w:hanging="285"/>
        <w:rPr>
          <w:rFonts w:ascii="Symbol" w:hAnsi="Symbol"/>
        </w:rPr>
      </w:pPr>
      <w:r>
        <w:t>By</w:t>
      </w:r>
      <w:r>
        <w:rPr>
          <w:spacing w:val="-2"/>
        </w:rPr>
        <w:t xml:space="preserve"> </w:t>
      </w:r>
      <w:r>
        <w:t>telephone</w:t>
      </w:r>
      <w:r>
        <w:rPr>
          <w:spacing w:val="-5"/>
        </w:rPr>
        <w:t xml:space="preserve"> </w:t>
      </w:r>
      <w:r>
        <w:t>to</w:t>
      </w:r>
      <w:r>
        <w:rPr>
          <w:spacing w:val="-3"/>
        </w:rPr>
        <w:t xml:space="preserve"> </w:t>
      </w:r>
      <w:r>
        <w:t>0800</w:t>
      </w:r>
      <w:r>
        <w:rPr>
          <w:spacing w:val="-5"/>
        </w:rPr>
        <w:t xml:space="preserve"> </w:t>
      </w:r>
      <w:r>
        <w:t>028</w:t>
      </w:r>
      <w:r>
        <w:rPr>
          <w:spacing w:val="-2"/>
        </w:rPr>
        <w:t xml:space="preserve"> </w:t>
      </w:r>
      <w:r>
        <w:rPr>
          <w:spacing w:val="-4"/>
        </w:rPr>
        <w:t>2028</w:t>
      </w:r>
    </w:p>
    <w:p w14:paraId="4E54383F" w14:textId="77777777" w:rsidR="005C620B" w:rsidRDefault="00000000">
      <w:pPr>
        <w:pStyle w:val="ListParagraph"/>
        <w:numPr>
          <w:ilvl w:val="0"/>
          <w:numId w:val="8"/>
        </w:numPr>
        <w:tabs>
          <w:tab w:val="left" w:pos="1111"/>
        </w:tabs>
        <w:spacing w:line="268" w:lineRule="exact"/>
        <w:ind w:left="1111" w:hanging="285"/>
        <w:rPr>
          <w:rFonts w:ascii="Symbol" w:hAnsi="Symbol"/>
        </w:rPr>
      </w:pPr>
      <w:r>
        <w:t>Face</w:t>
      </w:r>
      <w:r>
        <w:rPr>
          <w:spacing w:val="-3"/>
        </w:rPr>
        <w:t xml:space="preserve"> </w:t>
      </w:r>
      <w:r>
        <w:t>to</w:t>
      </w:r>
      <w:r>
        <w:rPr>
          <w:spacing w:val="-4"/>
        </w:rPr>
        <w:t xml:space="preserve"> </w:t>
      </w:r>
      <w:r>
        <w:t>face</w:t>
      </w:r>
      <w:r>
        <w:rPr>
          <w:spacing w:val="-2"/>
        </w:rPr>
        <w:t xml:space="preserve"> </w:t>
      </w:r>
      <w:r>
        <w:t>with</w:t>
      </w:r>
      <w:r>
        <w:rPr>
          <w:spacing w:val="-4"/>
        </w:rPr>
        <w:t xml:space="preserve"> </w:t>
      </w:r>
      <w:r>
        <w:t>a</w:t>
      </w:r>
      <w:r>
        <w:rPr>
          <w:spacing w:val="-4"/>
        </w:rPr>
        <w:t xml:space="preserve"> </w:t>
      </w:r>
      <w:r>
        <w:t>member</w:t>
      </w:r>
      <w:r>
        <w:rPr>
          <w:spacing w:val="-2"/>
        </w:rPr>
        <w:t xml:space="preserve"> </w:t>
      </w:r>
      <w:r>
        <w:t xml:space="preserve">of </w:t>
      </w:r>
      <w:r>
        <w:rPr>
          <w:spacing w:val="-4"/>
        </w:rPr>
        <w:t>staff</w:t>
      </w:r>
    </w:p>
    <w:p w14:paraId="4E543840" w14:textId="77777777" w:rsidR="005C620B" w:rsidRDefault="00000000">
      <w:pPr>
        <w:pStyle w:val="ListParagraph"/>
        <w:numPr>
          <w:ilvl w:val="0"/>
          <w:numId w:val="8"/>
        </w:numPr>
        <w:tabs>
          <w:tab w:val="left" w:pos="1111"/>
        </w:tabs>
        <w:spacing w:line="268" w:lineRule="exact"/>
        <w:ind w:left="1111" w:hanging="285"/>
        <w:rPr>
          <w:rFonts w:ascii="Symbol" w:hAnsi="Symbol"/>
        </w:rPr>
      </w:pPr>
      <w:r>
        <w:t>By</w:t>
      </w:r>
      <w:r>
        <w:rPr>
          <w:spacing w:val="-3"/>
        </w:rPr>
        <w:t xml:space="preserve"> </w:t>
      </w:r>
      <w:r>
        <w:t>email</w:t>
      </w:r>
      <w:r>
        <w:rPr>
          <w:spacing w:val="-5"/>
        </w:rPr>
        <w:t xml:space="preserve"> </w:t>
      </w:r>
      <w:r>
        <w:t>to:</w:t>
      </w:r>
      <w:r>
        <w:rPr>
          <w:spacing w:val="-2"/>
        </w:rPr>
        <w:t xml:space="preserve"> </w:t>
      </w:r>
      <w:hyperlink r:id="rId12">
        <w:r>
          <w:rPr>
            <w:color w:val="0000FF"/>
            <w:spacing w:val="-2"/>
            <w:u w:val="single" w:color="0000FF"/>
          </w:rPr>
          <w:t>HousingComplaintsandFeedback@lewisham.gov.uk</w:t>
        </w:r>
      </w:hyperlink>
    </w:p>
    <w:p w14:paraId="4E543841" w14:textId="77777777" w:rsidR="005C620B" w:rsidRDefault="00000000">
      <w:pPr>
        <w:pStyle w:val="ListParagraph"/>
        <w:numPr>
          <w:ilvl w:val="0"/>
          <w:numId w:val="8"/>
        </w:numPr>
        <w:tabs>
          <w:tab w:val="left" w:pos="1112"/>
        </w:tabs>
        <w:spacing w:before="2" w:line="237" w:lineRule="auto"/>
        <w:ind w:right="1344"/>
        <w:rPr>
          <w:rFonts w:ascii="Symbol" w:hAnsi="Symbol"/>
        </w:rPr>
      </w:pPr>
      <w:r>
        <w:t>By</w:t>
      </w:r>
      <w:r>
        <w:rPr>
          <w:spacing w:val="-3"/>
        </w:rPr>
        <w:t xml:space="preserve"> </w:t>
      </w:r>
      <w:r>
        <w:t>letter</w:t>
      </w:r>
      <w:r>
        <w:rPr>
          <w:spacing w:val="-4"/>
        </w:rPr>
        <w:t xml:space="preserve"> </w:t>
      </w:r>
      <w:r>
        <w:t>to:</w:t>
      </w:r>
      <w:r>
        <w:rPr>
          <w:spacing w:val="-5"/>
        </w:rPr>
        <w:t xml:space="preserve"> </w:t>
      </w:r>
      <w:r>
        <w:t>Housing</w:t>
      </w:r>
      <w:r>
        <w:rPr>
          <w:spacing w:val="-3"/>
        </w:rPr>
        <w:t xml:space="preserve"> </w:t>
      </w:r>
      <w:r>
        <w:t>Complaints</w:t>
      </w:r>
      <w:r>
        <w:rPr>
          <w:spacing w:val="-3"/>
        </w:rPr>
        <w:t xml:space="preserve"> </w:t>
      </w:r>
      <w:r>
        <w:t>and</w:t>
      </w:r>
      <w:r>
        <w:rPr>
          <w:spacing w:val="-6"/>
        </w:rPr>
        <w:t xml:space="preserve"> </w:t>
      </w:r>
      <w:r>
        <w:t>Feedback,</w:t>
      </w:r>
      <w:r>
        <w:rPr>
          <w:spacing w:val="-5"/>
        </w:rPr>
        <w:t xml:space="preserve"> </w:t>
      </w:r>
      <w:r>
        <w:t>Lewisham</w:t>
      </w:r>
      <w:r>
        <w:rPr>
          <w:spacing w:val="-3"/>
        </w:rPr>
        <w:t xml:space="preserve"> </w:t>
      </w:r>
      <w:r>
        <w:t>Council,</w:t>
      </w:r>
      <w:r>
        <w:rPr>
          <w:spacing w:val="-2"/>
        </w:rPr>
        <w:t xml:space="preserve"> </w:t>
      </w:r>
      <w:r>
        <w:t>Laurence House, 1 Catford Road, London SE6 4RU</w:t>
      </w:r>
    </w:p>
    <w:p w14:paraId="4E543842" w14:textId="77777777" w:rsidR="005C620B" w:rsidRDefault="00000000">
      <w:pPr>
        <w:pStyle w:val="ListParagraph"/>
        <w:numPr>
          <w:ilvl w:val="0"/>
          <w:numId w:val="8"/>
        </w:numPr>
        <w:tabs>
          <w:tab w:val="left" w:pos="1111"/>
        </w:tabs>
        <w:spacing w:before="1" w:line="269" w:lineRule="exact"/>
        <w:ind w:left="1111" w:hanging="285"/>
        <w:rPr>
          <w:rFonts w:ascii="Symbol" w:hAnsi="Symbol"/>
        </w:rPr>
      </w:pPr>
      <w:r>
        <w:t>Online</w:t>
      </w:r>
      <w:r>
        <w:rPr>
          <w:spacing w:val="-8"/>
        </w:rPr>
        <w:t xml:space="preserve"> </w:t>
      </w:r>
      <w:r>
        <w:t>via</w:t>
      </w:r>
      <w:r>
        <w:rPr>
          <w:spacing w:val="-8"/>
        </w:rPr>
        <w:t xml:space="preserve"> </w:t>
      </w:r>
      <w:r>
        <w:t>Lewisham</w:t>
      </w:r>
      <w:r>
        <w:rPr>
          <w:spacing w:val="-9"/>
        </w:rPr>
        <w:t xml:space="preserve"> </w:t>
      </w:r>
      <w:r>
        <w:t>Council’s</w:t>
      </w:r>
      <w:r>
        <w:rPr>
          <w:spacing w:val="-6"/>
        </w:rPr>
        <w:t xml:space="preserve"> </w:t>
      </w:r>
      <w:r>
        <w:rPr>
          <w:spacing w:val="-2"/>
        </w:rPr>
        <w:t>website</w:t>
      </w:r>
    </w:p>
    <w:p w14:paraId="4E543843" w14:textId="77777777" w:rsidR="005C620B" w:rsidRDefault="00000000">
      <w:pPr>
        <w:pStyle w:val="ListParagraph"/>
        <w:numPr>
          <w:ilvl w:val="0"/>
          <w:numId w:val="8"/>
        </w:numPr>
        <w:tabs>
          <w:tab w:val="left" w:pos="1111"/>
        </w:tabs>
        <w:spacing w:line="269" w:lineRule="exact"/>
        <w:ind w:left="1111" w:hanging="285"/>
        <w:rPr>
          <w:rFonts w:ascii="Symbol" w:hAnsi="Symbol"/>
        </w:rPr>
      </w:pPr>
      <w:r>
        <w:t>By</w:t>
      </w:r>
      <w:r>
        <w:rPr>
          <w:spacing w:val="-5"/>
        </w:rPr>
        <w:t xml:space="preserve"> </w:t>
      </w:r>
      <w:r>
        <w:t>social</w:t>
      </w:r>
      <w:r>
        <w:rPr>
          <w:spacing w:val="-4"/>
        </w:rPr>
        <w:t xml:space="preserve"> media</w:t>
      </w:r>
    </w:p>
    <w:p w14:paraId="4E543844" w14:textId="5E166DC6" w:rsidR="005C620B" w:rsidRDefault="00000000">
      <w:pPr>
        <w:pStyle w:val="ListParagraph"/>
        <w:numPr>
          <w:ilvl w:val="1"/>
          <w:numId w:val="15"/>
        </w:numPr>
        <w:tabs>
          <w:tab w:val="left" w:pos="683"/>
          <w:tab w:val="left" w:pos="685"/>
        </w:tabs>
        <w:spacing w:before="250"/>
        <w:ind w:right="1270"/>
        <w:jc w:val="both"/>
      </w:pPr>
      <w:r>
        <w:t>Complaints made by</w:t>
      </w:r>
      <w:r>
        <w:rPr>
          <w:spacing w:val="-1"/>
        </w:rPr>
        <w:t xml:space="preserve"> </w:t>
      </w:r>
      <w:r>
        <w:t>social media will be directed</w:t>
      </w:r>
      <w:r>
        <w:rPr>
          <w:spacing w:val="-1"/>
        </w:rPr>
        <w:t xml:space="preserve"> </w:t>
      </w:r>
      <w:r>
        <w:t>to</w:t>
      </w:r>
      <w:r>
        <w:rPr>
          <w:spacing w:val="-1"/>
        </w:rPr>
        <w:t xml:space="preserve"> </w:t>
      </w:r>
      <w:r>
        <w:t>the</w:t>
      </w:r>
      <w:r>
        <w:rPr>
          <w:spacing w:val="-1"/>
        </w:rPr>
        <w:t xml:space="preserve"> </w:t>
      </w:r>
      <w:r>
        <w:t>appropriate contact/online form or passed to the relevant team</w:t>
      </w:r>
      <w:r>
        <w:rPr>
          <w:spacing w:val="-1"/>
        </w:rPr>
        <w:t xml:space="preserve"> </w:t>
      </w:r>
      <w:r>
        <w:t>for action. To protect your privacy, you should send</w:t>
      </w:r>
      <w:r>
        <w:rPr>
          <w:spacing w:val="-2"/>
        </w:rPr>
        <w:t xml:space="preserve"> </w:t>
      </w:r>
      <w:r>
        <w:t>information</w:t>
      </w:r>
      <w:r>
        <w:rPr>
          <w:spacing w:val="-2"/>
        </w:rPr>
        <w:t xml:space="preserve"> </w:t>
      </w:r>
      <w:r>
        <w:t>you</w:t>
      </w:r>
      <w:r>
        <w:rPr>
          <w:spacing w:val="-4"/>
        </w:rPr>
        <w:t xml:space="preserve"> </w:t>
      </w:r>
      <w:r>
        <w:t>want</w:t>
      </w:r>
      <w:r>
        <w:rPr>
          <w:spacing w:val="-3"/>
        </w:rPr>
        <w:t xml:space="preserve"> </w:t>
      </w:r>
      <w:r>
        <w:t>to</w:t>
      </w:r>
      <w:r>
        <w:rPr>
          <w:spacing w:val="-1"/>
        </w:rPr>
        <w:t xml:space="preserve"> </w:t>
      </w:r>
      <w:r>
        <w:t>be</w:t>
      </w:r>
      <w:r>
        <w:rPr>
          <w:spacing w:val="-4"/>
        </w:rPr>
        <w:t xml:space="preserve"> </w:t>
      </w:r>
      <w:r>
        <w:t>kept</w:t>
      </w:r>
      <w:r>
        <w:rPr>
          <w:spacing w:val="-3"/>
        </w:rPr>
        <w:t xml:space="preserve"> </w:t>
      </w:r>
      <w:r>
        <w:t>private</w:t>
      </w:r>
      <w:r>
        <w:rPr>
          <w:spacing w:val="-4"/>
        </w:rPr>
        <w:t xml:space="preserve"> </w:t>
      </w:r>
      <w:r>
        <w:t>via</w:t>
      </w:r>
      <w:r>
        <w:rPr>
          <w:spacing w:val="-4"/>
        </w:rPr>
        <w:t xml:space="preserve"> </w:t>
      </w:r>
      <w:r>
        <w:t>direct</w:t>
      </w:r>
      <w:r>
        <w:rPr>
          <w:spacing w:val="-3"/>
        </w:rPr>
        <w:t xml:space="preserve"> </w:t>
      </w:r>
      <w:r>
        <w:t>message.</w:t>
      </w:r>
      <w:r>
        <w:rPr>
          <w:spacing w:val="-1"/>
        </w:rPr>
        <w:t xml:space="preserve"> </w:t>
      </w:r>
      <w:r>
        <w:t>For</w:t>
      </w:r>
      <w:r>
        <w:rPr>
          <w:spacing w:val="-1"/>
        </w:rPr>
        <w:t xml:space="preserve"> </w:t>
      </w:r>
      <w:r w:rsidR="009330DB">
        <w:t>example,</w:t>
      </w:r>
      <w:r>
        <w:rPr>
          <w:spacing w:val="-2"/>
        </w:rPr>
        <w:t xml:space="preserve"> </w:t>
      </w:r>
      <w:r>
        <w:t>your address and telephone number.</w:t>
      </w:r>
    </w:p>
    <w:p w14:paraId="4E543845" w14:textId="77777777" w:rsidR="005C620B" w:rsidRDefault="005C620B">
      <w:pPr>
        <w:pStyle w:val="BodyText"/>
        <w:spacing w:before="25"/>
      </w:pPr>
    </w:p>
    <w:p w14:paraId="4E543846" w14:textId="77777777" w:rsidR="005C620B" w:rsidRDefault="00000000">
      <w:pPr>
        <w:pStyle w:val="Heading1"/>
        <w:numPr>
          <w:ilvl w:val="0"/>
          <w:numId w:val="15"/>
        </w:numPr>
        <w:tabs>
          <w:tab w:val="left" w:pos="518"/>
        </w:tabs>
        <w:ind w:left="518" w:hanging="400"/>
      </w:pPr>
      <w:r>
        <w:rPr>
          <w:color w:val="2B4871"/>
        </w:rPr>
        <w:t>Guiding</w:t>
      </w:r>
      <w:r>
        <w:rPr>
          <w:color w:val="2B4871"/>
          <w:spacing w:val="-1"/>
        </w:rPr>
        <w:t xml:space="preserve"> </w:t>
      </w:r>
      <w:r>
        <w:rPr>
          <w:color w:val="2B4871"/>
          <w:spacing w:val="-2"/>
        </w:rPr>
        <w:t>principles</w:t>
      </w:r>
    </w:p>
    <w:p w14:paraId="4E543847" w14:textId="77777777" w:rsidR="005C620B" w:rsidRDefault="00000000">
      <w:pPr>
        <w:pStyle w:val="ListParagraph"/>
        <w:numPr>
          <w:ilvl w:val="1"/>
          <w:numId w:val="15"/>
        </w:numPr>
        <w:tabs>
          <w:tab w:val="left" w:pos="670"/>
          <w:tab w:val="left" w:pos="685"/>
        </w:tabs>
        <w:spacing w:before="255"/>
        <w:ind w:right="1033"/>
      </w:pPr>
      <w:r>
        <w:t>This</w:t>
      </w:r>
      <w:r>
        <w:rPr>
          <w:spacing w:val="-2"/>
        </w:rPr>
        <w:t xml:space="preserve"> </w:t>
      </w:r>
      <w:r>
        <w:t>policy</w:t>
      </w:r>
      <w:r>
        <w:rPr>
          <w:spacing w:val="-2"/>
        </w:rPr>
        <w:t xml:space="preserve"> </w:t>
      </w:r>
      <w:r>
        <w:t>has</w:t>
      </w:r>
      <w:r>
        <w:rPr>
          <w:spacing w:val="-5"/>
        </w:rPr>
        <w:t xml:space="preserve"> </w:t>
      </w:r>
      <w:r>
        <w:t>been</w:t>
      </w:r>
      <w:r>
        <w:rPr>
          <w:spacing w:val="-3"/>
        </w:rPr>
        <w:t xml:space="preserve"> </w:t>
      </w:r>
      <w:r>
        <w:t>written</w:t>
      </w:r>
      <w:r>
        <w:rPr>
          <w:spacing w:val="-3"/>
        </w:rPr>
        <w:t xml:space="preserve"> </w:t>
      </w:r>
      <w:r>
        <w:t>in</w:t>
      </w:r>
      <w:r>
        <w:rPr>
          <w:spacing w:val="-3"/>
        </w:rPr>
        <w:t xml:space="preserve"> </w:t>
      </w:r>
      <w:r>
        <w:t>line</w:t>
      </w:r>
      <w:r>
        <w:rPr>
          <w:spacing w:val="-3"/>
        </w:rPr>
        <w:t xml:space="preserve"> </w:t>
      </w:r>
      <w:r>
        <w:t>with</w:t>
      </w:r>
      <w:r>
        <w:rPr>
          <w:spacing w:val="-5"/>
        </w:rPr>
        <w:t xml:space="preserve"> </w:t>
      </w:r>
      <w:r>
        <w:t>the</w:t>
      </w:r>
      <w:r>
        <w:rPr>
          <w:spacing w:val="-7"/>
        </w:rPr>
        <w:t xml:space="preserve"> </w:t>
      </w:r>
      <w:r>
        <w:t>Housing</w:t>
      </w:r>
      <w:r>
        <w:rPr>
          <w:spacing w:val="-3"/>
        </w:rPr>
        <w:t xml:space="preserve"> </w:t>
      </w:r>
      <w:r>
        <w:t>Ombudsman’s</w:t>
      </w:r>
      <w:r>
        <w:rPr>
          <w:spacing w:val="-6"/>
        </w:rPr>
        <w:t xml:space="preserve"> </w:t>
      </w:r>
      <w:r>
        <w:t>dispute</w:t>
      </w:r>
      <w:r>
        <w:rPr>
          <w:spacing w:val="-3"/>
        </w:rPr>
        <w:t xml:space="preserve"> </w:t>
      </w:r>
      <w:r>
        <w:t>resolution principles and expanded to reflect our approach to dealing with dissatisfaction:</w:t>
      </w:r>
    </w:p>
    <w:p w14:paraId="4E543848" w14:textId="77777777" w:rsidR="005C620B" w:rsidRDefault="005C620B">
      <w:pPr>
        <w:pStyle w:val="BodyText"/>
        <w:spacing w:before="3"/>
      </w:pPr>
    </w:p>
    <w:p w14:paraId="4E543849" w14:textId="77777777" w:rsidR="005C620B" w:rsidRDefault="00000000">
      <w:pPr>
        <w:pStyle w:val="ListParagraph"/>
        <w:numPr>
          <w:ilvl w:val="0"/>
          <w:numId w:val="13"/>
        </w:numPr>
        <w:tabs>
          <w:tab w:val="left" w:pos="1112"/>
        </w:tabs>
        <w:spacing w:line="237" w:lineRule="auto"/>
        <w:ind w:right="2052"/>
      </w:pPr>
      <w:r>
        <w:t>Be</w:t>
      </w:r>
      <w:r>
        <w:rPr>
          <w:spacing w:val="-3"/>
        </w:rPr>
        <w:t xml:space="preserve"> </w:t>
      </w:r>
      <w:r>
        <w:t>fair</w:t>
      </w:r>
      <w:r>
        <w:rPr>
          <w:spacing w:val="-4"/>
        </w:rPr>
        <w:t xml:space="preserve"> </w:t>
      </w:r>
      <w:r>
        <w:t>–</w:t>
      </w:r>
      <w:r>
        <w:rPr>
          <w:spacing w:val="-5"/>
        </w:rPr>
        <w:t xml:space="preserve"> </w:t>
      </w:r>
      <w:r>
        <w:t>We</w:t>
      </w:r>
      <w:r>
        <w:rPr>
          <w:spacing w:val="-2"/>
        </w:rPr>
        <w:t xml:space="preserve"> </w:t>
      </w:r>
      <w:r>
        <w:t>will</w:t>
      </w:r>
      <w:r>
        <w:rPr>
          <w:spacing w:val="-2"/>
        </w:rPr>
        <w:t xml:space="preserve"> </w:t>
      </w:r>
      <w:r>
        <w:t>treat</w:t>
      </w:r>
      <w:r>
        <w:rPr>
          <w:spacing w:val="-1"/>
        </w:rPr>
        <w:t xml:space="preserve"> </w:t>
      </w:r>
      <w:r>
        <w:t>people</w:t>
      </w:r>
      <w:r>
        <w:rPr>
          <w:spacing w:val="-3"/>
        </w:rPr>
        <w:t xml:space="preserve"> </w:t>
      </w:r>
      <w:r>
        <w:t>fairly</w:t>
      </w:r>
      <w:r>
        <w:rPr>
          <w:spacing w:val="-2"/>
        </w:rPr>
        <w:t xml:space="preserve"> </w:t>
      </w:r>
      <w:r>
        <w:t>and</w:t>
      </w:r>
      <w:r>
        <w:rPr>
          <w:spacing w:val="-5"/>
        </w:rPr>
        <w:t xml:space="preserve"> </w:t>
      </w:r>
      <w:r>
        <w:t>follow</w:t>
      </w:r>
      <w:r>
        <w:rPr>
          <w:spacing w:val="-4"/>
        </w:rPr>
        <w:t xml:space="preserve"> </w:t>
      </w:r>
      <w:r>
        <w:t>fair</w:t>
      </w:r>
      <w:r>
        <w:rPr>
          <w:spacing w:val="-4"/>
        </w:rPr>
        <w:t xml:space="preserve"> </w:t>
      </w:r>
      <w:r>
        <w:t>process,</w:t>
      </w:r>
      <w:r>
        <w:rPr>
          <w:spacing w:val="-1"/>
        </w:rPr>
        <w:t xml:space="preserve"> </w:t>
      </w:r>
      <w:r>
        <w:t>keeping</w:t>
      </w:r>
      <w:r>
        <w:rPr>
          <w:spacing w:val="-5"/>
        </w:rPr>
        <w:t xml:space="preserve"> </w:t>
      </w:r>
      <w:r>
        <w:t>the complainant updated with progress within published timescales.</w:t>
      </w:r>
    </w:p>
    <w:p w14:paraId="29AD14E8" w14:textId="38F64EEE" w:rsidR="00790B2B" w:rsidRDefault="00790B2B">
      <w:pPr>
        <w:pStyle w:val="ListParagraph"/>
        <w:numPr>
          <w:ilvl w:val="0"/>
          <w:numId w:val="13"/>
        </w:numPr>
        <w:tabs>
          <w:tab w:val="left" w:pos="1112"/>
        </w:tabs>
        <w:spacing w:line="237" w:lineRule="auto"/>
        <w:ind w:right="2052"/>
      </w:pPr>
      <w:r>
        <w:t>Be objective – We w</w:t>
      </w:r>
      <w:r w:rsidR="00DC6886">
        <w:t>ill ensure that the complaint is dealt with impartially at every stage.</w:t>
      </w:r>
    </w:p>
    <w:p w14:paraId="2BC2E45B" w14:textId="078C67CE" w:rsidR="00DC6886" w:rsidRDefault="00DC6886">
      <w:pPr>
        <w:pStyle w:val="ListParagraph"/>
        <w:numPr>
          <w:ilvl w:val="0"/>
          <w:numId w:val="13"/>
        </w:numPr>
        <w:tabs>
          <w:tab w:val="left" w:pos="1112"/>
        </w:tabs>
        <w:spacing w:line="237" w:lineRule="auto"/>
        <w:ind w:right="2052"/>
      </w:pPr>
      <w:r>
        <w:t>Put things right – we will work to put the customer back into the position they were in before the issue occurred. We will acknowledge</w:t>
      </w:r>
      <w:r>
        <w:rPr>
          <w:spacing w:val="-2"/>
        </w:rPr>
        <w:t xml:space="preserve"> </w:t>
      </w:r>
      <w:r>
        <w:t>and</w:t>
      </w:r>
      <w:r>
        <w:rPr>
          <w:spacing w:val="-2"/>
        </w:rPr>
        <w:t xml:space="preserve"> </w:t>
      </w:r>
      <w:r>
        <w:t>apologise</w:t>
      </w:r>
      <w:r>
        <w:rPr>
          <w:spacing w:val="-4"/>
        </w:rPr>
        <w:t xml:space="preserve"> </w:t>
      </w:r>
      <w:r>
        <w:t>for</w:t>
      </w:r>
      <w:r>
        <w:rPr>
          <w:spacing w:val="-3"/>
        </w:rPr>
        <w:t xml:space="preserve"> </w:t>
      </w:r>
      <w:r>
        <w:t>any</w:t>
      </w:r>
      <w:r>
        <w:rPr>
          <w:spacing w:val="-4"/>
        </w:rPr>
        <w:t xml:space="preserve"> </w:t>
      </w:r>
      <w:r>
        <w:t xml:space="preserve">mistake or service failure, providing an explanation of what went wrong where we (or a contractor working on our behalf) were at fault.  </w:t>
      </w:r>
    </w:p>
    <w:p w14:paraId="4E54384F" w14:textId="6C83CF84" w:rsidR="005C620B" w:rsidRDefault="00000000">
      <w:pPr>
        <w:pStyle w:val="ListParagraph"/>
        <w:numPr>
          <w:ilvl w:val="0"/>
          <w:numId w:val="13"/>
        </w:numPr>
        <w:tabs>
          <w:tab w:val="left" w:pos="1112"/>
        </w:tabs>
        <w:spacing w:before="3" w:line="237" w:lineRule="auto"/>
        <w:ind w:right="1528"/>
      </w:pPr>
      <w:r>
        <w:t>Be</w:t>
      </w:r>
      <w:r>
        <w:rPr>
          <w:spacing w:val="-3"/>
        </w:rPr>
        <w:t xml:space="preserve"> </w:t>
      </w:r>
      <w:r>
        <w:t>consistent</w:t>
      </w:r>
      <w:r>
        <w:rPr>
          <w:spacing w:val="-1"/>
        </w:rPr>
        <w:t xml:space="preserve"> </w:t>
      </w:r>
      <w:r>
        <w:t>–</w:t>
      </w:r>
      <w:r>
        <w:rPr>
          <w:spacing w:val="-5"/>
        </w:rPr>
        <w:t xml:space="preserve"> </w:t>
      </w:r>
      <w:r>
        <w:t>We</w:t>
      </w:r>
      <w:r>
        <w:rPr>
          <w:spacing w:val="-5"/>
        </w:rPr>
        <w:t xml:space="preserve"> </w:t>
      </w:r>
      <w:r>
        <w:t>will</w:t>
      </w:r>
      <w:r>
        <w:rPr>
          <w:spacing w:val="-2"/>
        </w:rPr>
        <w:t xml:space="preserve"> </w:t>
      </w:r>
      <w:r>
        <w:t>compensate</w:t>
      </w:r>
      <w:r>
        <w:rPr>
          <w:spacing w:val="-5"/>
        </w:rPr>
        <w:t xml:space="preserve"> </w:t>
      </w:r>
      <w:r>
        <w:t>or</w:t>
      </w:r>
      <w:r>
        <w:rPr>
          <w:spacing w:val="-4"/>
        </w:rPr>
        <w:t xml:space="preserve"> </w:t>
      </w:r>
      <w:r>
        <w:t>reimburse</w:t>
      </w:r>
      <w:r>
        <w:rPr>
          <w:spacing w:val="-5"/>
        </w:rPr>
        <w:t xml:space="preserve"> </w:t>
      </w:r>
      <w:r>
        <w:t>customers</w:t>
      </w:r>
      <w:r>
        <w:rPr>
          <w:spacing w:val="-4"/>
        </w:rPr>
        <w:t xml:space="preserve"> </w:t>
      </w:r>
      <w:r>
        <w:t>in</w:t>
      </w:r>
      <w:r>
        <w:rPr>
          <w:spacing w:val="-3"/>
        </w:rPr>
        <w:t xml:space="preserve"> </w:t>
      </w:r>
      <w:r>
        <w:t>line</w:t>
      </w:r>
      <w:r>
        <w:rPr>
          <w:spacing w:val="-3"/>
        </w:rPr>
        <w:t xml:space="preserve"> </w:t>
      </w:r>
      <w:r>
        <w:t>with</w:t>
      </w:r>
      <w:r>
        <w:rPr>
          <w:spacing w:val="-1"/>
        </w:rPr>
        <w:t xml:space="preserve"> </w:t>
      </w:r>
      <w:r>
        <w:t xml:space="preserve">our Compensation, </w:t>
      </w:r>
      <w:r w:rsidR="00DC6886">
        <w:t>reimbursements,</w:t>
      </w:r>
      <w:r>
        <w:t xml:space="preserve"> and remedies policy</w:t>
      </w:r>
      <w:r w:rsidR="00305EF7">
        <w:rPr>
          <w:rStyle w:val="FootnoteReference"/>
        </w:rPr>
        <w:footnoteReference w:id="2"/>
      </w:r>
      <w:r w:rsidR="00305EF7">
        <w:t>.</w:t>
      </w:r>
    </w:p>
    <w:p w14:paraId="4E543850" w14:textId="77777777" w:rsidR="005C620B" w:rsidRDefault="00000000">
      <w:pPr>
        <w:pStyle w:val="ListParagraph"/>
        <w:numPr>
          <w:ilvl w:val="0"/>
          <w:numId w:val="13"/>
        </w:numPr>
        <w:tabs>
          <w:tab w:val="left" w:pos="1112"/>
        </w:tabs>
        <w:spacing w:before="4" w:line="237" w:lineRule="auto"/>
        <w:ind w:right="1017"/>
      </w:pPr>
      <w:r>
        <w:t>Learn</w:t>
      </w:r>
      <w:r>
        <w:rPr>
          <w:spacing w:val="-5"/>
        </w:rPr>
        <w:t xml:space="preserve"> </w:t>
      </w:r>
      <w:r>
        <w:t>from</w:t>
      </w:r>
      <w:r>
        <w:rPr>
          <w:spacing w:val="-2"/>
        </w:rPr>
        <w:t xml:space="preserve"> </w:t>
      </w:r>
      <w:r>
        <w:t>outcomes</w:t>
      </w:r>
      <w:r>
        <w:rPr>
          <w:spacing w:val="-1"/>
        </w:rPr>
        <w:t xml:space="preserve"> </w:t>
      </w:r>
      <w:r>
        <w:t>–</w:t>
      </w:r>
      <w:r>
        <w:rPr>
          <w:spacing w:val="-5"/>
        </w:rPr>
        <w:t xml:space="preserve"> </w:t>
      </w:r>
      <w:r>
        <w:t>learn</w:t>
      </w:r>
      <w:r>
        <w:rPr>
          <w:spacing w:val="-5"/>
        </w:rPr>
        <w:t xml:space="preserve"> </w:t>
      </w:r>
      <w:r>
        <w:t>from</w:t>
      </w:r>
      <w:r>
        <w:rPr>
          <w:spacing w:val="-2"/>
        </w:rPr>
        <w:t xml:space="preserve"> </w:t>
      </w:r>
      <w:r>
        <w:t>complaints</w:t>
      </w:r>
      <w:r>
        <w:rPr>
          <w:spacing w:val="-4"/>
        </w:rPr>
        <w:t xml:space="preserve"> </w:t>
      </w:r>
      <w:r>
        <w:t>and</w:t>
      </w:r>
      <w:r>
        <w:rPr>
          <w:spacing w:val="-3"/>
        </w:rPr>
        <w:t xml:space="preserve"> </w:t>
      </w:r>
      <w:r>
        <w:t>use</w:t>
      </w:r>
      <w:r>
        <w:rPr>
          <w:spacing w:val="-5"/>
        </w:rPr>
        <w:t xml:space="preserve"> </w:t>
      </w:r>
      <w:r>
        <w:t>the</w:t>
      </w:r>
      <w:r>
        <w:rPr>
          <w:spacing w:val="-3"/>
        </w:rPr>
        <w:t xml:space="preserve"> </w:t>
      </w:r>
      <w:r>
        <w:t>information</w:t>
      </w:r>
      <w:r>
        <w:rPr>
          <w:spacing w:val="-5"/>
        </w:rPr>
        <w:t xml:space="preserve"> </w:t>
      </w:r>
      <w:r>
        <w:t>to</w:t>
      </w:r>
      <w:r>
        <w:rPr>
          <w:spacing w:val="-3"/>
        </w:rPr>
        <w:t xml:space="preserve"> </w:t>
      </w:r>
      <w:r>
        <w:t xml:space="preserve">improve </w:t>
      </w:r>
      <w:r>
        <w:rPr>
          <w:spacing w:val="-2"/>
        </w:rPr>
        <w:t>services.</w:t>
      </w:r>
    </w:p>
    <w:p w14:paraId="4E543851" w14:textId="77777777" w:rsidR="005C620B" w:rsidRDefault="00000000">
      <w:pPr>
        <w:pStyle w:val="Heading1"/>
        <w:numPr>
          <w:ilvl w:val="0"/>
          <w:numId w:val="15"/>
        </w:numPr>
        <w:tabs>
          <w:tab w:val="left" w:pos="516"/>
        </w:tabs>
        <w:spacing w:before="252"/>
        <w:ind w:left="516" w:hanging="398"/>
      </w:pPr>
      <w:r>
        <w:rPr>
          <w:color w:val="2B4871"/>
        </w:rPr>
        <w:t>The</w:t>
      </w:r>
      <w:r>
        <w:rPr>
          <w:color w:val="2B4871"/>
          <w:spacing w:val="-2"/>
        </w:rPr>
        <w:t xml:space="preserve"> </w:t>
      </w:r>
      <w:r>
        <w:rPr>
          <w:color w:val="2B4871"/>
        </w:rPr>
        <w:t>complaints</w:t>
      </w:r>
      <w:r>
        <w:rPr>
          <w:color w:val="2B4871"/>
          <w:spacing w:val="-1"/>
        </w:rPr>
        <w:t xml:space="preserve"> </w:t>
      </w:r>
      <w:r>
        <w:rPr>
          <w:color w:val="2B4871"/>
          <w:spacing w:val="-2"/>
        </w:rPr>
        <w:t>process</w:t>
      </w:r>
    </w:p>
    <w:p w14:paraId="4E543852" w14:textId="77777777" w:rsidR="005C620B" w:rsidRDefault="00000000">
      <w:pPr>
        <w:pStyle w:val="ListParagraph"/>
        <w:numPr>
          <w:ilvl w:val="1"/>
          <w:numId w:val="15"/>
        </w:numPr>
        <w:tabs>
          <w:tab w:val="left" w:pos="685"/>
        </w:tabs>
        <w:spacing w:before="255"/>
        <w:ind w:right="913"/>
      </w:pPr>
      <w:r>
        <w:t>All</w:t>
      </w:r>
      <w:r>
        <w:rPr>
          <w:spacing w:val="-2"/>
        </w:rPr>
        <w:t xml:space="preserve"> </w:t>
      </w:r>
      <w:r>
        <w:t>responses</w:t>
      </w:r>
      <w:r>
        <w:rPr>
          <w:spacing w:val="-4"/>
        </w:rPr>
        <w:t xml:space="preserve"> </w:t>
      </w:r>
      <w:r>
        <w:t>to</w:t>
      </w:r>
      <w:r>
        <w:rPr>
          <w:spacing w:val="-4"/>
        </w:rPr>
        <w:t xml:space="preserve"> </w:t>
      </w:r>
      <w:r>
        <w:t>formal</w:t>
      </w:r>
      <w:r>
        <w:rPr>
          <w:spacing w:val="-3"/>
        </w:rPr>
        <w:t xml:space="preserve"> </w:t>
      </w:r>
      <w:r>
        <w:t>complaints</w:t>
      </w:r>
      <w:r>
        <w:rPr>
          <w:spacing w:val="-1"/>
        </w:rPr>
        <w:t xml:space="preserve"> </w:t>
      </w:r>
      <w:r>
        <w:t>being</w:t>
      </w:r>
      <w:r>
        <w:rPr>
          <w:spacing w:val="-2"/>
        </w:rPr>
        <w:t xml:space="preserve"> </w:t>
      </w:r>
      <w:r>
        <w:t>handled</w:t>
      </w:r>
      <w:r>
        <w:rPr>
          <w:spacing w:val="-7"/>
        </w:rPr>
        <w:t xml:space="preserve"> </w:t>
      </w:r>
      <w:r>
        <w:t>under</w:t>
      </w:r>
      <w:r>
        <w:rPr>
          <w:spacing w:val="-3"/>
        </w:rPr>
        <w:t xml:space="preserve"> </w:t>
      </w:r>
      <w:r>
        <w:t>this</w:t>
      </w:r>
      <w:r>
        <w:rPr>
          <w:spacing w:val="-1"/>
        </w:rPr>
        <w:t xml:space="preserve"> </w:t>
      </w:r>
      <w:r>
        <w:t>policy</w:t>
      </w:r>
      <w:r>
        <w:rPr>
          <w:spacing w:val="-1"/>
        </w:rPr>
        <w:t xml:space="preserve"> </w:t>
      </w:r>
      <w:r>
        <w:t>are</w:t>
      </w:r>
      <w:r>
        <w:rPr>
          <w:spacing w:val="-2"/>
        </w:rPr>
        <w:t xml:space="preserve"> </w:t>
      </w:r>
      <w:r>
        <w:t>co-ordinated</w:t>
      </w:r>
      <w:r>
        <w:rPr>
          <w:spacing w:val="-2"/>
        </w:rPr>
        <w:t xml:space="preserve"> </w:t>
      </w:r>
      <w:r>
        <w:t>by our Housing Complaints and Feedback team.</w:t>
      </w:r>
    </w:p>
    <w:p w14:paraId="4E543853" w14:textId="77777777" w:rsidR="005C620B" w:rsidRDefault="005C620B">
      <w:pPr>
        <w:pStyle w:val="BodyText"/>
        <w:spacing w:before="38"/>
      </w:pPr>
    </w:p>
    <w:p w14:paraId="4E543854" w14:textId="77777777" w:rsidR="005C620B" w:rsidRDefault="00000000">
      <w:pPr>
        <w:pStyle w:val="ListParagraph"/>
        <w:numPr>
          <w:ilvl w:val="1"/>
          <w:numId w:val="15"/>
        </w:numPr>
        <w:tabs>
          <w:tab w:val="left" w:pos="685"/>
        </w:tabs>
      </w:pPr>
      <w:r>
        <w:lastRenderedPageBreak/>
        <w:t>Chasing</w:t>
      </w:r>
      <w:r>
        <w:rPr>
          <w:spacing w:val="-7"/>
        </w:rPr>
        <w:t xml:space="preserve"> </w:t>
      </w:r>
      <w:r>
        <w:t>up</w:t>
      </w:r>
      <w:r>
        <w:rPr>
          <w:spacing w:val="-5"/>
        </w:rPr>
        <w:t xml:space="preserve"> </w:t>
      </w:r>
      <w:r>
        <w:t>service</w:t>
      </w:r>
      <w:r>
        <w:rPr>
          <w:spacing w:val="-5"/>
        </w:rPr>
        <w:t xml:space="preserve"> </w:t>
      </w:r>
      <w:r>
        <w:t>requests,</w:t>
      </w:r>
      <w:r>
        <w:rPr>
          <w:spacing w:val="-6"/>
        </w:rPr>
        <w:t xml:space="preserve"> </w:t>
      </w:r>
      <w:r>
        <w:t>and</w:t>
      </w:r>
      <w:r>
        <w:rPr>
          <w:spacing w:val="-7"/>
        </w:rPr>
        <w:t xml:space="preserve"> </w:t>
      </w:r>
      <w:r>
        <w:t>initial</w:t>
      </w:r>
      <w:r>
        <w:rPr>
          <w:spacing w:val="-6"/>
        </w:rPr>
        <w:t xml:space="preserve"> </w:t>
      </w:r>
      <w:r>
        <w:t>expressions</w:t>
      </w:r>
      <w:r>
        <w:rPr>
          <w:spacing w:val="-4"/>
        </w:rPr>
        <w:t xml:space="preserve"> </w:t>
      </w:r>
      <w:r>
        <w:t>of</w:t>
      </w:r>
      <w:r>
        <w:rPr>
          <w:spacing w:val="-5"/>
        </w:rPr>
        <w:t xml:space="preserve"> </w:t>
      </w:r>
      <w:r>
        <w:rPr>
          <w:spacing w:val="-2"/>
        </w:rPr>
        <w:t>dissatisfaction:</w:t>
      </w:r>
    </w:p>
    <w:p w14:paraId="4E543855" w14:textId="77777777" w:rsidR="005C620B" w:rsidRDefault="005C620B">
      <w:pPr>
        <w:pStyle w:val="BodyText"/>
        <w:spacing w:before="27"/>
      </w:pPr>
    </w:p>
    <w:p w14:paraId="4E543856" w14:textId="77777777" w:rsidR="005C620B" w:rsidRDefault="00000000">
      <w:pPr>
        <w:pStyle w:val="ListParagraph"/>
        <w:numPr>
          <w:ilvl w:val="0"/>
          <w:numId w:val="14"/>
        </w:numPr>
        <w:tabs>
          <w:tab w:val="left" w:pos="1112"/>
        </w:tabs>
        <w:ind w:right="821"/>
      </w:pPr>
      <w:r>
        <w:t>Many problems can be resolved quickly without the need for a formal complaint. We</w:t>
      </w:r>
      <w:r>
        <w:rPr>
          <w:spacing w:val="-2"/>
        </w:rPr>
        <w:t xml:space="preserve"> </w:t>
      </w:r>
      <w:r>
        <w:t>encourage</w:t>
      </w:r>
      <w:r>
        <w:rPr>
          <w:spacing w:val="-4"/>
        </w:rPr>
        <w:t xml:space="preserve"> </w:t>
      </w:r>
      <w:r>
        <w:t>this</w:t>
      </w:r>
      <w:r>
        <w:rPr>
          <w:spacing w:val="-1"/>
        </w:rPr>
        <w:t xml:space="preserve"> </w:t>
      </w:r>
      <w:r>
        <w:t>approach</w:t>
      </w:r>
      <w:r>
        <w:rPr>
          <w:spacing w:val="-2"/>
        </w:rPr>
        <w:t xml:space="preserve"> </w:t>
      </w:r>
      <w:r>
        <w:t>as</w:t>
      </w:r>
      <w:r>
        <w:rPr>
          <w:spacing w:val="-3"/>
        </w:rPr>
        <w:t xml:space="preserve"> </w:t>
      </w:r>
      <w:r>
        <w:t>the</w:t>
      </w:r>
      <w:r>
        <w:rPr>
          <w:spacing w:val="-4"/>
        </w:rPr>
        <w:t xml:space="preserve"> </w:t>
      </w:r>
      <w:r>
        <w:t>first</w:t>
      </w:r>
      <w:r>
        <w:rPr>
          <w:spacing w:val="-3"/>
        </w:rPr>
        <w:t xml:space="preserve"> </w:t>
      </w:r>
      <w:r>
        <w:t>step</w:t>
      </w:r>
      <w:r>
        <w:rPr>
          <w:spacing w:val="-4"/>
        </w:rPr>
        <w:t xml:space="preserve"> </w:t>
      </w:r>
      <w:r>
        <w:t>to</w:t>
      </w:r>
      <w:r>
        <w:rPr>
          <w:spacing w:val="-4"/>
        </w:rPr>
        <w:t xml:space="preserve"> </w:t>
      </w:r>
      <w:r>
        <w:t>resolving</w:t>
      </w:r>
      <w:r>
        <w:rPr>
          <w:spacing w:val="-2"/>
        </w:rPr>
        <w:t xml:space="preserve"> </w:t>
      </w:r>
      <w:r>
        <w:t>most issues, as</w:t>
      </w:r>
      <w:r>
        <w:rPr>
          <w:spacing w:val="-6"/>
        </w:rPr>
        <w:t xml:space="preserve"> </w:t>
      </w:r>
      <w:r>
        <w:t>it is</w:t>
      </w:r>
      <w:r>
        <w:rPr>
          <w:spacing w:val="-1"/>
        </w:rPr>
        <w:t xml:space="preserve"> </w:t>
      </w:r>
      <w:r>
        <w:t>often the easiest and quickest way to achieve a positive outcome for you.</w:t>
      </w:r>
    </w:p>
    <w:p w14:paraId="4E543857" w14:textId="77777777" w:rsidR="005C620B" w:rsidRDefault="00000000">
      <w:pPr>
        <w:pStyle w:val="ListParagraph"/>
        <w:numPr>
          <w:ilvl w:val="0"/>
          <w:numId w:val="14"/>
        </w:numPr>
        <w:tabs>
          <w:tab w:val="left" w:pos="1112"/>
        </w:tabs>
        <w:spacing w:before="2" w:line="237" w:lineRule="auto"/>
        <w:ind w:right="1052"/>
      </w:pPr>
      <w:r>
        <w:t>In</w:t>
      </w:r>
      <w:r>
        <w:rPr>
          <w:spacing w:val="-2"/>
        </w:rPr>
        <w:t xml:space="preserve"> </w:t>
      </w:r>
      <w:r>
        <w:t>the circumstances</w:t>
      </w:r>
      <w:r>
        <w:rPr>
          <w:spacing w:val="-2"/>
        </w:rPr>
        <w:t xml:space="preserve"> </w:t>
      </w:r>
      <w:r>
        <w:t>when we have</w:t>
      </w:r>
      <w:r>
        <w:rPr>
          <w:spacing w:val="-2"/>
        </w:rPr>
        <w:t xml:space="preserve"> </w:t>
      </w:r>
      <w:r>
        <w:t>been unable</w:t>
      </w:r>
      <w:r>
        <w:rPr>
          <w:spacing w:val="-2"/>
        </w:rPr>
        <w:t xml:space="preserve"> </w:t>
      </w:r>
      <w:r>
        <w:t>to</w:t>
      </w:r>
      <w:r>
        <w:rPr>
          <w:spacing w:val="-2"/>
        </w:rPr>
        <w:t xml:space="preserve"> </w:t>
      </w:r>
      <w:r>
        <w:t>resolve</w:t>
      </w:r>
      <w:r>
        <w:rPr>
          <w:spacing w:val="-2"/>
        </w:rPr>
        <w:t xml:space="preserve"> </w:t>
      </w:r>
      <w:r>
        <w:t>your</w:t>
      </w:r>
      <w:r>
        <w:rPr>
          <w:spacing w:val="-1"/>
        </w:rPr>
        <w:t xml:space="preserve"> </w:t>
      </w:r>
      <w:r>
        <w:t>issue, or</w:t>
      </w:r>
      <w:r>
        <w:rPr>
          <w:spacing w:val="-1"/>
        </w:rPr>
        <w:t xml:space="preserve"> </w:t>
      </w:r>
      <w:r>
        <w:t>where you</w:t>
      </w:r>
      <w:r>
        <w:rPr>
          <w:spacing w:val="-2"/>
        </w:rPr>
        <w:t xml:space="preserve"> </w:t>
      </w:r>
      <w:r>
        <w:t>request</w:t>
      </w:r>
      <w:r>
        <w:rPr>
          <w:spacing w:val="-1"/>
        </w:rPr>
        <w:t xml:space="preserve"> </w:t>
      </w:r>
      <w:r>
        <w:t>it,</w:t>
      </w:r>
      <w:r>
        <w:rPr>
          <w:spacing w:val="-3"/>
        </w:rPr>
        <w:t xml:space="preserve"> </w:t>
      </w:r>
      <w:r>
        <w:t>these</w:t>
      </w:r>
      <w:r>
        <w:rPr>
          <w:spacing w:val="-3"/>
        </w:rPr>
        <w:t xml:space="preserve"> </w:t>
      </w:r>
      <w:r>
        <w:t>will</w:t>
      </w:r>
      <w:r>
        <w:rPr>
          <w:spacing w:val="-2"/>
        </w:rPr>
        <w:t xml:space="preserve"> </w:t>
      </w:r>
      <w:r>
        <w:t>be</w:t>
      </w:r>
      <w:r>
        <w:rPr>
          <w:spacing w:val="-2"/>
        </w:rPr>
        <w:t xml:space="preserve"> </w:t>
      </w:r>
      <w:r>
        <w:t>logged</w:t>
      </w:r>
      <w:r>
        <w:rPr>
          <w:spacing w:val="-2"/>
        </w:rPr>
        <w:t xml:space="preserve"> </w:t>
      </w:r>
      <w:r>
        <w:t>as</w:t>
      </w:r>
      <w:r>
        <w:rPr>
          <w:spacing w:val="-4"/>
        </w:rPr>
        <w:t xml:space="preserve"> </w:t>
      </w:r>
      <w:r>
        <w:t>a</w:t>
      </w:r>
      <w:r>
        <w:rPr>
          <w:spacing w:val="-2"/>
        </w:rPr>
        <w:t xml:space="preserve"> </w:t>
      </w:r>
      <w:r>
        <w:t>complaint</w:t>
      </w:r>
      <w:r>
        <w:rPr>
          <w:spacing w:val="-3"/>
        </w:rPr>
        <w:t xml:space="preserve"> </w:t>
      </w:r>
      <w:r>
        <w:t>and</w:t>
      </w:r>
      <w:r>
        <w:rPr>
          <w:spacing w:val="-2"/>
        </w:rPr>
        <w:t xml:space="preserve"> </w:t>
      </w:r>
      <w:r>
        <w:t>handled</w:t>
      </w:r>
      <w:r>
        <w:rPr>
          <w:spacing w:val="-2"/>
        </w:rPr>
        <w:t xml:space="preserve"> </w:t>
      </w:r>
      <w:r>
        <w:t>under</w:t>
      </w:r>
      <w:r>
        <w:rPr>
          <w:spacing w:val="-3"/>
        </w:rPr>
        <w:t xml:space="preserve"> </w:t>
      </w:r>
      <w:r>
        <w:t>this</w:t>
      </w:r>
      <w:r>
        <w:rPr>
          <w:spacing w:val="-4"/>
        </w:rPr>
        <w:t xml:space="preserve"> </w:t>
      </w:r>
      <w:r>
        <w:t>policy.</w:t>
      </w:r>
    </w:p>
    <w:p w14:paraId="4E543858" w14:textId="77777777" w:rsidR="005C620B" w:rsidRDefault="00000000">
      <w:pPr>
        <w:pStyle w:val="ListParagraph"/>
        <w:numPr>
          <w:ilvl w:val="1"/>
          <w:numId w:val="15"/>
        </w:numPr>
        <w:tabs>
          <w:tab w:val="left" w:pos="475"/>
        </w:tabs>
        <w:spacing w:before="239"/>
        <w:ind w:left="475" w:hanging="357"/>
        <w:rPr>
          <w:b/>
        </w:rPr>
      </w:pPr>
      <w:r>
        <w:rPr>
          <w:b/>
        </w:rPr>
        <w:t>Stage</w:t>
      </w:r>
      <w:r>
        <w:rPr>
          <w:b/>
          <w:spacing w:val="-2"/>
        </w:rPr>
        <w:t xml:space="preserve"> </w:t>
      </w:r>
      <w:r>
        <w:rPr>
          <w:b/>
          <w:spacing w:val="-10"/>
        </w:rPr>
        <w:t>1</w:t>
      </w:r>
    </w:p>
    <w:p w14:paraId="4E543859" w14:textId="77777777" w:rsidR="005C620B" w:rsidRDefault="005C620B">
      <w:pPr>
        <w:pStyle w:val="BodyText"/>
        <w:rPr>
          <w:b/>
        </w:rPr>
      </w:pPr>
    </w:p>
    <w:p w14:paraId="4E54385A" w14:textId="77777777" w:rsidR="005C620B" w:rsidRDefault="00000000">
      <w:pPr>
        <w:pStyle w:val="ListParagraph"/>
        <w:numPr>
          <w:ilvl w:val="2"/>
          <w:numId w:val="15"/>
        </w:numPr>
        <w:tabs>
          <w:tab w:val="left" w:pos="970"/>
        </w:tabs>
        <w:spacing w:before="1"/>
        <w:ind w:right="973" w:hanging="569"/>
      </w:pPr>
      <w:r>
        <w:t>When</w:t>
      </w:r>
      <w:r>
        <w:rPr>
          <w:spacing w:val="-2"/>
        </w:rPr>
        <w:t xml:space="preserve"> </w:t>
      </w:r>
      <w:r>
        <w:t>we</w:t>
      </w:r>
      <w:r>
        <w:rPr>
          <w:spacing w:val="-4"/>
        </w:rPr>
        <w:t xml:space="preserve"> </w:t>
      </w:r>
      <w:r>
        <w:t>receive</w:t>
      </w:r>
      <w:r>
        <w:rPr>
          <w:spacing w:val="-4"/>
        </w:rPr>
        <w:t xml:space="preserve"> </w:t>
      </w:r>
      <w:r>
        <w:t>your</w:t>
      </w:r>
      <w:r>
        <w:rPr>
          <w:spacing w:val="-3"/>
        </w:rPr>
        <w:t xml:space="preserve"> </w:t>
      </w:r>
      <w:r>
        <w:t>complaint,</w:t>
      </w:r>
      <w:r>
        <w:rPr>
          <w:spacing w:val="-3"/>
        </w:rPr>
        <w:t xml:space="preserve"> </w:t>
      </w:r>
      <w:r>
        <w:t>we</w:t>
      </w:r>
      <w:r>
        <w:rPr>
          <w:spacing w:val="-2"/>
        </w:rPr>
        <w:t xml:space="preserve"> </w:t>
      </w:r>
      <w:r>
        <w:t>will</w:t>
      </w:r>
      <w:r>
        <w:rPr>
          <w:spacing w:val="-2"/>
        </w:rPr>
        <w:t xml:space="preserve"> </w:t>
      </w:r>
      <w:r>
        <w:t>acknowledge, define, and</w:t>
      </w:r>
      <w:r>
        <w:rPr>
          <w:spacing w:val="-4"/>
        </w:rPr>
        <w:t xml:space="preserve"> </w:t>
      </w:r>
      <w:r>
        <w:t>log</w:t>
      </w:r>
      <w:r>
        <w:rPr>
          <w:spacing w:val="-2"/>
        </w:rPr>
        <w:t xml:space="preserve"> </w:t>
      </w:r>
      <w:r>
        <w:t>it</w:t>
      </w:r>
      <w:r>
        <w:rPr>
          <w:spacing w:val="-5"/>
        </w:rPr>
        <w:t xml:space="preserve"> </w:t>
      </w:r>
      <w:r>
        <w:t>within</w:t>
      </w:r>
      <w:r>
        <w:rPr>
          <w:spacing w:val="-2"/>
        </w:rPr>
        <w:t xml:space="preserve"> </w:t>
      </w:r>
      <w:r>
        <w:t>five working days, telling you the name of the investigating officer or the team it has been allocated to, and giving you a complaint reference number.</w:t>
      </w:r>
    </w:p>
    <w:p w14:paraId="4E54385B" w14:textId="77777777" w:rsidR="005C620B" w:rsidRDefault="005C620B">
      <w:pPr>
        <w:pStyle w:val="BodyText"/>
        <w:spacing w:before="22"/>
      </w:pPr>
    </w:p>
    <w:p w14:paraId="4E54385C" w14:textId="77777777" w:rsidR="005C620B" w:rsidRDefault="00000000">
      <w:pPr>
        <w:pStyle w:val="ListParagraph"/>
        <w:numPr>
          <w:ilvl w:val="2"/>
          <w:numId w:val="15"/>
        </w:numPr>
        <w:tabs>
          <w:tab w:val="left" w:pos="970"/>
        </w:tabs>
        <w:ind w:right="815" w:hanging="569"/>
      </w:pPr>
      <w:r>
        <w:t>Whenever possible, the investigating officer will contact you by telephone to talk through your complaint to ensure we understand the issues, the impact they have had</w:t>
      </w:r>
      <w:r>
        <w:rPr>
          <w:spacing w:val="-3"/>
        </w:rPr>
        <w:t xml:space="preserve"> </w:t>
      </w:r>
      <w:r>
        <w:t>on</w:t>
      </w:r>
      <w:r>
        <w:rPr>
          <w:spacing w:val="-3"/>
        </w:rPr>
        <w:t xml:space="preserve"> </w:t>
      </w:r>
      <w:r>
        <w:t>you,</w:t>
      </w:r>
      <w:r>
        <w:rPr>
          <w:spacing w:val="-1"/>
        </w:rPr>
        <w:t xml:space="preserve"> </w:t>
      </w:r>
      <w:r>
        <w:t>and</w:t>
      </w:r>
      <w:r>
        <w:rPr>
          <w:spacing w:val="-5"/>
        </w:rPr>
        <w:t xml:space="preserve"> </w:t>
      </w:r>
      <w:r>
        <w:t>agree</w:t>
      </w:r>
      <w:r>
        <w:rPr>
          <w:spacing w:val="-3"/>
        </w:rPr>
        <w:t xml:space="preserve"> </w:t>
      </w:r>
      <w:r>
        <w:t>how</w:t>
      </w:r>
      <w:r>
        <w:rPr>
          <w:spacing w:val="-4"/>
        </w:rPr>
        <w:t xml:space="preserve"> </w:t>
      </w:r>
      <w:r>
        <w:t>you</w:t>
      </w:r>
      <w:r>
        <w:rPr>
          <w:spacing w:val="-3"/>
        </w:rPr>
        <w:t xml:space="preserve"> </w:t>
      </w:r>
      <w:r>
        <w:t>would</w:t>
      </w:r>
      <w:r>
        <w:rPr>
          <w:spacing w:val="-3"/>
        </w:rPr>
        <w:t xml:space="preserve"> </w:t>
      </w:r>
      <w:r>
        <w:t>like</w:t>
      </w:r>
      <w:r>
        <w:rPr>
          <w:spacing w:val="-3"/>
        </w:rPr>
        <w:t xml:space="preserve"> </w:t>
      </w:r>
      <w:r>
        <w:t>your</w:t>
      </w:r>
      <w:r>
        <w:rPr>
          <w:spacing w:val="-2"/>
        </w:rPr>
        <w:t xml:space="preserve"> </w:t>
      </w:r>
      <w:r>
        <w:t>complaint</w:t>
      </w:r>
      <w:r>
        <w:rPr>
          <w:spacing w:val="-2"/>
        </w:rPr>
        <w:t xml:space="preserve"> </w:t>
      </w:r>
      <w:r>
        <w:t>resolved</w:t>
      </w:r>
      <w:r>
        <w:rPr>
          <w:spacing w:val="-5"/>
        </w:rPr>
        <w:t xml:space="preserve"> </w:t>
      </w:r>
      <w:r>
        <w:t>(unless</w:t>
      </w:r>
      <w:r>
        <w:rPr>
          <w:spacing w:val="-3"/>
        </w:rPr>
        <w:t xml:space="preserve"> </w:t>
      </w:r>
      <w:r>
        <w:t>you</w:t>
      </w:r>
      <w:r>
        <w:rPr>
          <w:spacing w:val="-3"/>
        </w:rPr>
        <w:t xml:space="preserve"> </w:t>
      </w:r>
      <w:r>
        <w:t>have requested no telephone contact).</w:t>
      </w:r>
    </w:p>
    <w:p w14:paraId="4E54385D" w14:textId="77777777" w:rsidR="005C620B" w:rsidRDefault="005C620B">
      <w:pPr>
        <w:pStyle w:val="BodyText"/>
        <w:spacing w:before="29"/>
      </w:pPr>
    </w:p>
    <w:p w14:paraId="4E54385E" w14:textId="77777777" w:rsidR="005C620B" w:rsidRDefault="00000000">
      <w:pPr>
        <w:pStyle w:val="ListParagraph"/>
        <w:numPr>
          <w:ilvl w:val="2"/>
          <w:numId w:val="15"/>
        </w:numPr>
        <w:tabs>
          <w:tab w:val="left" w:pos="952"/>
          <w:tab w:val="left" w:pos="970"/>
        </w:tabs>
        <w:ind w:right="1085" w:hanging="569"/>
      </w:pPr>
      <w:r>
        <w:t>Where additional complaints are raised during our investigation, these will be incorporated into the stage 1 response if relevant and it has not yet been issued. Where</w:t>
      </w:r>
      <w:r>
        <w:rPr>
          <w:spacing w:val="-4"/>
        </w:rPr>
        <w:t xml:space="preserve"> </w:t>
      </w:r>
      <w:r>
        <w:t>the</w:t>
      </w:r>
      <w:r>
        <w:rPr>
          <w:spacing w:val="-4"/>
        </w:rPr>
        <w:t xml:space="preserve"> </w:t>
      </w:r>
      <w:r>
        <w:t>stage</w:t>
      </w:r>
      <w:r>
        <w:rPr>
          <w:spacing w:val="-4"/>
        </w:rPr>
        <w:t xml:space="preserve"> </w:t>
      </w:r>
      <w:r>
        <w:t>1</w:t>
      </w:r>
      <w:r>
        <w:rPr>
          <w:spacing w:val="-4"/>
        </w:rPr>
        <w:t xml:space="preserve"> </w:t>
      </w:r>
      <w:r>
        <w:t>response</w:t>
      </w:r>
      <w:r>
        <w:rPr>
          <w:spacing w:val="-2"/>
        </w:rPr>
        <w:t xml:space="preserve"> </w:t>
      </w:r>
      <w:r>
        <w:t>has</w:t>
      </w:r>
      <w:r>
        <w:rPr>
          <w:spacing w:val="-1"/>
        </w:rPr>
        <w:t xml:space="preserve"> </w:t>
      </w:r>
      <w:r>
        <w:t>already</w:t>
      </w:r>
      <w:r>
        <w:rPr>
          <w:spacing w:val="-2"/>
        </w:rPr>
        <w:t xml:space="preserve"> </w:t>
      </w:r>
      <w:r>
        <w:t>been</w:t>
      </w:r>
      <w:r>
        <w:rPr>
          <w:spacing w:val="-5"/>
        </w:rPr>
        <w:t xml:space="preserve"> </w:t>
      </w:r>
      <w:r>
        <w:t>issued</w:t>
      </w:r>
      <w:r>
        <w:rPr>
          <w:spacing w:val="-2"/>
        </w:rPr>
        <w:t xml:space="preserve"> </w:t>
      </w:r>
      <w:r>
        <w:t>or</w:t>
      </w:r>
      <w:r>
        <w:rPr>
          <w:spacing w:val="-3"/>
        </w:rPr>
        <w:t xml:space="preserve"> </w:t>
      </w:r>
      <w:r>
        <w:t>the</w:t>
      </w:r>
      <w:r>
        <w:rPr>
          <w:spacing w:val="-4"/>
        </w:rPr>
        <w:t xml:space="preserve"> </w:t>
      </w:r>
      <w:r>
        <w:t>additional</w:t>
      </w:r>
      <w:r>
        <w:rPr>
          <w:spacing w:val="-3"/>
        </w:rPr>
        <w:t xml:space="preserve"> </w:t>
      </w:r>
      <w:r>
        <w:t>complaints would unreasonably delay it, the issues will be logged as a new complaint and a separate complaint reference number provided.</w:t>
      </w:r>
    </w:p>
    <w:p w14:paraId="4E54385F" w14:textId="77777777" w:rsidR="005C620B" w:rsidRDefault="005C620B">
      <w:pPr>
        <w:pStyle w:val="BodyText"/>
        <w:spacing w:before="25"/>
      </w:pPr>
    </w:p>
    <w:p w14:paraId="4E543860" w14:textId="77777777" w:rsidR="005C620B" w:rsidRDefault="00000000">
      <w:pPr>
        <w:pStyle w:val="ListParagraph"/>
        <w:numPr>
          <w:ilvl w:val="2"/>
          <w:numId w:val="15"/>
        </w:numPr>
        <w:tabs>
          <w:tab w:val="left" w:pos="952"/>
          <w:tab w:val="left" w:pos="970"/>
        </w:tabs>
        <w:ind w:right="1217" w:hanging="569"/>
      </w:pPr>
      <w:r>
        <w:t>Once</w:t>
      </w:r>
      <w:r>
        <w:rPr>
          <w:spacing w:val="-5"/>
        </w:rPr>
        <w:t xml:space="preserve"> </w:t>
      </w:r>
      <w:r>
        <w:t>the</w:t>
      </w:r>
      <w:r>
        <w:rPr>
          <w:spacing w:val="-3"/>
        </w:rPr>
        <w:t xml:space="preserve"> </w:t>
      </w:r>
      <w:r>
        <w:t>investigating</w:t>
      </w:r>
      <w:r>
        <w:rPr>
          <w:spacing w:val="-3"/>
        </w:rPr>
        <w:t xml:space="preserve"> </w:t>
      </w:r>
      <w:r>
        <w:t>officer</w:t>
      </w:r>
      <w:r>
        <w:rPr>
          <w:spacing w:val="-2"/>
        </w:rPr>
        <w:t xml:space="preserve"> </w:t>
      </w:r>
      <w:r>
        <w:t>has</w:t>
      </w:r>
      <w:r>
        <w:rPr>
          <w:spacing w:val="-5"/>
        </w:rPr>
        <w:t xml:space="preserve"> </w:t>
      </w:r>
      <w:r>
        <w:t>investigated</w:t>
      </w:r>
      <w:r>
        <w:rPr>
          <w:spacing w:val="-3"/>
        </w:rPr>
        <w:t xml:space="preserve"> </w:t>
      </w:r>
      <w:r>
        <w:t>your</w:t>
      </w:r>
      <w:r>
        <w:rPr>
          <w:spacing w:val="-4"/>
        </w:rPr>
        <w:t xml:space="preserve"> </w:t>
      </w:r>
      <w:r>
        <w:t>complaint,</w:t>
      </w:r>
      <w:r>
        <w:rPr>
          <w:spacing w:val="-3"/>
        </w:rPr>
        <w:t xml:space="preserve"> </w:t>
      </w:r>
      <w:r>
        <w:t>they</w:t>
      </w:r>
      <w:r>
        <w:rPr>
          <w:spacing w:val="-7"/>
        </w:rPr>
        <w:t xml:space="preserve"> </w:t>
      </w:r>
      <w:r>
        <w:t>will</w:t>
      </w:r>
      <w:r>
        <w:rPr>
          <w:spacing w:val="-3"/>
        </w:rPr>
        <w:t xml:space="preserve"> </w:t>
      </w:r>
      <w:r>
        <w:t>send</w:t>
      </w:r>
      <w:r>
        <w:rPr>
          <w:spacing w:val="-3"/>
        </w:rPr>
        <w:t xml:space="preserve"> </w:t>
      </w:r>
      <w:r>
        <w:t>you their response</w:t>
      </w:r>
      <w:r>
        <w:rPr>
          <w:spacing w:val="-1"/>
        </w:rPr>
        <w:t xml:space="preserve"> </w:t>
      </w:r>
      <w:r>
        <w:t>within 10</w:t>
      </w:r>
      <w:r>
        <w:rPr>
          <w:spacing w:val="-1"/>
        </w:rPr>
        <w:t xml:space="preserve"> </w:t>
      </w:r>
      <w:r>
        <w:t>working days of the</w:t>
      </w:r>
      <w:r>
        <w:rPr>
          <w:spacing w:val="-1"/>
        </w:rPr>
        <w:t xml:space="preserve"> </w:t>
      </w:r>
      <w:r>
        <w:t>acknowledgement, notifying you of:</w:t>
      </w:r>
    </w:p>
    <w:p w14:paraId="4E543861" w14:textId="7DD64A92" w:rsidR="005C620B" w:rsidRDefault="00000000">
      <w:pPr>
        <w:pStyle w:val="ListParagraph"/>
        <w:numPr>
          <w:ilvl w:val="3"/>
          <w:numId w:val="15"/>
        </w:numPr>
        <w:tabs>
          <w:tab w:val="left" w:pos="1820"/>
        </w:tabs>
        <w:spacing w:before="121" w:line="263" w:lineRule="exact"/>
        <w:ind w:hanging="569"/>
      </w:pPr>
      <w:r>
        <w:t>The</w:t>
      </w:r>
      <w:r>
        <w:rPr>
          <w:spacing w:val="-5"/>
        </w:rPr>
        <w:t xml:space="preserve"> </w:t>
      </w:r>
      <w:r>
        <w:t>complaint</w:t>
      </w:r>
      <w:r>
        <w:rPr>
          <w:spacing w:val="-5"/>
        </w:rPr>
        <w:t xml:space="preserve"> </w:t>
      </w:r>
      <w:r w:rsidR="009330DB">
        <w:rPr>
          <w:spacing w:val="-2"/>
        </w:rPr>
        <w:t>stage.</w:t>
      </w:r>
    </w:p>
    <w:p w14:paraId="4E543862" w14:textId="10EA8574" w:rsidR="005C620B" w:rsidRDefault="00000000">
      <w:pPr>
        <w:pStyle w:val="ListParagraph"/>
        <w:numPr>
          <w:ilvl w:val="3"/>
          <w:numId w:val="15"/>
        </w:numPr>
        <w:tabs>
          <w:tab w:val="left" w:pos="1820"/>
        </w:tabs>
        <w:spacing w:line="253" w:lineRule="exact"/>
        <w:ind w:hanging="569"/>
      </w:pPr>
      <w:r>
        <w:t>An</w:t>
      </w:r>
      <w:r>
        <w:rPr>
          <w:spacing w:val="-6"/>
        </w:rPr>
        <w:t xml:space="preserve"> </w:t>
      </w:r>
      <w:r>
        <w:t>outline</w:t>
      </w:r>
      <w:r>
        <w:rPr>
          <w:spacing w:val="-4"/>
        </w:rPr>
        <w:t xml:space="preserve"> </w:t>
      </w:r>
      <w:r>
        <w:t>(definition)</w:t>
      </w:r>
      <w:r>
        <w:rPr>
          <w:spacing w:val="-3"/>
        </w:rPr>
        <w:t xml:space="preserve"> </w:t>
      </w:r>
      <w:r>
        <w:t>of</w:t>
      </w:r>
      <w:r>
        <w:rPr>
          <w:spacing w:val="-7"/>
        </w:rPr>
        <w:t xml:space="preserve"> </w:t>
      </w:r>
      <w:r>
        <w:t>what</w:t>
      </w:r>
      <w:r>
        <w:rPr>
          <w:spacing w:val="-3"/>
        </w:rPr>
        <w:t xml:space="preserve"> </w:t>
      </w:r>
      <w:r>
        <w:t>we</w:t>
      </w:r>
      <w:r>
        <w:rPr>
          <w:spacing w:val="-5"/>
        </w:rPr>
        <w:t xml:space="preserve"> </w:t>
      </w:r>
      <w:r>
        <w:t>understand</w:t>
      </w:r>
      <w:r>
        <w:rPr>
          <w:spacing w:val="-5"/>
        </w:rPr>
        <w:t xml:space="preserve"> </w:t>
      </w:r>
      <w:r>
        <w:t>your</w:t>
      </w:r>
      <w:r>
        <w:rPr>
          <w:spacing w:val="-4"/>
        </w:rPr>
        <w:t xml:space="preserve"> </w:t>
      </w:r>
      <w:r>
        <w:t>complaint</w:t>
      </w:r>
      <w:r>
        <w:rPr>
          <w:spacing w:val="-5"/>
        </w:rPr>
        <w:t xml:space="preserve"> </w:t>
      </w:r>
      <w:r>
        <w:t>to</w:t>
      </w:r>
      <w:r>
        <w:rPr>
          <w:spacing w:val="-5"/>
        </w:rPr>
        <w:t xml:space="preserve"> </w:t>
      </w:r>
      <w:r>
        <w:t>be</w:t>
      </w:r>
      <w:r>
        <w:rPr>
          <w:spacing w:val="-6"/>
        </w:rPr>
        <w:t xml:space="preserve"> </w:t>
      </w:r>
      <w:r w:rsidR="009330DB">
        <w:rPr>
          <w:spacing w:val="-2"/>
        </w:rPr>
        <w:t>about.</w:t>
      </w:r>
    </w:p>
    <w:p w14:paraId="4E543863" w14:textId="77777777" w:rsidR="005C620B" w:rsidRDefault="00000000">
      <w:pPr>
        <w:pStyle w:val="ListParagraph"/>
        <w:numPr>
          <w:ilvl w:val="3"/>
          <w:numId w:val="15"/>
        </w:numPr>
        <w:tabs>
          <w:tab w:val="left" w:pos="1820"/>
        </w:tabs>
        <w:spacing w:line="252" w:lineRule="exact"/>
        <w:ind w:hanging="569"/>
      </w:pPr>
      <w:r>
        <w:t>The</w:t>
      </w:r>
      <w:r>
        <w:rPr>
          <w:spacing w:val="-7"/>
        </w:rPr>
        <w:t xml:space="preserve"> </w:t>
      </w:r>
      <w:r>
        <w:t>decision</w:t>
      </w:r>
      <w:r>
        <w:rPr>
          <w:spacing w:val="-6"/>
        </w:rPr>
        <w:t xml:space="preserve"> </w:t>
      </w:r>
      <w:r>
        <w:t>following</w:t>
      </w:r>
      <w:r>
        <w:rPr>
          <w:spacing w:val="-6"/>
        </w:rPr>
        <w:t xml:space="preserve"> </w:t>
      </w:r>
      <w:r>
        <w:t>investigation</w:t>
      </w:r>
      <w:r>
        <w:rPr>
          <w:spacing w:val="-7"/>
        </w:rPr>
        <w:t xml:space="preserve"> </w:t>
      </w:r>
      <w:r>
        <w:t>and</w:t>
      </w:r>
      <w:r>
        <w:rPr>
          <w:spacing w:val="-8"/>
        </w:rPr>
        <w:t xml:space="preserve"> </w:t>
      </w:r>
      <w:r>
        <w:t>the</w:t>
      </w:r>
      <w:r>
        <w:rPr>
          <w:spacing w:val="-8"/>
        </w:rPr>
        <w:t xml:space="preserve"> </w:t>
      </w:r>
      <w:r>
        <w:t>reasons</w:t>
      </w:r>
      <w:r>
        <w:rPr>
          <w:spacing w:val="-5"/>
        </w:rPr>
        <w:t xml:space="preserve"> </w:t>
      </w:r>
      <w:r>
        <w:t>for</w:t>
      </w:r>
      <w:r>
        <w:rPr>
          <w:spacing w:val="-5"/>
        </w:rPr>
        <w:t xml:space="preserve"> it</w:t>
      </w:r>
    </w:p>
    <w:p w14:paraId="4E543864" w14:textId="19609B0E" w:rsidR="005C620B" w:rsidRDefault="00000000">
      <w:pPr>
        <w:pStyle w:val="ListParagraph"/>
        <w:numPr>
          <w:ilvl w:val="3"/>
          <w:numId w:val="15"/>
        </w:numPr>
        <w:tabs>
          <w:tab w:val="left" w:pos="1820"/>
        </w:tabs>
        <w:spacing w:line="253" w:lineRule="exact"/>
        <w:ind w:hanging="569"/>
      </w:pPr>
      <w:r>
        <w:t>The</w:t>
      </w:r>
      <w:r>
        <w:rPr>
          <w:spacing w:val="-7"/>
        </w:rPr>
        <w:t xml:space="preserve"> </w:t>
      </w:r>
      <w:r>
        <w:t>details</w:t>
      </w:r>
      <w:r>
        <w:rPr>
          <w:spacing w:val="-3"/>
        </w:rPr>
        <w:t xml:space="preserve"> </w:t>
      </w:r>
      <w:r>
        <w:t>of</w:t>
      </w:r>
      <w:r>
        <w:rPr>
          <w:spacing w:val="-2"/>
        </w:rPr>
        <w:t xml:space="preserve"> </w:t>
      </w:r>
      <w:r>
        <w:t>any</w:t>
      </w:r>
      <w:r>
        <w:rPr>
          <w:spacing w:val="-6"/>
        </w:rPr>
        <w:t xml:space="preserve"> </w:t>
      </w:r>
      <w:r>
        <w:t>remedy</w:t>
      </w:r>
      <w:r>
        <w:rPr>
          <w:spacing w:val="-3"/>
        </w:rPr>
        <w:t xml:space="preserve"> </w:t>
      </w:r>
      <w:r>
        <w:t>offered,</w:t>
      </w:r>
      <w:r>
        <w:rPr>
          <w:spacing w:val="-3"/>
        </w:rPr>
        <w:t xml:space="preserve"> </w:t>
      </w:r>
      <w:r>
        <w:t>or</w:t>
      </w:r>
      <w:r>
        <w:rPr>
          <w:spacing w:val="-3"/>
        </w:rPr>
        <w:t xml:space="preserve"> </w:t>
      </w:r>
      <w:r>
        <w:t>action</w:t>
      </w:r>
      <w:r>
        <w:rPr>
          <w:spacing w:val="-5"/>
        </w:rPr>
        <w:t xml:space="preserve"> </w:t>
      </w:r>
      <w:r>
        <w:t>taken,</w:t>
      </w:r>
      <w:r>
        <w:rPr>
          <w:spacing w:val="-5"/>
        </w:rPr>
        <w:t xml:space="preserve"> </w:t>
      </w:r>
      <w:r>
        <w:t>to</w:t>
      </w:r>
      <w:r>
        <w:rPr>
          <w:spacing w:val="-4"/>
        </w:rPr>
        <w:t xml:space="preserve"> </w:t>
      </w:r>
      <w:r>
        <w:t>put</w:t>
      </w:r>
      <w:r>
        <w:rPr>
          <w:spacing w:val="-5"/>
        </w:rPr>
        <w:t xml:space="preserve"> </w:t>
      </w:r>
      <w:r>
        <w:t>things</w:t>
      </w:r>
      <w:r>
        <w:rPr>
          <w:spacing w:val="-6"/>
        </w:rPr>
        <w:t xml:space="preserve"> </w:t>
      </w:r>
      <w:r w:rsidR="009330DB">
        <w:rPr>
          <w:spacing w:val="-2"/>
        </w:rPr>
        <w:t>right.</w:t>
      </w:r>
    </w:p>
    <w:p w14:paraId="4E543865" w14:textId="77777777" w:rsidR="005C620B" w:rsidRDefault="00000000">
      <w:pPr>
        <w:pStyle w:val="ListParagraph"/>
        <w:numPr>
          <w:ilvl w:val="3"/>
          <w:numId w:val="15"/>
        </w:numPr>
        <w:tabs>
          <w:tab w:val="left" w:pos="1820"/>
        </w:tabs>
        <w:spacing w:line="253" w:lineRule="exact"/>
        <w:ind w:hanging="569"/>
      </w:pPr>
      <w:r>
        <w:t>Details</w:t>
      </w:r>
      <w:r>
        <w:rPr>
          <w:spacing w:val="-6"/>
        </w:rPr>
        <w:t xml:space="preserve"> </w:t>
      </w:r>
      <w:r>
        <w:t>of</w:t>
      </w:r>
      <w:r>
        <w:rPr>
          <w:spacing w:val="-6"/>
        </w:rPr>
        <w:t xml:space="preserve"> </w:t>
      </w:r>
      <w:r>
        <w:t>any</w:t>
      </w:r>
      <w:r>
        <w:rPr>
          <w:spacing w:val="-5"/>
        </w:rPr>
        <w:t xml:space="preserve"> </w:t>
      </w:r>
      <w:r>
        <w:t>outstanding</w:t>
      </w:r>
      <w:r>
        <w:rPr>
          <w:spacing w:val="-6"/>
        </w:rPr>
        <w:t xml:space="preserve"> </w:t>
      </w:r>
      <w:r>
        <w:rPr>
          <w:spacing w:val="-2"/>
        </w:rPr>
        <w:t>actions</w:t>
      </w:r>
    </w:p>
    <w:p w14:paraId="4E543866" w14:textId="55125A84" w:rsidR="005C620B" w:rsidRDefault="00000000">
      <w:pPr>
        <w:pStyle w:val="ListParagraph"/>
        <w:numPr>
          <w:ilvl w:val="3"/>
          <w:numId w:val="15"/>
        </w:numPr>
        <w:tabs>
          <w:tab w:val="left" w:pos="1820"/>
        </w:tabs>
        <w:spacing w:before="3" w:line="223" w:lineRule="auto"/>
        <w:ind w:right="1882" w:hanging="569"/>
      </w:pPr>
      <w:r>
        <w:t>Details</w:t>
      </w:r>
      <w:r>
        <w:rPr>
          <w:spacing w:val="-1"/>
        </w:rPr>
        <w:t xml:space="preserve"> </w:t>
      </w:r>
      <w:r>
        <w:t>of</w:t>
      </w:r>
      <w:r>
        <w:rPr>
          <w:spacing w:val="-1"/>
        </w:rPr>
        <w:t xml:space="preserve"> </w:t>
      </w:r>
      <w:r>
        <w:t>how</w:t>
      </w:r>
      <w:r>
        <w:rPr>
          <w:spacing w:val="-5"/>
        </w:rPr>
        <w:t xml:space="preserve"> </w:t>
      </w:r>
      <w:r>
        <w:t>to</w:t>
      </w:r>
      <w:r>
        <w:rPr>
          <w:spacing w:val="-4"/>
        </w:rPr>
        <w:t xml:space="preserve"> </w:t>
      </w:r>
      <w:r>
        <w:t>escalate</w:t>
      </w:r>
      <w:r>
        <w:rPr>
          <w:spacing w:val="-2"/>
        </w:rPr>
        <w:t xml:space="preserve"> </w:t>
      </w:r>
      <w:r>
        <w:t>your</w:t>
      </w:r>
      <w:r>
        <w:rPr>
          <w:spacing w:val="-3"/>
        </w:rPr>
        <w:t xml:space="preserve"> </w:t>
      </w:r>
      <w:r>
        <w:t>complaint</w:t>
      </w:r>
      <w:r>
        <w:rPr>
          <w:spacing w:val="-1"/>
        </w:rPr>
        <w:t xml:space="preserve"> </w:t>
      </w:r>
      <w:r>
        <w:t>to</w:t>
      </w:r>
      <w:r>
        <w:rPr>
          <w:spacing w:val="-6"/>
        </w:rPr>
        <w:t xml:space="preserve"> </w:t>
      </w:r>
      <w:r>
        <w:t>the</w:t>
      </w:r>
      <w:r>
        <w:rPr>
          <w:spacing w:val="-2"/>
        </w:rPr>
        <w:t xml:space="preserve"> </w:t>
      </w:r>
      <w:r>
        <w:t>next</w:t>
      </w:r>
      <w:r>
        <w:rPr>
          <w:spacing w:val="-1"/>
        </w:rPr>
        <w:t xml:space="preserve"> </w:t>
      </w:r>
      <w:r>
        <w:t>stage</w:t>
      </w:r>
      <w:r>
        <w:rPr>
          <w:spacing w:val="-4"/>
        </w:rPr>
        <w:t xml:space="preserve"> </w:t>
      </w:r>
      <w:r>
        <w:t>of</w:t>
      </w:r>
      <w:r>
        <w:rPr>
          <w:spacing w:val="-3"/>
        </w:rPr>
        <w:t xml:space="preserve"> </w:t>
      </w:r>
      <w:r>
        <w:t xml:space="preserve">the </w:t>
      </w:r>
      <w:r w:rsidR="009330DB">
        <w:t>complaint’s</w:t>
      </w:r>
      <w:r>
        <w:t xml:space="preserve"> </w:t>
      </w:r>
      <w:r w:rsidR="00541086">
        <w:t>procedure.</w:t>
      </w:r>
    </w:p>
    <w:p w14:paraId="4E543867" w14:textId="77777777" w:rsidR="005C620B" w:rsidRDefault="005C620B">
      <w:pPr>
        <w:pStyle w:val="BodyText"/>
        <w:spacing w:before="31"/>
      </w:pPr>
    </w:p>
    <w:p w14:paraId="4E543868" w14:textId="77777777" w:rsidR="005C620B" w:rsidRDefault="00000000" w:rsidP="00A61867">
      <w:pPr>
        <w:pStyle w:val="ListParagraph"/>
        <w:numPr>
          <w:ilvl w:val="2"/>
          <w:numId w:val="7"/>
        </w:numPr>
        <w:tabs>
          <w:tab w:val="left" w:pos="952"/>
          <w:tab w:val="left" w:pos="970"/>
        </w:tabs>
        <w:ind w:right="1057"/>
      </w:pPr>
      <w:r>
        <w:t>If we</w:t>
      </w:r>
      <w:r>
        <w:rPr>
          <w:spacing w:val="-4"/>
        </w:rPr>
        <w:t xml:space="preserve"> </w:t>
      </w:r>
      <w:r>
        <w:t>cannot</w:t>
      </w:r>
      <w:r>
        <w:rPr>
          <w:spacing w:val="-3"/>
        </w:rPr>
        <w:t xml:space="preserve"> </w:t>
      </w:r>
      <w:r>
        <w:t>respond</w:t>
      </w:r>
      <w:r>
        <w:rPr>
          <w:spacing w:val="-2"/>
        </w:rPr>
        <w:t xml:space="preserve"> </w:t>
      </w:r>
      <w:r>
        <w:t>fully</w:t>
      </w:r>
      <w:r>
        <w:rPr>
          <w:spacing w:val="-4"/>
        </w:rPr>
        <w:t xml:space="preserve"> </w:t>
      </w:r>
      <w:r>
        <w:t>to</w:t>
      </w:r>
      <w:r>
        <w:rPr>
          <w:spacing w:val="-2"/>
        </w:rPr>
        <w:t xml:space="preserve"> </w:t>
      </w:r>
      <w:r>
        <w:t>your</w:t>
      </w:r>
      <w:r>
        <w:rPr>
          <w:spacing w:val="-1"/>
        </w:rPr>
        <w:t xml:space="preserve"> </w:t>
      </w:r>
      <w:r>
        <w:t>complaint</w:t>
      </w:r>
      <w:r>
        <w:rPr>
          <w:spacing w:val="-3"/>
        </w:rPr>
        <w:t xml:space="preserve"> </w:t>
      </w:r>
      <w:r>
        <w:t>within</w:t>
      </w:r>
      <w:r>
        <w:rPr>
          <w:spacing w:val="-2"/>
        </w:rPr>
        <w:t xml:space="preserve"> </w:t>
      </w:r>
      <w:r>
        <w:t>10</w:t>
      </w:r>
      <w:r>
        <w:rPr>
          <w:spacing w:val="-2"/>
        </w:rPr>
        <w:t xml:space="preserve"> </w:t>
      </w:r>
      <w:r>
        <w:t>working</w:t>
      </w:r>
      <w:r>
        <w:rPr>
          <w:spacing w:val="-2"/>
        </w:rPr>
        <w:t xml:space="preserve"> </w:t>
      </w:r>
      <w:r>
        <w:t>days, we</w:t>
      </w:r>
      <w:r>
        <w:rPr>
          <w:spacing w:val="-2"/>
        </w:rPr>
        <w:t xml:space="preserve"> </w:t>
      </w:r>
      <w:r>
        <w:t>will</w:t>
      </w:r>
      <w:r>
        <w:rPr>
          <w:spacing w:val="-2"/>
        </w:rPr>
        <w:t xml:space="preserve"> </w:t>
      </w:r>
      <w:r>
        <w:t>let</w:t>
      </w:r>
      <w:r>
        <w:rPr>
          <w:spacing w:val="-1"/>
        </w:rPr>
        <w:t xml:space="preserve"> </w:t>
      </w:r>
      <w:r>
        <w:t>you know</w:t>
      </w:r>
      <w:r>
        <w:rPr>
          <w:spacing w:val="-2"/>
        </w:rPr>
        <w:t xml:space="preserve"> </w:t>
      </w:r>
      <w:r>
        <w:t>that we</w:t>
      </w:r>
      <w:r>
        <w:rPr>
          <w:spacing w:val="-2"/>
        </w:rPr>
        <w:t xml:space="preserve"> </w:t>
      </w:r>
      <w:r>
        <w:t>need</w:t>
      </w:r>
      <w:r>
        <w:rPr>
          <w:spacing w:val="-4"/>
        </w:rPr>
        <w:t xml:space="preserve"> </w:t>
      </w:r>
      <w:r>
        <w:t>more</w:t>
      </w:r>
      <w:r>
        <w:rPr>
          <w:spacing w:val="-4"/>
        </w:rPr>
        <w:t xml:space="preserve"> </w:t>
      </w:r>
      <w:r>
        <w:t>time</w:t>
      </w:r>
      <w:r>
        <w:rPr>
          <w:spacing w:val="-4"/>
        </w:rPr>
        <w:t xml:space="preserve"> </w:t>
      </w:r>
      <w:r>
        <w:t>and explain</w:t>
      </w:r>
      <w:r>
        <w:rPr>
          <w:spacing w:val="-2"/>
        </w:rPr>
        <w:t xml:space="preserve"> </w:t>
      </w:r>
      <w:r>
        <w:t>the</w:t>
      </w:r>
      <w:r>
        <w:rPr>
          <w:spacing w:val="-4"/>
        </w:rPr>
        <w:t xml:space="preserve"> </w:t>
      </w:r>
      <w:r>
        <w:t>reason</w:t>
      </w:r>
      <w:r>
        <w:rPr>
          <w:spacing w:val="-2"/>
        </w:rPr>
        <w:t xml:space="preserve"> </w:t>
      </w:r>
      <w:r>
        <w:t>for</w:t>
      </w:r>
      <w:r>
        <w:rPr>
          <w:spacing w:val="-3"/>
        </w:rPr>
        <w:t xml:space="preserve"> </w:t>
      </w:r>
      <w:r>
        <w:t>the</w:t>
      </w:r>
      <w:r>
        <w:rPr>
          <w:spacing w:val="-2"/>
        </w:rPr>
        <w:t xml:space="preserve"> </w:t>
      </w:r>
      <w:r>
        <w:t>delay. This</w:t>
      </w:r>
      <w:r>
        <w:rPr>
          <w:spacing w:val="-4"/>
        </w:rPr>
        <w:t xml:space="preserve"> </w:t>
      </w:r>
      <w:r>
        <w:t>extension</w:t>
      </w:r>
    </w:p>
    <w:p w14:paraId="4E54386D" w14:textId="16700D8A" w:rsidR="005C620B" w:rsidRDefault="00000000">
      <w:pPr>
        <w:pStyle w:val="BodyText"/>
        <w:ind w:left="970" w:right="910"/>
      </w:pPr>
      <w:r>
        <w:t>will</w:t>
      </w:r>
      <w:r>
        <w:rPr>
          <w:spacing w:val="-2"/>
        </w:rPr>
        <w:t xml:space="preserve"> </w:t>
      </w:r>
      <w:r>
        <w:t>not exceed</w:t>
      </w:r>
      <w:r>
        <w:rPr>
          <w:spacing w:val="-2"/>
        </w:rPr>
        <w:t xml:space="preserve"> </w:t>
      </w:r>
      <w:r>
        <w:t>a</w:t>
      </w:r>
      <w:r>
        <w:rPr>
          <w:spacing w:val="-4"/>
        </w:rPr>
        <w:t xml:space="preserve"> </w:t>
      </w:r>
      <w:r>
        <w:t>further</w:t>
      </w:r>
      <w:r>
        <w:rPr>
          <w:spacing w:val="-3"/>
        </w:rPr>
        <w:t xml:space="preserve"> </w:t>
      </w:r>
      <w:r>
        <w:t>10 working</w:t>
      </w:r>
      <w:r>
        <w:rPr>
          <w:spacing w:val="-1"/>
        </w:rPr>
        <w:t xml:space="preserve"> </w:t>
      </w:r>
      <w:r>
        <w:t>days</w:t>
      </w:r>
      <w:r>
        <w:rPr>
          <w:spacing w:val="-1"/>
        </w:rPr>
        <w:t xml:space="preserve"> </w:t>
      </w:r>
      <w:r>
        <w:t>without</w:t>
      </w:r>
      <w:r>
        <w:rPr>
          <w:spacing w:val="-3"/>
        </w:rPr>
        <w:t xml:space="preserve"> </w:t>
      </w:r>
      <w:r>
        <w:t>good</w:t>
      </w:r>
      <w:r>
        <w:rPr>
          <w:spacing w:val="-2"/>
        </w:rPr>
        <w:t xml:space="preserve"> </w:t>
      </w:r>
      <w:r>
        <w:t>reason.</w:t>
      </w:r>
      <w:r>
        <w:rPr>
          <w:spacing w:val="-3"/>
        </w:rPr>
        <w:t xml:space="preserve"> </w:t>
      </w:r>
      <w:r>
        <w:t>In</w:t>
      </w:r>
      <w:r>
        <w:rPr>
          <w:spacing w:val="-4"/>
        </w:rPr>
        <w:t xml:space="preserve"> </w:t>
      </w:r>
      <w:r>
        <w:t>the</w:t>
      </w:r>
      <w:r>
        <w:rPr>
          <w:spacing w:val="-4"/>
        </w:rPr>
        <w:t xml:space="preserve"> </w:t>
      </w:r>
      <w:r>
        <w:t>meantime,</w:t>
      </w:r>
      <w:r>
        <w:rPr>
          <w:spacing w:val="-3"/>
        </w:rPr>
        <w:t xml:space="preserve"> </w:t>
      </w:r>
      <w:r>
        <w:t xml:space="preserve">we </w:t>
      </w:r>
      <w:r>
        <w:rPr>
          <w:spacing w:val="-2"/>
        </w:rPr>
        <w:t>will:</w:t>
      </w:r>
    </w:p>
    <w:p w14:paraId="4E54386E" w14:textId="77777777" w:rsidR="005C620B" w:rsidRDefault="00000000">
      <w:pPr>
        <w:pStyle w:val="ListParagraph"/>
        <w:numPr>
          <w:ilvl w:val="3"/>
          <w:numId w:val="7"/>
        </w:numPr>
        <w:tabs>
          <w:tab w:val="left" w:pos="1820"/>
        </w:tabs>
        <w:spacing w:line="262" w:lineRule="exact"/>
      </w:pPr>
      <w:r>
        <w:t>Answer</w:t>
      </w:r>
      <w:r>
        <w:rPr>
          <w:spacing w:val="-3"/>
        </w:rPr>
        <w:t xml:space="preserve"> </w:t>
      </w:r>
      <w:r>
        <w:t>the</w:t>
      </w:r>
      <w:r>
        <w:rPr>
          <w:spacing w:val="-6"/>
        </w:rPr>
        <w:t xml:space="preserve"> </w:t>
      </w:r>
      <w:r>
        <w:t>points</w:t>
      </w:r>
      <w:r>
        <w:rPr>
          <w:spacing w:val="-5"/>
        </w:rPr>
        <w:t xml:space="preserve"> </w:t>
      </w:r>
      <w:r>
        <w:t>we</w:t>
      </w:r>
      <w:r>
        <w:rPr>
          <w:spacing w:val="-3"/>
        </w:rPr>
        <w:t xml:space="preserve"> </w:t>
      </w:r>
      <w:r>
        <w:t>can</w:t>
      </w:r>
      <w:r>
        <w:rPr>
          <w:spacing w:val="-4"/>
        </w:rPr>
        <w:t xml:space="preserve"> </w:t>
      </w:r>
      <w:r>
        <w:t>within</w:t>
      </w:r>
      <w:r>
        <w:rPr>
          <w:spacing w:val="-4"/>
        </w:rPr>
        <w:t xml:space="preserve"> </w:t>
      </w:r>
      <w:r>
        <w:t>the</w:t>
      </w:r>
      <w:r>
        <w:rPr>
          <w:spacing w:val="-6"/>
        </w:rPr>
        <w:t xml:space="preserve"> </w:t>
      </w:r>
      <w:r>
        <w:t>original</w:t>
      </w:r>
      <w:r>
        <w:rPr>
          <w:spacing w:val="-3"/>
        </w:rPr>
        <w:t xml:space="preserve"> </w:t>
      </w:r>
      <w:r>
        <w:rPr>
          <w:spacing w:val="-2"/>
        </w:rPr>
        <w:t>timeframe.</w:t>
      </w:r>
    </w:p>
    <w:p w14:paraId="4E54386F" w14:textId="77777777" w:rsidR="005C620B" w:rsidRDefault="00000000">
      <w:pPr>
        <w:pStyle w:val="ListParagraph"/>
        <w:numPr>
          <w:ilvl w:val="3"/>
          <w:numId w:val="7"/>
        </w:numPr>
        <w:tabs>
          <w:tab w:val="left" w:pos="1820"/>
        </w:tabs>
        <w:spacing w:line="253" w:lineRule="exact"/>
      </w:pPr>
      <w:r>
        <w:t>Give</w:t>
      </w:r>
      <w:r>
        <w:rPr>
          <w:spacing w:val="-6"/>
        </w:rPr>
        <w:t xml:space="preserve"> </w:t>
      </w:r>
      <w:r>
        <w:t>you</w:t>
      </w:r>
      <w:r>
        <w:rPr>
          <w:spacing w:val="-5"/>
        </w:rPr>
        <w:t xml:space="preserve"> </w:t>
      </w:r>
      <w:r>
        <w:t>a</w:t>
      </w:r>
      <w:r>
        <w:rPr>
          <w:spacing w:val="-3"/>
        </w:rPr>
        <w:t xml:space="preserve"> </w:t>
      </w:r>
      <w:r>
        <w:t>new</w:t>
      </w:r>
      <w:r>
        <w:rPr>
          <w:spacing w:val="-6"/>
        </w:rPr>
        <w:t xml:space="preserve"> </w:t>
      </w:r>
      <w:r>
        <w:t>date</w:t>
      </w:r>
      <w:r>
        <w:rPr>
          <w:spacing w:val="-5"/>
        </w:rPr>
        <w:t xml:space="preserve"> </w:t>
      </w:r>
      <w:r>
        <w:t>for</w:t>
      </w:r>
      <w:r>
        <w:rPr>
          <w:spacing w:val="-4"/>
        </w:rPr>
        <w:t xml:space="preserve"> </w:t>
      </w:r>
      <w:r>
        <w:t>sending</w:t>
      </w:r>
      <w:r>
        <w:rPr>
          <w:spacing w:val="-4"/>
        </w:rPr>
        <w:t xml:space="preserve"> </w:t>
      </w:r>
      <w:r>
        <w:t>the</w:t>
      </w:r>
      <w:r>
        <w:rPr>
          <w:spacing w:val="-5"/>
        </w:rPr>
        <w:t xml:space="preserve"> </w:t>
      </w:r>
      <w:r>
        <w:t>final</w:t>
      </w:r>
      <w:r>
        <w:rPr>
          <w:spacing w:val="-3"/>
        </w:rPr>
        <w:t xml:space="preserve"> </w:t>
      </w:r>
      <w:r>
        <w:t>response</w:t>
      </w:r>
      <w:r>
        <w:rPr>
          <w:spacing w:val="-4"/>
        </w:rPr>
        <w:t xml:space="preserve"> </w:t>
      </w:r>
      <w:r>
        <w:t>to</w:t>
      </w:r>
      <w:r>
        <w:rPr>
          <w:spacing w:val="-5"/>
        </w:rPr>
        <w:t xml:space="preserve"> </w:t>
      </w:r>
      <w:r>
        <w:t>the</w:t>
      </w:r>
      <w:r>
        <w:rPr>
          <w:spacing w:val="-5"/>
        </w:rPr>
        <w:t xml:space="preserve"> </w:t>
      </w:r>
      <w:r>
        <w:t>remaining</w:t>
      </w:r>
      <w:r>
        <w:rPr>
          <w:spacing w:val="-3"/>
        </w:rPr>
        <w:t xml:space="preserve"> </w:t>
      </w:r>
      <w:r>
        <w:rPr>
          <w:spacing w:val="-2"/>
        </w:rPr>
        <w:t>points.</w:t>
      </w:r>
    </w:p>
    <w:p w14:paraId="4E543870" w14:textId="77777777" w:rsidR="005C620B" w:rsidRDefault="00000000">
      <w:pPr>
        <w:pStyle w:val="ListParagraph"/>
        <w:numPr>
          <w:ilvl w:val="3"/>
          <w:numId w:val="7"/>
        </w:numPr>
        <w:tabs>
          <w:tab w:val="left" w:pos="1820"/>
        </w:tabs>
        <w:spacing w:line="253" w:lineRule="exact"/>
      </w:pPr>
      <w:r>
        <w:t>Explain</w:t>
      </w:r>
      <w:r>
        <w:rPr>
          <w:spacing w:val="-6"/>
        </w:rPr>
        <w:t xml:space="preserve"> </w:t>
      </w:r>
      <w:r>
        <w:t>when</w:t>
      </w:r>
      <w:r>
        <w:rPr>
          <w:spacing w:val="-4"/>
        </w:rPr>
        <w:t xml:space="preserve"> </w:t>
      </w:r>
      <w:r>
        <w:t>any</w:t>
      </w:r>
      <w:r>
        <w:rPr>
          <w:spacing w:val="-2"/>
        </w:rPr>
        <w:t xml:space="preserve"> </w:t>
      </w:r>
      <w:r>
        <w:t>follow</w:t>
      </w:r>
      <w:r>
        <w:rPr>
          <w:spacing w:val="-5"/>
        </w:rPr>
        <w:t xml:space="preserve"> </w:t>
      </w:r>
      <w:r>
        <w:t>up</w:t>
      </w:r>
      <w:r>
        <w:rPr>
          <w:spacing w:val="-4"/>
        </w:rPr>
        <w:t xml:space="preserve"> </w:t>
      </w:r>
      <w:r>
        <w:t>actions</w:t>
      </w:r>
      <w:r>
        <w:rPr>
          <w:spacing w:val="-5"/>
        </w:rPr>
        <w:t xml:space="preserve"> </w:t>
      </w:r>
      <w:r>
        <w:t>or</w:t>
      </w:r>
      <w:r>
        <w:rPr>
          <w:spacing w:val="-5"/>
        </w:rPr>
        <w:t xml:space="preserve"> </w:t>
      </w:r>
      <w:r>
        <w:t>information</w:t>
      </w:r>
      <w:r>
        <w:rPr>
          <w:spacing w:val="-5"/>
        </w:rPr>
        <w:t xml:space="preserve"> </w:t>
      </w:r>
      <w:r>
        <w:t>are</w:t>
      </w:r>
      <w:r>
        <w:rPr>
          <w:spacing w:val="-6"/>
        </w:rPr>
        <w:t xml:space="preserve"> </w:t>
      </w:r>
      <w:r>
        <w:t>going</w:t>
      </w:r>
      <w:r>
        <w:rPr>
          <w:spacing w:val="-3"/>
        </w:rPr>
        <w:t xml:space="preserve"> </w:t>
      </w:r>
      <w:r>
        <w:t>to</w:t>
      </w:r>
      <w:r>
        <w:rPr>
          <w:spacing w:val="-6"/>
        </w:rPr>
        <w:t xml:space="preserve"> </w:t>
      </w:r>
      <w:r>
        <w:t>be</w:t>
      </w:r>
      <w:r>
        <w:rPr>
          <w:spacing w:val="-3"/>
        </w:rPr>
        <w:t xml:space="preserve"> </w:t>
      </w:r>
      <w:r>
        <w:rPr>
          <w:spacing w:val="-2"/>
        </w:rPr>
        <w:t>provided.</w:t>
      </w:r>
    </w:p>
    <w:p w14:paraId="4E543871" w14:textId="77777777" w:rsidR="005C620B" w:rsidRDefault="00000000">
      <w:pPr>
        <w:pStyle w:val="ListParagraph"/>
        <w:numPr>
          <w:ilvl w:val="3"/>
          <w:numId w:val="7"/>
        </w:numPr>
        <w:tabs>
          <w:tab w:val="left" w:pos="1820"/>
        </w:tabs>
        <w:spacing w:line="262" w:lineRule="exact"/>
      </w:pPr>
      <w:r>
        <w:t>Give</w:t>
      </w:r>
      <w:r>
        <w:rPr>
          <w:spacing w:val="-4"/>
        </w:rPr>
        <w:t xml:space="preserve"> </w:t>
      </w:r>
      <w:r>
        <w:t>you</w:t>
      </w:r>
      <w:r>
        <w:rPr>
          <w:spacing w:val="-5"/>
        </w:rPr>
        <w:t xml:space="preserve"> </w:t>
      </w:r>
      <w:r>
        <w:t>contact</w:t>
      </w:r>
      <w:r>
        <w:rPr>
          <w:spacing w:val="-4"/>
        </w:rPr>
        <w:t xml:space="preserve"> </w:t>
      </w:r>
      <w:r>
        <w:t>details</w:t>
      </w:r>
      <w:r>
        <w:rPr>
          <w:spacing w:val="-5"/>
        </w:rPr>
        <w:t xml:space="preserve"> </w:t>
      </w:r>
      <w:r>
        <w:t>for</w:t>
      </w:r>
      <w:r>
        <w:rPr>
          <w:spacing w:val="-4"/>
        </w:rPr>
        <w:t xml:space="preserve"> </w:t>
      </w:r>
      <w:r>
        <w:t>the</w:t>
      </w:r>
      <w:r>
        <w:rPr>
          <w:spacing w:val="-5"/>
        </w:rPr>
        <w:t xml:space="preserve"> </w:t>
      </w:r>
      <w:r>
        <w:rPr>
          <w:spacing w:val="-2"/>
        </w:rPr>
        <w:t>Ombudsman.</w:t>
      </w:r>
    </w:p>
    <w:p w14:paraId="4E543872" w14:textId="77777777" w:rsidR="005C620B" w:rsidRDefault="005C620B">
      <w:pPr>
        <w:pStyle w:val="BodyText"/>
        <w:spacing w:before="7"/>
      </w:pPr>
    </w:p>
    <w:p w14:paraId="4E543874" w14:textId="4595D0BD" w:rsidR="005C620B" w:rsidRDefault="006771D5" w:rsidP="003A35D3">
      <w:pPr>
        <w:pStyle w:val="ListParagraph"/>
        <w:numPr>
          <w:ilvl w:val="2"/>
          <w:numId w:val="7"/>
        </w:numPr>
        <w:tabs>
          <w:tab w:val="left" w:pos="826"/>
          <w:tab w:val="left" w:pos="838"/>
        </w:tabs>
        <w:spacing w:before="1"/>
        <w:ind w:left="838" w:right="898" w:hanging="720"/>
      </w:pPr>
      <w:r w:rsidRPr="006771D5">
        <w:t xml:space="preserve">If you do not agree with the outcome of your complaint or the actions proposed to resolve it, you may decide to escalate your case to stage 2 of the complaints process for our final response. We would normally expect this to be within 20 working days of the original complaint. </w:t>
      </w:r>
    </w:p>
    <w:p w14:paraId="0476B909" w14:textId="77777777" w:rsidR="006771D5" w:rsidRDefault="006771D5" w:rsidP="006771D5">
      <w:pPr>
        <w:pStyle w:val="ListParagraph"/>
        <w:tabs>
          <w:tab w:val="left" w:pos="826"/>
          <w:tab w:val="left" w:pos="838"/>
        </w:tabs>
        <w:spacing w:before="1"/>
        <w:ind w:left="838" w:right="898" w:firstLine="0"/>
      </w:pPr>
    </w:p>
    <w:p w14:paraId="4E543875" w14:textId="77777777" w:rsidR="005C620B" w:rsidRDefault="00000000">
      <w:pPr>
        <w:pStyle w:val="ListParagraph"/>
        <w:numPr>
          <w:ilvl w:val="1"/>
          <w:numId w:val="15"/>
        </w:numPr>
        <w:tabs>
          <w:tab w:val="left" w:pos="458"/>
        </w:tabs>
        <w:ind w:left="458" w:hanging="340"/>
        <w:rPr>
          <w:b/>
        </w:rPr>
      </w:pPr>
      <w:r>
        <w:rPr>
          <w:b/>
        </w:rPr>
        <w:t>Stage</w:t>
      </w:r>
      <w:r>
        <w:rPr>
          <w:b/>
          <w:spacing w:val="-2"/>
        </w:rPr>
        <w:t xml:space="preserve"> </w:t>
      </w:r>
      <w:r>
        <w:rPr>
          <w:b/>
          <w:spacing w:val="-10"/>
        </w:rPr>
        <w:t>2</w:t>
      </w:r>
    </w:p>
    <w:p w14:paraId="4E543876" w14:textId="77777777" w:rsidR="005C620B" w:rsidRDefault="005C620B">
      <w:pPr>
        <w:pStyle w:val="BodyText"/>
        <w:rPr>
          <w:b/>
        </w:rPr>
      </w:pPr>
    </w:p>
    <w:p w14:paraId="4E543877" w14:textId="77777777" w:rsidR="005C620B" w:rsidRDefault="00000000">
      <w:pPr>
        <w:pStyle w:val="ListParagraph"/>
        <w:numPr>
          <w:ilvl w:val="2"/>
          <w:numId w:val="15"/>
        </w:numPr>
        <w:tabs>
          <w:tab w:val="left" w:pos="970"/>
        </w:tabs>
        <w:spacing w:before="1"/>
        <w:ind w:right="939" w:hanging="569"/>
      </w:pPr>
      <w:r>
        <w:t>When</w:t>
      </w:r>
      <w:r>
        <w:rPr>
          <w:spacing w:val="-1"/>
        </w:rPr>
        <w:t xml:space="preserve"> </w:t>
      </w:r>
      <w:r>
        <w:t>you</w:t>
      </w:r>
      <w:r>
        <w:rPr>
          <w:spacing w:val="-3"/>
        </w:rPr>
        <w:t xml:space="preserve"> </w:t>
      </w:r>
      <w:r>
        <w:t>ask</w:t>
      </w:r>
      <w:r>
        <w:rPr>
          <w:spacing w:val="-3"/>
        </w:rPr>
        <w:t xml:space="preserve"> </w:t>
      </w:r>
      <w:r>
        <w:t>for your</w:t>
      </w:r>
      <w:r>
        <w:rPr>
          <w:spacing w:val="-2"/>
        </w:rPr>
        <w:t xml:space="preserve"> </w:t>
      </w:r>
      <w:r>
        <w:t>complaint</w:t>
      </w:r>
      <w:r>
        <w:rPr>
          <w:spacing w:val="-2"/>
        </w:rPr>
        <w:t xml:space="preserve"> </w:t>
      </w:r>
      <w:r>
        <w:t>to</w:t>
      </w:r>
      <w:r>
        <w:rPr>
          <w:spacing w:val="-1"/>
        </w:rPr>
        <w:t xml:space="preserve"> </w:t>
      </w:r>
      <w:r>
        <w:t>be</w:t>
      </w:r>
      <w:r>
        <w:rPr>
          <w:spacing w:val="-3"/>
        </w:rPr>
        <w:t xml:space="preserve"> </w:t>
      </w:r>
      <w:r>
        <w:t>escalated</w:t>
      </w:r>
      <w:r>
        <w:rPr>
          <w:spacing w:val="-5"/>
        </w:rPr>
        <w:t xml:space="preserve"> </w:t>
      </w:r>
      <w:r>
        <w:t>to</w:t>
      </w:r>
      <w:r>
        <w:rPr>
          <w:spacing w:val="-1"/>
        </w:rPr>
        <w:t xml:space="preserve"> </w:t>
      </w:r>
      <w:r>
        <w:t>stage 2, we</w:t>
      </w:r>
      <w:r>
        <w:rPr>
          <w:spacing w:val="-3"/>
        </w:rPr>
        <w:t xml:space="preserve"> </w:t>
      </w:r>
      <w:r>
        <w:t>will</w:t>
      </w:r>
      <w:r>
        <w:rPr>
          <w:spacing w:val="-1"/>
        </w:rPr>
        <w:t xml:space="preserve"> </w:t>
      </w:r>
      <w:r>
        <w:t>acknowledge</w:t>
      </w:r>
      <w:r>
        <w:rPr>
          <w:spacing w:val="-1"/>
        </w:rPr>
        <w:t xml:space="preserve"> </w:t>
      </w:r>
      <w:r>
        <w:t>it within</w:t>
      </w:r>
      <w:r>
        <w:rPr>
          <w:spacing w:val="-2"/>
        </w:rPr>
        <w:t xml:space="preserve"> </w:t>
      </w:r>
      <w:r>
        <w:t>five</w:t>
      </w:r>
      <w:r>
        <w:rPr>
          <w:spacing w:val="-2"/>
        </w:rPr>
        <w:t xml:space="preserve"> </w:t>
      </w:r>
      <w:r>
        <w:t>working</w:t>
      </w:r>
      <w:r>
        <w:rPr>
          <w:spacing w:val="-4"/>
        </w:rPr>
        <w:t xml:space="preserve"> </w:t>
      </w:r>
      <w:r>
        <w:t>days,</w:t>
      </w:r>
      <w:r>
        <w:rPr>
          <w:spacing w:val="-3"/>
        </w:rPr>
        <w:t xml:space="preserve"> </w:t>
      </w:r>
      <w:r>
        <w:t>telling</w:t>
      </w:r>
      <w:r>
        <w:rPr>
          <w:spacing w:val="-2"/>
        </w:rPr>
        <w:t xml:space="preserve"> </w:t>
      </w:r>
      <w:r>
        <w:t>you</w:t>
      </w:r>
      <w:r>
        <w:rPr>
          <w:spacing w:val="-2"/>
        </w:rPr>
        <w:t xml:space="preserve"> </w:t>
      </w:r>
      <w:r>
        <w:t>the</w:t>
      </w:r>
      <w:r>
        <w:rPr>
          <w:spacing w:val="-4"/>
        </w:rPr>
        <w:t xml:space="preserve"> </w:t>
      </w:r>
      <w:r>
        <w:t>name</w:t>
      </w:r>
      <w:r>
        <w:rPr>
          <w:spacing w:val="-2"/>
        </w:rPr>
        <w:t xml:space="preserve"> </w:t>
      </w:r>
      <w:r>
        <w:t>of</w:t>
      </w:r>
      <w:r>
        <w:rPr>
          <w:spacing w:val="-3"/>
        </w:rPr>
        <w:t xml:space="preserve"> </w:t>
      </w:r>
      <w:r>
        <w:t>the</w:t>
      </w:r>
      <w:r>
        <w:rPr>
          <w:spacing w:val="-2"/>
        </w:rPr>
        <w:t xml:space="preserve"> </w:t>
      </w:r>
      <w:r>
        <w:t>allocated</w:t>
      </w:r>
      <w:r>
        <w:rPr>
          <w:spacing w:val="-2"/>
        </w:rPr>
        <w:t xml:space="preserve"> </w:t>
      </w:r>
      <w:r>
        <w:t>officer</w:t>
      </w:r>
      <w:r>
        <w:rPr>
          <w:spacing w:val="-3"/>
        </w:rPr>
        <w:t xml:space="preserve"> </w:t>
      </w:r>
      <w:r>
        <w:t>or</w:t>
      </w:r>
      <w:r>
        <w:rPr>
          <w:spacing w:val="-3"/>
        </w:rPr>
        <w:t xml:space="preserve"> </w:t>
      </w:r>
      <w:r>
        <w:t>the</w:t>
      </w:r>
      <w:r>
        <w:rPr>
          <w:spacing w:val="-2"/>
        </w:rPr>
        <w:t xml:space="preserve"> </w:t>
      </w:r>
      <w:r>
        <w:t>name</w:t>
      </w:r>
      <w:r>
        <w:rPr>
          <w:spacing w:val="-4"/>
        </w:rPr>
        <w:t xml:space="preserve"> </w:t>
      </w:r>
      <w:r>
        <w:t xml:space="preserve">of </w:t>
      </w:r>
      <w:r>
        <w:lastRenderedPageBreak/>
        <w:t>the team it has been passed to, and giving you a complaint reference number. The person considering your complaint at stage 2 will never be the same person who considered it at stage 1, to ensure a proper and unbiased review.</w:t>
      </w:r>
    </w:p>
    <w:p w14:paraId="4E543878" w14:textId="77777777" w:rsidR="005C620B" w:rsidRDefault="005C620B">
      <w:pPr>
        <w:pStyle w:val="BodyText"/>
        <w:spacing w:before="22"/>
      </w:pPr>
    </w:p>
    <w:p w14:paraId="4E543879" w14:textId="77777777" w:rsidR="005C620B" w:rsidRDefault="00000000">
      <w:pPr>
        <w:pStyle w:val="ListParagraph"/>
        <w:numPr>
          <w:ilvl w:val="2"/>
          <w:numId w:val="15"/>
        </w:numPr>
        <w:tabs>
          <w:tab w:val="left" w:pos="970"/>
        </w:tabs>
        <w:ind w:right="1093" w:hanging="569"/>
      </w:pPr>
      <w:r>
        <w:t>The allocated officer</w:t>
      </w:r>
      <w:r>
        <w:rPr>
          <w:spacing w:val="-4"/>
        </w:rPr>
        <w:t xml:space="preserve"> </w:t>
      </w:r>
      <w:r>
        <w:t>may contact</w:t>
      </w:r>
      <w:r>
        <w:rPr>
          <w:spacing w:val="-1"/>
        </w:rPr>
        <w:t xml:space="preserve"> </w:t>
      </w:r>
      <w:r>
        <w:t>you</w:t>
      </w:r>
      <w:r>
        <w:rPr>
          <w:spacing w:val="-2"/>
        </w:rPr>
        <w:t xml:space="preserve"> </w:t>
      </w:r>
      <w:r>
        <w:t>to discuss</w:t>
      </w:r>
      <w:r>
        <w:rPr>
          <w:spacing w:val="-2"/>
        </w:rPr>
        <w:t xml:space="preserve"> </w:t>
      </w:r>
      <w:r>
        <w:t>your complaint and to clarify</w:t>
      </w:r>
      <w:r>
        <w:rPr>
          <w:spacing w:val="-1"/>
        </w:rPr>
        <w:t xml:space="preserve"> </w:t>
      </w:r>
      <w:r>
        <w:t>that we</w:t>
      </w:r>
      <w:r>
        <w:rPr>
          <w:spacing w:val="-3"/>
        </w:rPr>
        <w:t xml:space="preserve"> </w:t>
      </w:r>
      <w:r>
        <w:t>understand</w:t>
      </w:r>
      <w:r>
        <w:rPr>
          <w:spacing w:val="-2"/>
        </w:rPr>
        <w:t xml:space="preserve"> </w:t>
      </w:r>
      <w:r>
        <w:t>your</w:t>
      </w:r>
      <w:r>
        <w:rPr>
          <w:spacing w:val="-4"/>
        </w:rPr>
        <w:t xml:space="preserve"> </w:t>
      </w:r>
      <w:r>
        <w:t>complaint</w:t>
      </w:r>
      <w:r>
        <w:rPr>
          <w:spacing w:val="-1"/>
        </w:rPr>
        <w:t xml:space="preserve"> </w:t>
      </w:r>
      <w:r>
        <w:t>(unless</w:t>
      </w:r>
      <w:r>
        <w:rPr>
          <w:spacing w:val="-5"/>
        </w:rPr>
        <w:t xml:space="preserve"> </w:t>
      </w:r>
      <w:r>
        <w:t>you</w:t>
      </w:r>
      <w:r>
        <w:rPr>
          <w:spacing w:val="-3"/>
        </w:rPr>
        <w:t xml:space="preserve"> </w:t>
      </w:r>
      <w:r>
        <w:t>have</w:t>
      </w:r>
      <w:r>
        <w:rPr>
          <w:spacing w:val="-5"/>
        </w:rPr>
        <w:t xml:space="preserve"> </w:t>
      </w:r>
      <w:r>
        <w:t>requested</w:t>
      </w:r>
      <w:r>
        <w:rPr>
          <w:spacing w:val="-3"/>
        </w:rPr>
        <w:t xml:space="preserve"> </w:t>
      </w:r>
      <w:r>
        <w:t>no</w:t>
      </w:r>
      <w:r>
        <w:rPr>
          <w:spacing w:val="-5"/>
        </w:rPr>
        <w:t xml:space="preserve"> </w:t>
      </w:r>
      <w:r>
        <w:t>telephone</w:t>
      </w:r>
      <w:r>
        <w:rPr>
          <w:spacing w:val="-5"/>
        </w:rPr>
        <w:t xml:space="preserve"> </w:t>
      </w:r>
      <w:r>
        <w:t xml:space="preserve">contact). The stage 2 is not usually a reinvestigation, but a review of the actions and decisions taken at stage 1 to check that they were thorough, </w:t>
      </w:r>
      <w:proofErr w:type="gramStart"/>
      <w:r>
        <w:t>reasonable</w:t>
      </w:r>
      <w:proofErr w:type="gramEnd"/>
      <w:r>
        <w:t xml:space="preserve"> and fair.</w:t>
      </w:r>
    </w:p>
    <w:p w14:paraId="4E54387A" w14:textId="77777777" w:rsidR="005C620B" w:rsidRDefault="005C620B">
      <w:pPr>
        <w:pStyle w:val="BodyText"/>
        <w:spacing w:before="39"/>
      </w:pPr>
    </w:p>
    <w:p w14:paraId="6EEB6026" w14:textId="348BC54F" w:rsidR="00747D11" w:rsidRPr="009330DB" w:rsidRDefault="00000000" w:rsidP="00747D11">
      <w:pPr>
        <w:pStyle w:val="ListParagraph"/>
        <w:numPr>
          <w:ilvl w:val="2"/>
          <w:numId w:val="15"/>
        </w:numPr>
        <w:tabs>
          <w:tab w:val="left" w:pos="952"/>
          <w:tab w:val="left" w:pos="970"/>
        </w:tabs>
        <w:ind w:right="1217" w:hanging="569"/>
      </w:pPr>
      <w:r w:rsidRPr="009330DB">
        <w:t>Once</w:t>
      </w:r>
      <w:r w:rsidRPr="009330DB">
        <w:rPr>
          <w:spacing w:val="-4"/>
        </w:rPr>
        <w:t xml:space="preserve"> </w:t>
      </w:r>
      <w:r w:rsidRPr="009330DB">
        <w:t>the</w:t>
      </w:r>
      <w:r w:rsidRPr="009330DB">
        <w:rPr>
          <w:spacing w:val="-4"/>
        </w:rPr>
        <w:t xml:space="preserve"> </w:t>
      </w:r>
      <w:r w:rsidRPr="009330DB">
        <w:t>allocated</w:t>
      </w:r>
      <w:r w:rsidRPr="009330DB">
        <w:rPr>
          <w:spacing w:val="-2"/>
        </w:rPr>
        <w:t xml:space="preserve"> </w:t>
      </w:r>
      <w:r w:rsidRPr="009330DB">
        <w:t>officer</w:t>
      </w:r>
      <w:r w:rsidRPr="009330DB">
        <w:rPr>
          <w:spacing w:val="-2"/>
        </w:rPr>
        <w:t xml:space="preserve"> </w:t>
      </w:r>
      <w:r w:rsidRPr="009330DB">
        <w:t>has</w:t>
      </w:r>
      <w:r w:rsidRPr="009330DB">
        <w:rPr>
          <w:spacing w:val="-4"/>
        </w:rPr>
        <w:t xml:space="preserve"> </w:t>
      </w:r>
      <w:proofErr w:type="gramStart"/>
      <w:r w:rsidRPr="009330DB">
        <w:t>looked</w:t>
      </w:r>
      <w:r w:rsidRPr="009330DB">
        <w:rPr>
          <w:spacing w:val="-2"/>
        </w:rPr>
        <w:t xml:space="preserve"> </w:t>
      </w:r>
      <w:r w:rsidRPr="009330DB">
        <w:t>into</w:t>
      </w:r>
      <w:proofErr w:type="gramEnd"/>
      <w:r w:rsidRPr="009330DB">
        <w:rPr>
          <w:spacing w:val="-4"/>
        </w:rPr>
        <w:t xml:space="preserve"> </w:t>
      </w:r>
      <w:r w:rsidRPr="009330DB">
        <w:t>your</w:t>
      </w:r>
      <w:r w:rsidRPr="009330DB">
        <w:rPr>
          <w:spacing w:val="-2"/>
        </w:rPr>
        <w:t xml:space="preserve"> </w:t>
      </w:r>
      <w:r w:rsidRPr="009330DB">
        <w:t>complaint,</w:t>
      </w:r>
      <w:r w:rsidRPr="009330DB">
        <w:rPr>
          <w:spacing w:val="-2"/>
        </w:rPr>
        <w:t xml:space="preserve"> </w:t>
      </w:r>
      <w:r w:rsidRPr="009330DB">
        <w:t>they</w:t>
      </w:r>
      <w:r w:rsidRPr="009330DB">
        <w:rPr>
          <w:spacing w:val="-4"/>
        </w:rPr>
        <w:t xml:space="preserve"> </w:t>
      </w:r>
      <w:r w:rsidRPr="009330DB">
        <w:t>will</w:t>
      </w:r>
      <w:r w:rsidRPr="009330DB">
        <w:rPr>
          <w:spacing w:val="-2"/>
        </w:rPr>
        <w:t xml:space="preserve"> </w:t>
      </w:r>
      <w:r w:rsidRPr="009330DB">
        <w:t>send</w:t>
      </w:r>
      <w:r w:rsidRPr="009330DB">
        <w:rPr>
          <w:spacing w:val="-2"/>
        </w:rPr>
        <w:t xml:space="preserve"> </w:t>
      </w:r>
      <w:r w:rsidRPr="009330DB">
        <w:t>you</w:t>
      </w:r>
      <w:r w:rsidRPr="009330DB">
        <w:rPr>
          <w:spacing w:val="-2"/>
        </w:rPr>
        <w:t xml:space="preserve"> </w:t>
      </w:r>
      <w:r w:rsidRPr="009330DB">
        <w:t>their response within 20 working days of the acknowledgement</w:t>
      </w:r>
      <w:r w:rsidR="00747D11" w:rsidRPr="009330DB">
        <w:t>, notifying you of:</w:t>
      </w:r>
    </w:p>
    <w:p w14:paraId="56D49467" w14:textId="7E847A94" w:rsidR="00747D11" w:rsidRPr="009330DB" w:rsidRDefault="00747D11" w:rsidP="00747D11">
      <w:pPr>
        <w:pStyle w:val="ListParagraph"/>
        <w:numPr>
          <w:ilvl w:val="3"/>
          <w:numId w:val="15"/>
        </w:numPr>
        <w:tabs>
          <w:tab w:val="left" w:pos="1820"/>
        </w:tabs>
        <w:spacing w:before="121" w:line="263" w:lineRule="exact"/>
        <w:ind w:hanging="569"/>
      </w:pPr>
      <w:r w:rsidRPr="009330DB">
        <w:t>The</w:t>
      </w:r>
      <w:r w:rsidRPr="009330DB">
        <w:rPr>
          <w:spacing w:val="-5"/>
        </w:rPr>
        <w:t xml:space="preserve"> </w:t>
      </w:r>
      <w:r w:rsidRPr="009330DB">
        <w:t>complaint</w:t>
      </w:r>
      <w:r w:rsidRPr="009330DB">
        <w:rPr>
          <w:spacing w:val="-5"/>
        </w:rPr>
        <w:t xml:space="preserve"> </w:t>
      </w:r>
      <w:r w:rsidR="00F51C54" w:rsidRPr="009330DB">
        <w:rPr>
          <w:spacing w:val="-2"/>
        </w:rPr>
        <w:t>stage.</w:t>
      </w:r>
    </w:p>
    <w:p w14:paraId="344E2456" w14:textId="2D84635C" w:rsidR="00747D11" w:rsidRPr="009330DB" w:rsidRDefault="004B5804" w:rsidP="00747D11">
      <w:pPr>
        <w:pStyle w:val="ListParagraph"/>
        <w:numPr>
          <w:ilvl w:val="3"/>
          <w:numId w:val="15"/>
        </w:numPr>
        <w:tabs>
          <w:tab w:val="left" w:pos="1820"/>
        </w:tabs>
        <w:spacing w:line="253" w:lineRule="exact"/>
        <w:ind w:hanging="569"/>
      </w:pPr>
      <w:r w:rsidRPr="009330DB">
        <w:t>The complaint definition</w:t>
      </w:r>
    </w:p>
    <w:p w14:paraId="34D4C6D1" w14:textId="77777777" w:rsidR="00747D11" w:rsidRPr="009330DB" w:rsidRDefault="00747D11" w:rsidP="00747D11">
      <w:pPr>
        <w:pStyle w:val="ListParagraph"/>
        <w:numPr>
          <w:ilvl w:val="3"/>
          <w:numId w:val="15"/>
        </w:numPr>
        <w:tabs>
          <w:tab w:val="left" w:pos="1820"/>
        </w:tabs>
        <w:spacing w:line="252" w:lineRule="exact"/>
        <w:ind w:hanging="569"/>
      </w:pPr>
      <w:r w:rsidRPr="009330DB">
        <w:t>The</w:t>
      </w:r>
      <w:r w:rsidRPr="009330DB">
        <w:rPr>
          <w:spacing w:val="-7"/>
        </w:rPr>
        <w:t xml:space="preserve"> </w:t>
      </w:r>
      <w:r w:rsidRPr="009330DB">
        <w:t>decision</w:t>
      </w:r>
      <w:r w:rsidRPr="009330DB">
        <w:rPr>
          <w:spacing w:val="-6"/>
        </w:rPr>
        <w:t xml:space="preserve"> </w:t>
      </w:r>
      <w:r w:rsidRPr="009330DB">
        <w:t>following</w:t>
      </w:r>
      <w:r w:rsidRPr="009330DB">
        <w:rPr>
          <w:spacing w:val="-6"/>
        </w:rPr>
        <w:t xml:space="preserve"> </w:t>
      </w:r>
      <w:r w:rsidRPr="009330DB">
        <w:t>investigation</w:t>
      </w:r>
      <w:r w:rsidRPr="009330DB">
        <w:rPr>
          <w:spacing w:val="-7"/>
        </w:rPr>
        <w:t xml:space="preserve"> </w:t>
      </w:r>
      <w:r w:rsidRPr="009330DB">
        <w:t>and</w:t>
      </w:r>
      <w:r w:rsidRPr="009330DB">
        <w:rPr>
          <w:spacing w:val="-8"/>
        </w:rPr>
        <w:t xml:space="preserve"> </w:t>
      </w:r>
      <w:r w:rsidRPr="009330DB">
        <w:t>the</w:t>
      </w:r>
      <w:r w:rsidRPr="009330DB">
        <w:rPr>
          <w:spacing w:val="-8"/>
        </w:rPr>
        <w:t xml:space="preserve"> </w:t>
      </w:r>
      <w:r w:rsidRPr="009330DB">
        <w:t>reasons</w:t>
      </w:r>
      <w:r w:rsidRPr="009330DB">
        <w:rPr>
          <w:spacing w:val="-5"/>
        </w:rPr>
        <w:t xml:space="preserve"> </w:t>
      </w:r>
      <w:r w:rsidRPr="009330DB">
        <w:t>for</w:t>
      </w:r>
      <w:r w:rsidRPr="009330DB">
        <w:rPr>
          <w:spacing w:val="-5"/>
        </w:rPr>
        <w:t xml:space="preserve"> it</w:t>
      </w:r>
    </w:p>
    <w:p w14:paraId="61DC1604" w14:textId="284A591D" w:rsidR="00747D11" w:rsidRPr="009330DB" w:rsidRDefault="00747D11" w:rsidP="00747D11">
      <w:pPr>
        <w:pStyle w:val="ListParagraph"/>
        <w:numPr>
          <w:ilvl w:val="3"/>
          <w:numId w:val="15"/>
        </w:numPr>
        <w:tabs>
          <w:tab w:val="left" w:pos="1820"/>
        </w:tabs>
        <w:spacing w:line="253" w:lineRule="exact"/>
        <w:ind w:hanging="569"/>
      </w:pPr>
      <w:r w:rsidRPr="009330DB">
        <w:t>The</w:t>
      </w:r>
      <w:r w:rsidRPr="009330DB">
        <w:rPr>
          <w:spacing w:val="-7"/>
        </w:rPr>
        <w:t xml:space="preserve"> </w:t>
      </w:r>
      <w:r w:rsidRPr="009330DB">
        <w:t>details</w:t>
      </w:r>
      <w:r w:rsidRPr="009330DB">
        <w:rPr>
          <w:spacing w:val="-3"/>
        </w:rPr>
        <w:t xml:space="preserve"> </w:t>
      </w:r>
      <w:r w:rsidRPr="009330DB">
        <w:t>of</w:t>
      </w:r>
      <w:r w:rsidRPr="009330DB">
        <w:rPr>
          <w:spacing w:val="-2"/>
        </w:rPr>
        <w:t xml:space="preserve"> </w:t>
      </w:r>
      <w:r w:rsidRPr="009330DB">
        <w:t>any</w:t>
      </w:r>
      <w:r w:rsidRPr="009330DB">
        <w:rPr>
          <w:spacing w:val="-6"/>
        </w:rPr>
        <w:t xml:space="preserve"> </w:t>
      </w:r>
      <w:r w:rsidRPr="009330DB">
        <w:t>remedy</w:t>
      </w:r>
      <w:r w:rsidRPr="009330DB">
        <w:rPr>
          <w:spacing w:val="-3"/>
        </w:rPr>
        <w:t xml:space="preserve"> </w:t>
      </w:r>
      <w:r w:rsidRPr="009330DB">
        <w:t>offered,</w:t>
      </w:r>
      <w:r w:rsidRPr="009330DB">
        <w:rPr>
          <w:spacing w:val="-3"/>
        </w:rPr>
        <w:t xml:space="preserve"> </w:t>
      </w:r>
      <w:r w:rsidRPr="009330DB">
        <w:t>or</w:t>
      </w:r>
      <w:r w:rsidRPr="009330DB">
        <w:rPr>
          <w:spacing w:val="-3"/>
        </w:rPr>
        <w:t xml:space="preserve"> </w:t>
      </w:r>
      <w:r w:rsidRPr="009330DB">
        <w:t>action</w:t>
      </w:r>
      <w:r w:rsidRPr="009330DB">
        <w:rPr>
          <w:spacing w:val="-5"/>
        </w:rPr>
        <w:t xml:space="preserve"> </w:t>
      </w:r>
      <w:r w:rsidRPr="009330DB">
        <w:t>taken,</w:t>
      </w:r>
      <w:r w:rsidRPr="009330DB">
        <w:rPr>
          <w:spacing w:val="-5"/>
        </w:rPr>
        <w:t xml:space="preserve"> </w:t>
      </w:r>
      <w:r w:rsidRPr="009330DB">
        <w:t>to</w:t>
      </w:r>
      <w:r w:rsidRPr="009330DB">
        <w:rPr>
          <w:spacing w:val="-4"/>
        </w:rPr>
        <w:t xml:space="preserve"> </w:t>
      </w:r>
      <w:r w:rsidRPr="009330DB">
        <w:t>put</w:t>
      </w:r>
      <w:r w:rsidRPr="009330DB">
        <w:rPr>
          <w:spacing w:val="-5"/>
        </w:rPr>
        <w:t xml:space="preserve"> </w:t>
      </w:r>
      <w:r w:rsidRPr="009330DB">
        <w:t>things</w:t>
      </w:r>
      <w:r w:rsidRPr="009330DB">
        <w:rPr>
          <w:spacing w:val="-6"/>
        </w:rPr>
        <w:t xml:space="preserve"> </w:t>
      </w:r>
      <w:r w:rsidR="009330DB" w:rsidRPr="009330DB">
        <w:rPr>
          <w:spacing w:val="-2"/>
        </w:rPr>
        <w:t>right.</w:t>
      </w:r>
    </w:p>
    <w:p w14:paraId="53458C57" w14:textId="77777777" w:rsidR="00747D11" w:rsidRPr="009330DB" w:rsidRDefault="00747D11" w:rsidP="00747D11">
      <w:pPr>
        <w:pStyle w:val="ListParagraph"/>
        <w:numPr>
          <w:ilvl w:val="3"/>
          <w:numId w:val="15"/>
        </w:numPr>
        <w:tabs>
          <w:tab w:val="left" w:pos="1820"/>
        </w:tabs>
        <w:spacing w:line="253" w:lineRule="exact"/>
        <w:ind w:hanging="569"/>
      </w:pPr>
      <w:r w:rsidRPr="009330DB">
        <w:t>Details</w:t>
      </w:r>
      <w:r w:rsidRPr="009330DB">
        <w:rPr>
          <w:spacing w:val="-6"/>
        </w:rPr>
        <w:t xml:space="preserve"> </w:t>
      </w:r>
      <w:r w:rsidRPr="009330DB">
        <w:t>of</w:t>
      </w:r>
      <w:r w:rsidRPr="009330DB">
        <w:rPr>
          <w:spacing w:val="-6"/>
        </w:rPr>
        <w:t xml:space="preserve"> </w:t>
      </w:r>
      <w:r w:rsidRPr="009330DB">
        <w:t>any</w:t>
      </w:r>
      <w:r w:rsidRPr="009330DB">
        <w:rPr>
          <w:spacing w:val="-5"/>
        </w:rPr>
        <w:t xml:space="preserve"> </w:t>
      </w:r>
      <w:r w:rsidRPr="009330DB">
        <w:t>outstanding</w:t>
      </w:r>
      <w:r w:rsidRPr="009330DB">
        <w:rPr>
          <w:spacing w:val="-6"/>
        </w:rPr>
        <w:t xml:space="preserve"> </w:t>
      </w:r>
      <w:r w:rsidRPr="009330DB">
        <w:rPr>
          <w:spacing w:val="-2"/>
        </w:rPr>
        <w:t>actions</w:t>
      </w:r>
    </w:p>
    <w:p w14:paraId="2E25CD3C" w14:textId="2D651A47" w:rsidR="00747D11" w:rsidRPr="009330DB" w:rsidRDefault="00747D11" w:rsidP="00747D11">
      <w:pPr>
        <w:pStyle w:val="ListParagraph"/>
        <w:numPr>
          <w:ilvl w:val="3"/>
          <w:numId w:val="15"/>
        </w:numPr>
        <w:tabs>
          <w:tab w:val="left" w:pos="1820"/>
        </w:tabs>
        <w:spacing w:before="3" w:line="223" w:lineRule="auto"/>
        <w:ind w:right="1882" w:hanging="569"/>
      </w:pPr>
      <w:r w:rsidRPr="009330DB">
        <w:t>Details</w:t>
      </w:r>
      <w:r w:rsidRPr="009330DB">
        <w:rPr>
          <w:spacing w:val="-1"/>
        </w:rPr>
        <w:t xml:space="preserve"> </w:t>
      </w:r>
      <w:r w:rsidRPr="009330DB">
        <w:t>of</w:t>
      </w:r>
      <w:r w:rsidRPr="009330DB">
        <w:rPr>
          <w:spacing w:val="-1"/>
        </w:rPr>
        <w:t xml:space="preserve"> </w:t>
      </w:r>
      <w:r w:rsidRPr="009330DB">
        <w:t>the</w:t>
      </w:r>
      <w:r w:rsidRPr="009330DB">
        <w:rPr>
          <w:spacing w:val="-2"/>
        </w:rPr>
        <w:t xml:space="preserve"> </w:t>
      </w:r>
      <w:r w:rsidR="00C17093" w:rsidRPr="009330DB">
        <w:t>Housing Ombudsman Service.</w:t>
      </w:r>
    </w:p>
    <w:p w14:paraId="26A7A695" w14:textId="1EC6B14B" w:rsidR="00747D11" w:rsidRDefault="00747D11" w:rsidP="00A61867">
      <w:pPr>
        <w:pStyle w:val="ListParagraph"/>
        <w:tabs>
          <w:tab w:val="left" w:pos="970"/>
        </w:tabs>
        <w:ind w:left="970" w:right="1158" w:firstLine="0"/>
      </w:pPr>
    </w:p>
    <w:p w14:paraId="4E54387C" w14:textId="77777777" w:rsidR="005C620B" w:rsidRDefault="005C620B">
      <w:pPr>
        <w:pStyle w:val="BodyText"/>
        <w:spacing w:before="39"/>
      </w:pPr>
    </w:p>
    <w:p w14:paraId="4E54387D" w14:textId="77777777" w:rsidR="005C620B" w:rsidRDefault="00000000">
      <w:pPr>
        <w:pStyle w:val="ListParagraph"/>
        <w:numPr>
          <w:ilvl w:val="2"/>
          <w:numId w:val="15"/>
        </w:numPr>
        <w:tabs>
          <w:tab w:val="left" w:pos="970"/>
        </w:tabs>
        <w:ind w:right="1071" w:hanging="569"/>
      </w:pPr>
      <w:r>
        <w:t>If</w:t>
      </w:r>
      <w:r>
        <w:rPr>
          <w:spacing w:val="-3"/>
        </w:rPr>
        <w:t xml:space="preserve"> </w:t>
      </w:r>
      <w:r>
        <w:t>the</w:t>
      </w:r>
      <w:r>
        <w:rPr>
          <w:spacing w:val="-4"/>
        </w:rPr>
        <w:t xml:space="preserve"> </w:t>
      </w:r>
      <w:r>
        <w:t>allocated</w:t>
      </w:r>
      <w:r>
        <w:rPr>
          <w:spacing w:val="-2"/>
        </w:rPr>
        <w:t xml:space="preserve"> </w:t>
      </w:r>
      <w:r>
        <w:t>officer</w:t>
      </w:r>
      <w:r>
        <w:rPr>
          <w:spacing w:val="-1"/>
        </w:rPr>
        <w:t xml:space="preserve"> </w:t>
      </w:r>
      <w:r>
        <w:t>cannot</w:t>
      </w:r>
      <w:r>
        <w:rPr>
          <w:spacing w:val="-1"/>
        </w:rPr>
        <w:t xml:space="preserve"> </w:t>
      </w:r>
      <w:r>
        <w:t>respond</w:t>
      </w:r>
      <w:r>
        <w:rPr>
          <w:spacing w:val="-4"/>
        </w:rPr>
        <w:t xml:space="preserve"> </w:t>
      </w:r>
      <w:r>
        <w:t>fully</w:t>
      </w:r>
      <w:r>
        <w:rPr>
          <w:spacing w:val="-1"/>
        </w:rPr>
        <w:t xml:space="preserve"> </w:t>
      </w:r>
      <w:r>
        <w:t>to</w:t>
      </w:r>
      <w:r>
        <w:rPr>
          <w:spacing w:val="-4"/>
        </w:rPr>
        <w:t xml:space="preserve"> </w:t>
      </w:r>
      <w:r>
        <w:t>you</w:t>
      </w:r>
      <w:r>
        <w:rPr>
          <w:spacing w:val="-4"/>
        </w:rPr>
        <w:t xml:space="preserve"> </w:t>
      </w:r>
      <w:r>
        <w:t>within</w:t>
      </w:r>
      <w:r>
        <w:rPr>
          <w:spacing w:val="-2"/>
        </w:rPr>
        <w:t xml:space="preserve"> </w:t>
      </w:r>
      <w:r>
        <w:t>20</w:t>
      </w:r>
      <w:r>
        <w:rPr>
          <w:spacing w:val="-2"/>
        </w:rPr>
        <w:t xml:space="preserve"> </w:t>
      </w:r>
      <w:r>
        <w:t>working</w:t>
      </w:r>
      <w:r>
        <w:rPr>
          <w:spacing w:val="-2"/>
        </w:rPr>
        <w:t xml:space="preserve"> </w:t>
      </w:r>
      <w:r>
        <w:t>days,</w:t>
      </w:r>
      <w:r>
        <w:rPr>
          <w:spacing w:val="-3"/>
        </w:rPr>
        <w:t xml:space="preserve"> </w:t>
      </w:r>
      <w:r>
        <w:t>they</w:t>
      </w:r>
      <w:r>
        <w:rPr>
          <w:spacing w:val="-1"/>
        </w:rPr>
        <w:t xml:space="preserve"> </w:t>
      </w:r>
      <w:r>
        <w:t>will let you know that we need more time and explain the reason for the delay. This extension will not exceed a further 20 working days without good reason. In the meantime, we will:</w:t>
      </w:r>
    </w:p>
    <w:p w14:paraId="4E54387E" w14:textId="77777777" w:rsidR="005C620B" w:rsidRDefault="005C620B">
      <w:pPr>
        <w:pStyle w:val="BodyText"/>
      </w:pPr>
    </w:p>
    <w:p w14:paraId="4E54387F" w14:textId="77777777" w:rsidR="005C620B" w:rsidRDefault="00000000">
      <w:pPr>
        <w:pStyle w:val="ListParagraph"/>
        <w:numPr>
          <w:ilvl w:val="3"/>
          <w:numId w:val="15"/>
        </w:numPr>
        <w:tabs>
          <w:tab w:val="left" w:pos="1820"/>
        </w:tabs>
        <w:spacing w:line="262" w:lineRule="exact"/>
        <w:ind w:hanging="569"/>
      </w:pPr>
      <w:r>
        <w:t>Answer</w:t>
      </w:r>
      <w:r>
        <w:rPr>
          <w:spacing w:val="-4"/>
        </w:rPr>
        <w:t xml:space="preserve"> </w:t>
      </w:r>
      <w:r>
        <w:t>the</w:t>
      </w:r>
      <w:r>
        <w:rPr>
          <w:spacing w:val="-5"/>
        </w:rPr>
        <w:t xml:space="preserve"> </w:t>
      </w:r>
      <w:r>
        <w:t>points</w:t>
      </w:r>
      <w:r>
        <w:rPr>
          <w:spacing w:val="-5"/>
        </w:rPr>
        <w:t xml:space="preserve"> </w:t>
      </w:r>
      <w:r>
        <w:t>they</w:t>
      </w:r>
      <w:r>
        <w:rPr>
          <w:spacing w:val="-4"/>
        </w:rPr>
        <w:t xml:space="preserve"> </w:t>
      </w:r>
      <w:r>
        <w:t>can</w:t>
      </w:r>
      <w:r>
        <w:rPr>
          <w:spacing w:val="-4"/>
        </w:rPr>
        <w:t xml:space="preserve"> </w:t>
      </w:r>
      <w:r>
        <w:t>within</w:t>
      </w:r>
      <w:r>
        <w:rPr>
          <w:spacing w:val="-4"/>
        </w:rPr>
        <w:t xml:space="preserve"> </w:t>
      </w:r>
      <w:r>
        <w:t>the</w:t>
      </w:r>
      <w:r>
        <w:rPr>
          <w:spacing w:val="-5"/>
        </w:rPr>
        <w:t xml:space="preserve"> </w:t>
      </w:r>
      <w:r>
        <w:t>original</w:t>
      </w:r>
      <w:r>
        <w:rPr>
          <w:spacing w:val="-4"/>
        </w:rPr>
        <w:t xml:space="preserve"> </w:t>
      </w:r>
      <w:r>
        <w:rPr>
          <w:spacing w:val="-2"/>
        </w:rPr>
        <w:t>timeframe.</w:t>
      </w:r>
    </w:p>
    <w:p w14:paraId="4E543880" w14:textId="77777777" w:rsidR="005C620B" w:rsidRDefault="00000000">
      <w:pPr>
        <w:pStyle w:val="ListParagraph"/>
        <w:numPr>
          <w:ilvl w:val="3"/>
          <w:numId w:val="15"/>
        </w:numPr>
        <w:tabs>
          <w:tab w:val="left" w:pos="1820"/>
        </w:tabs>
        <w:spacing w:line="252" w:lineRule="exact"/>
        <w:ind w:hanging="569"/>
      </w:pPr>
      <w:r>
        <w:t>Give</w:t>
      </w:r>
      <w:r>
        <w:rPr>
          <w:spacing w:val="-6"/>
        </w:rPr>
        <w:t xml:space="preserve"> </w:t>
      </w:r>
      <w:r>
        <w:t>you</w:t>
      </w:r>
      <w:r>
        <w:rPr>
          <w:spacing w:val="-4"/>
        </w:rPr>
        <w:t xml:space="preserve"> </w:t>
      </w:r>
      <w:r>
        <w:t>a</w:t>
      </w:r>
      <w:r>
        <w:rPr>
          <w:spacing w:val="-4"/>
        </w:rPr>
        <w:t xml:space="preserve"> </w:t>
      </w:r>
      <w:r>
        <w:t>new</w:t>
      </w:r>
      <w:r>
        <w:rPr>
          <w:spacing w:val="-6"/>
        </w:rPr>
        <w:t xml:space="preserve"> </w:t>
      </w:r>
      <w:r>
        <w:t>date</w:t>
      </w:r>
      <w:r>
        <w:rPr>
          <w:spacing w:val="-5"/>
        </w:rPr>
        <w:t xml:space="preserve"> </w:t>
      </w:r>
      <w:r>
        <w:t>for</w:t>
      </w:r>
      <w:r>
        <w:rPr>
          <w:spacing w:val="-4"/>
        </w:rPr>
        <w:t xml:space="preserve"> </w:t>
      </w:r>
      <w:r>
        <w:t>sending</w:t>
      </w:r>
      <w:r>
        <w:rPr>
          <w:spacing w:val="-4"/>
        </w:rPr>
        <w:t xml:space="preserve"> </w:t>
      </w:r>
      <w:r>
        <w:t>the</w:t>
      </w:r>
      <w:r>
        <w:rPr>
          <w:spacing w:val="-5"/>
        </w:rPr>
        <w:t xml:space="preserve"> </w:t>
      </w:r>
      <w:r>
        <w:t>final</w:t>
      </w:r>
      <w:r>
        <w:rPr>
          <w:spacing w:val="-3"/>
        </w:rPr>
        <w:t xml:space="preserve"> </w:t>
      </w:r>
      <w:r>
        <w:t>response</w:t>
      </w:r>
      <w:r>
        <w:rPr>
          <w:spacing w:val="-4"/>
        </w:rPr>
        <w:t xml:space="preserve"> </w:t>
      </w:r>
      <w:r>
        <w:t>to</w:t>
      </w:r>
      <w:r>
        <w:rPr>
          <w:spacing w:val="-5"/>
        </w:rPr>
        <w:t xml:space="preserve"> </w:t>
      </w:r>
      <w:r>
        <w:t>the</w:t>
      </w:r>
      <w:r>
        <w:rPr>
          <w:spacing w:val="-5"/>
        </w:rPr>
        <w:t xml:space="preserve"> </w:t>
      </w:r>
      <w:r>
        <w:t>remaining</w:t>
      </w:r>
      <w:r>
        <w:rPr>
          <w:spacing w:val="-3"/>
        </w:rPr>
        <w:t xml:space="preserve"> </w:t>
      </w:r>
      <w:r>
        <w:rPr>
          <w:spacing w:val="-2"/>
        </w:rPr>
        <w:t>points.</w:t>
      </w:r>
    </w:p>
    <w:p w14:paraId="4E543881" w14:textId="77777777" w:rsidR="005C620B" w:rsidRDefault="00000000">
      <w:pPr>
        <w:pStyle w:val="ListParagraph"/>
        <w:numPr>
          <w:ilvl w:val="3"/>
          <w:numId w:val="15"/>
        </w:numPr>
        <w:tabs>
          <w:tab w:val="left" w:pos="1820"/>
        </w:tabs>
        <w:spacing w:line="253" w:lineRule="exact"/>
        <w:ind w:hanging="569"/>
      </w:pPr>
      <w:r>
        <w:t>Explain</w:t>
      </w:r>
      <w:r>
        <w:rPr>
          <w:spacing w:val="-6"/>
        </w:rPr>
        <w:t xml:space="preserve"> </w:t>
      </w:r>
      <w:r>
        <w:t>when</w:t>
      </w:r>
      <w:r>
        <w:rPr>
          <w:spacing w:val="-4"/>
        </w:rPr>
        <w:t xml:space="preserve"> </w:t>
      </w:r>
      <w:r>
        <w:t>any</w:t>
      </w:r>
      <w:r>
        <w:rPr>
          <w:spacing w:val="-2"/>
        </w:rPr>
        <w:t xml:space="preserve"> </w:t>
      </w:r>
      <w:r>
        <w:t>follow</w:t>
      </w:r>
      <w:r>
        <w:rPr>
          <w:spacing w:val="-5"/>
        </w:rPr>
        <w:t xml:space="preserve"> </w:t>
      </w:r>
      <w:r>
        <w:t>up</w:t>
      </w:r>
      <w:r>
        <w:rPr>
          <w:spacing w:val="-4"/>
        </w:rPr>
        <w:t xml:space="preserve"> </w:t>
      </w:r>
      <w:r>
        <w:t>actions</w:t>
      </w:r>
      <w:r>
        <w:rPr>
          <w:spacing w:val="-5"/>
        </w:rPr>
        <w:t xml:space="preserve"> </w:t>
      </w:r>
      <w:r>
        <w:t>or</w:t>
      </w:r>
      <w:r>
        <w:rPr>
          <w:spacing w:val="-5"/>
        </w:rPr>
        <w:t xml:space="preserve"> </w:t>
      </w:r>
      <w:r>
        <w:t>information</w:t>
      </w:r>
      <w:r>
        <w:rPr>
          <w:spacing w:val="-5"/>
        </w:rPr>
        <w:t xml:space="preserve"> </w:t>
      </w:r>
      <w:r>
        <w:t>are</w:t>
      </w:r>
      <w:r>
        <w:rPr>
          <w:spacing w:val="-6"/>
        </w:rPr>
        <w:t xml:space="preserve"> </w:t>
      </w:r>
      <w:r>
        <w:t>going</w:t>
      </w:r>
      <w:r>
        <w:rPr>
          <w:spacing w:val="-3"/>
        </w:rPr>
        <w:t xml:space="preserve"> </w:t>
      </w:r>
      <w:r>
        <w:t>to</w:t>
      </w:r>
      <w:r>
        <w:rPr>
          <w:spacing w:val="-6"/>
        </w:rPr>
        <w:t xml:space="preserve"> </w:t>
      </w:r>
      <w:r>
        <w:t>be</w:t>
      </w:r>
      <w:r>
        <w:rPr>
          <w:spacing w:val="-3"/>
        </w:rPr>
        <w:t xml:space="preserve"> </w:t>
      </w:r>
      <w:r>
        <w:rPr>
          <w:spacing w:val="-2"/>
        </w:rPr>
        <w:t>provided.</w:t>
      </w:r>
    </w:p>
    <w:p w14:paraId="4E543882" w14:textId="77777777" w:rsidR="005C620B" w:rsidRDefault="00000000">
      <w:pPr>
        <w:pStyle w:val="ListParagraph"/>
        <w:numPr>
          <w:ilvl w:val="3"/>
          <w:numId w:val="15"/>
        </w:numPr>
        <w:tabs>
          <w:tab w:val="left" w:pos="1820"/>
        </w:tabs>
        <w:spacing w:line="263" w:lineRule="exact"/>
        <w:ind w:hanging="569"/>
      </w:pPr>
      <w:r>
        <w:t>Give</w:t>
      </w:r>
      <w:r>
        <w:rPr>
          <w:spacing w:val="-4"/>
        </w:rPr>
        <w:t xml:space="preserve"> </w:t>
      </w:r>
      <w:r>
        <w:t>you</w:t>
      </w:r>
      <w:r>
        <w:rPr>
          <w:spacing w:val="-5"/>
        </w:rPr>
        <w:t xml:space="preserve"> </w:t>
      </w:r>
      <w:r>
        <w:t>contact</w:t>
      </w:r>
      <w:r>
        <w:rPr>
          <w:spacing w:val="-4"/>
        </w:rPr>
        <w:t xml:space="preserve"> </w:t>
      </w:r>
      <w:r>
        <w:t>details</w:t>
      </w:r>
      <w:r>
        <w:rPr>
          <w:spacing w:val="-5"/>
        </w:rPr>
        <w:t xml:space="preserve"> </w:t>
      </w:r>
      <w:r>
        <w:t>for</w:t>
      </w:r>
      <w:r>
        <w:rPr>
          <w:spacing w:val="-4"/>
        </w:rPr>
        <w:t xml:space="preserve"> </w:t>
      </w:r>
      <w:r>
        <w:t>the</w:t>
      </w:r>
      <w:r>
        <w:rPr>
          <w:spacing w:val="-5"/>
        </w:rPr>
        <w:t xml:space="preserve"> </w:t>
      </w:r>
      <w:r>
        <w:rPr>
          <w:spacing w:val="-2"/>
        </w:rPr>
        <w:t>Ombudsman.</w:t>
      </w:r>
    </w:p>
    <w:p w14:paraId="4E543883" w14:textId="77777777" w:rsidR="005C620B" w:rsidRDefault="005C620B">
      <w:pPr>
        <w:pStyle w:val="BodyText"/>
        <w:spacing w:before="8"/>
      </w:pPr>
    </w:p>
    <w:p w14:paraId="4E543884" w14:textId="77777777" w:rsidR="005C620B" w:rsidRDefault="00000000">
      <w:pPr>
        <w:pStyle w:val="ListParagraph"/>
        <w:numPr>
          <w:ilvl w:val="2"/>
          <w:numId w:val="15"/>
        </w:numPr>
        <w:tabs>
          <w:tab w:val="left" w:pos="970"/>
        </w:tabs>
        <w:ind w:right="1025" w:hanging="569"/>
      </w:pPr>
      <w:r>
        <w:t>Where</w:t>
      </w:r>
      <w:r>
        <w:rPr>
          <w:spacing w:val="-4"/>
        </w:rPr>
        <w:t xml:space="preserve"> </w:t>
      </w:r>
      <w:r>
        <w:t>you</w:t>
      </w:r>
      <w:r>
        <w:rPr>
          <w:spacing w:val="-2"/>
        </w:rPr>
        <w:t xml:space="preserve"> </w:t>
      </w:r>
      <w:r>
        <w:t>are</w:t>
      </w:r>
      <w:r>
        <w:rPr>
          <w:spacing w:val="-2"/>
        </w:rPr>
        <w:t xml:space="preserve"> </w:t>
      </w:r>
      <w:r>
        <w:t>still</w:t>
      </w:r>
      <w:r>
        <w:rPr>
          <w:spacing w:val="-2"/>
        </w:rPr>
        <w:t xml:space="preserve"> </w:t>
      </w:r>
      <w:r>
        <w:t>not</w:t>
      </w:r>
      <w:r>
        <w:rPr>
          <w:spacing w:val="-3"/>
        </w:rPr>
        <w:t xml:space="preserve"> </w:t>
      </w:r>
      <w:r>
        <w:t>happy</w:t>
      </w:r>
      <w:r>
        <w:rPr>
          <w:spacing w:val="-2"/>
        </w:rPr>
        <w:t xml:space="preserve"> </w:t>
      </w:r>
      <w:r>
        <w:t>with</w:t>
      </w:r>
      <w:r>
        <w:rPr>
          <w:spacing w:val="-4"/>
        </w:rPr>
        <w:t xml:space="preserve"> </w:t>
      </w:r>
      <w:r>
        <w:t>the</w:t>
      </w:r>
      <w:r>
        <w:rPr>
          <w:spacing w:val="-2"/>
        </w:rPr>
        <w:t xml:space="preserve"> </w:t>
      </w:r>
      <w:r>
        <w:t>outcome</w:t>
      </w:r>
      <w:r>
        <w:rPr>
          <w:spacing w:val="-2"/>
        </w:rPr>
        <w:t xml:space="preserve"> </w:t>
      </w:r>
      <w:r>
        <w:t>of</w:t>
      </w:r>
      <w:r>
        <w:rPr>
          <w:spacing w:val="-3"/>
        </w:rPr>
        <w:t xml:space="preserve"> </w:t>
      </w:r>
      <w:r>
        <w:t>your</w:t>
      </w:r>
      <w:r>
        <w:rPr>
          <w:spacing w:val="-3"/>
        </w:rPr>
        <w:t xml:space="preserve"> </w:t>
      </w:r>
      <w:r>
        <w:t>complaint</w:t>
      </w:r>
      <w:r>
        <w:rPr>
          <w:spacing w:val="-1"/>
        </w:rPr>
        <w:t xml:space="preserve"> </w:t>
      </w:r>
      <w:r>
        <w:t>after</w:t>
      </w:r>
      <w:r>
        <w:rPr>
          <w:spacing w:val="-3"/>
        </w:rPr>
        <w:t xml:space="preserve"> </w:t>
      </w:r>
      <w:r>
        <w:t>stage</w:t>
      </w:r>
      <w:r>
        <w:rPr>
          <w:spacing w:val="-2"/>
        </w:rPr>
        <w:t xml:space="preserve"> </w:t>
      </w:r>
      <w:r>
        <w:t>2</w:t>
      </w:r>
      <w:r>
        <w:rPr>
          <w:spacing w:val="-2"/>
        </w:rPr>
        <w:t xml:space="preserve"> </w:t>
      </w:r>
      <w:r>
        <w:t>has been completed, you can escalate your case to the Housing Ombudsman (See section 5).</w:t>
      </w:r>
    </w:p>
    <w:p w14:paraId="4E543885" w14:textId="77777777" w:rsidR="005C620B" w:rsidRDefault="00000000">
      <w:pPr>
        <w:pStyle w:val="ListParagraph"/>
        <w:numPr>
          <w:ilvl w:val="1"/>
          <w:numId w:val="15"/>
        </w:numPr>
        <w:tabs>
          <w:tab w:val="left" w:pos="685"/>
        </w:tabs>
        <w:spacing w:before="240"/>
        <w:rPr>
          <w:b/>
        </w:rPr>
      </w:pPr>
      <w:r>
        <w:rPr>
          <w:b/>
        </w:rPr>
        <w:t>Directly</w:t>
      </w:r>
      <w:r>
        <w:rPr>
          <w:b/>
          <w:spacing w:val="-9"/>
        </w:rPr>
        <w:t xml:space="preserve"> </w:t>
      </w:r>
      <w:r>
        <w:rPr>
          <w:b/>
        </w:rPr>
        <w:t>addressed</w:t>
      </w:r>
      <w:r>
        <w:rPr>
          <w:b/>
          <w:spacing w:val="-6"/>
        </w:rPr>
        <w:t xml:space="preserve"> </w:t>
      </w:r>
      <w:r>
        <w:rPr>
          <w:b/>
          <w:spacing w:val="-2"/>
        </w:rPr>
        <w:t>complaints</w:t>
      </w:r>
    </w:p>
    <w:p w14:paraId="4E543886" w14:textId="77777777" w:rsidR="005C620B" w:rsidRDefault="005C620B">
      <w:pPr>
        <w:pStyle w:val="BodyText"/>
        <w:rPr>
          <w:b/>
        </w:rPr>
      </w:pPr>
    </w:p>
    <w:p w14:paraId="563AA24C" w14:textId="257E7541" w:rsidR="00582411" w:rsidRDefault="00000000">
      <w:pPr>
        <w:pStyle w:val="BodyText"/>
        <w:ind w:left="685" w:right="921"/>
      </w:pPr>
      <w:r>
        <w:t>All correspondence and communications directed or addressed to an individual member of staff, including to Directors, will be forwarded to our Housing Complaints and</w:t>
      </w:r>
      <w:r>
        <w:rPr>
          <w:spacing w:val="-3"/>
        </w:rPr>
        <w:t xml:space="preserve"> </w:t>
      </w:r>
      <w:r>
        <w:t>Feedback</w:t>
      </w:r>
      <w:r>
        <w:rPr>
          <w:spacing w:val="-4"/>
        </w:rPr>
        <w:t xml:space="preserve"> </w:t>
      </w:r>
      <w:r>
        <w:t>team</w:t>
      </w:r>
      <w:r>
        <w:rPr>
          <w:spacing w:val="-4"/>
        </w:rPr>
        <w:t xml:space="preserve"> </w:t>
      </w:r>
      <w:r>
        <w:t>to</w:t>
      </w:r>
      <w:r>
        <w:rPr>
          <w:spacing w:val="-3"/>
        </w:rPr>
        <w:t xml:space="preserve"> </w:t>
      </w:r>
      <w:r>
        <w:t>handle</w:t>
      </w:r>
      <w:r>
        <w:rPr>
          <w:spacing w:val="-3"/>
        </w:rPr>
        <w:t xml:space="preserve"> </w:t>
      </w:r>
      <w:r>
        <w:t>in</w:t>
      </w:r>
      <w:r>
        <w:rPr>
          <w:spacing w:val="-3"/>
        </w:rPr>
        <w:t xml:space="preserve"> </w:t>
      </w:r>
      <w:r>
        <w:t>line</w:t>
      </w:r>
      <w:r>
        <w:rPr>
          <w:spacing w:val="-3"/>
        </w:rPr>
        <w:t xml:space="preserve"> </w:t>
      </w:r>
      <w:r>
        <w:t>with</w:t>
      </w:r>
      <w:r>
        <w:rPr>
          <w:spacing w:val="-3"/>
        </w:rPr>
        <w:t xml:space="preserve"> </w:t>
      </w:r>
      <w:r>
        <w:t>the</w:t>
      </w:r>
      <w:r>
        <w:rPr>
          <w:spacing w:val="-4"/>
        </w:rPr>
        <w:t xml:space="preserve"> </w:t>
      </w:r>
      <w:r>
        <w:t>approved</w:t>
      </w:r>
      <w:r>
        <w:rPr>
          <w:spacing w:val="-2"/>
        </w:rPr>
        <w:t xml:space="preserve"> </w:t>
      </w:r>
      <w:r>
        <w:t>process.</w:t>
      </w:r>
      <w:r>
        <w:rPr>
          <w:spacing w:val="-1"/>
        </w:rPr>
        <w:t xml:space="preserve"> </w:t>
      </w:r>
      <w:r>
        <w:t>This</w:t>
      </w:r>
      <w:r>
        <w:rPr>
          <w:spacing w:val="-4"/>
        </w:rPr>
        <w:t xml:space="preserve"> </w:t>
      </w:r>
      <w:r>
        <w:t>approach</w:t>
      </w:r>
      <w:r>
        <w:rPr>
          <w:spacing w:val="-3"/>
        </w:rPr>
        <w:t xml:space="preserve"> </w:t>
      </w:r>
      <w:r>
        <w:t>helps to ensure that information is properly logged and that everyone receives a fair and consistent service.</w:t>
      </w:r>
    </w:p>
    <w:p w14:paraId="4E543889" w14:textId="76E18025" w:rsidR="005C620B" w:rsidRDefault="00DD045E">
      <w:pPr>
        <w:pStyle w:val="Heading1"/>
        <w:numPr>
          <w:ilvl w:val="0"/>
          <w:numId w:val="15"/>
        </w:numPr>
        <w:tabs>
          <w:tab w:val="left" w:pos="516"/>
        </w:tabs>
        <w:spacing w:before="274"/>
        <w:ind w:left="516" w:hanging="398"/>
      </w:pPr>
      <w:r>
        <w:rPr>
          <w:color w:val="2B4871"/>
        </w:rPr>
        <w:t>The</w:t>
      </w:r>
      <w:r>
        <w:rPr>
          <w:color w:val="2B4871"/>
          <w:spacing w:val="-4"/>
        </w:rPr>
        <w:t xml:space="preserve"> </w:t>
      </w:r>
      <w:r>
        <w:rPr>
          <w:color w:val="2B4871"/>
        </w:rPr>
        <w:t xml:space="preserve">Housing </w:t>
      </w:r>
      <w:r>
        <w:rPr>
          <w:color w:val="2B4871"/>
          <w:spacing w:val="-2"/>
        </w:rPr>
        <w:t>Ombudsman</w:t>
      </w:r>
    </w:p>
    <w:p w14:paraId="4E54388A" w14:textId="77777777" w:rsidR="005C620B" w:rsidRDefault="00000000">
      <w:pPr>
        <w:pStyle w:val="ListParagraph"/>
        <w:numPr>
          <w:ilvl w:val="1"/>
          <w:numId w:val="15"/>
        </w:numPr>
        <w:tabs>
          <w:tab w:val="left" w:pos="685"/>
        </w:tabs>
        <w:spacing w:before="255"/>
        <w:ind w:right="1027"/>
      </w:pPr>
      <w:r>
        <w:t>If</w:t>
      </w:r>
      <w:r>
        <w:rPr>
          <w:spacing w:val="-4"/>
        </w:rPr>
        <w:t xml:space="preserve"> </w:t>
      </w:r>
      <w:r>
        <w:t>you</w:t>
      </w:r>
      <w:r>
        <w:rPr>
          <w:spacing w:val="-3"/>
        </w:rPr>
        <w:t xml:space="preserve"> </w:t>
      </w:r>
      <w:r>
        <w:t>have</w:t>
      </w:r>
      <w:r>
        <w:rPr>
          <w:spacing w:val="-3"/>
        </w:rPr>
        <w:t xml:space="preserve"> </w:t>
      </w:r>
      <w:r>
        <w:t>been</w:t>
      </w:r>
      <w:r>
        <w:rPr>
          <w:spacing w:val="-6"/>
        </w:rPr>
        <w:t xml:space="preserve"> </w:t>
      </w:r>
      <w:r>
        <w:t>through</w:t>
      </w:r>
      <w:r>
        <w:rPr>
          <w:spacing w:val="-4"/>
        </w:rPr>
        <w:t xml:space="preserve"> </w:t>
      </w:r>
      <w:r>
        <w:t>both</w:t>
      </w:r>
      <w:r>
        <w:rPr>
          <w:spacing w:val="-5"/>
        </w:rPr>
        <w:t xml:space="preserve"> </w:t>
      </w:r>
      <w:r>
        <w:t>stages</w:t>
      </w:r>
      <w:r>
        <w:rPr>
          <w:spacing w:val="-2"/>
        </w:rPr>
        <w:t xml:space="preserve"> </w:t>
      </w:r>
      <w:r>
        <w:t>of</w:t>
      </w:r>
      <w:r>
        <w:rPr>
          <w:spacing w:val="-1"/>
        </w:rPr>
        <w:t xml:space="preserve"> </w:t>
      </w:r>
      <w:r>
        <w:t>our</w:t>
      </w:r>
      <w:r>
        <w:rPr>
          <w:spacing w:val="-2"/>
        </w:rPr>
        <w:t xml:space="preserve"> </w:t>
      </w:r>
      <w:r>
        <w:t>complaints</w:t>
      </w:r>
      <w:r>
        <w:rPr>
          <w:spacing w:val="-2"/>
        </w:rPr>
        <w:t xml:space="preserve"> </w:t>
      </w:r>
      <w:r>
        <w:t>process</w:t>
      </w:r>
      <w:r>
        <w:rPr>
          <w:spacing w:val="-2"/>
        </w:rPr>
        <w:t xml:space="preserve"> </w:t>
      </w:r>
      <w:r>
        <w:t>but</w:t>
      </w:r>
      <w:r>
        <w:rPr>
          <w:spacing w:val="-1"/>
        </w:rPr>
        <w:t xml:space="preserve"> </w:t>
      </w:r>
      <w:r>
        <w:t>are</w:t>
      </w:r>
      <w:r>
        <w:rPr>
          <w:spacing w:val="-3"/>
        </w:rPr>
        <w:t xml:space="preserve"> </w:t>
      </w:r>
      <w:r>
        <w:t>still</w:t>
      </w:r>
      <w:r>
        <w:rPr>
          <w:spacing w:val="-3"/>
        </w:rPr>
        <w:t xml:space="preserve"> </w:t>
      </w:r>
      <w:r>
        <w:t>unhappy, you have the right to refer your complaint to the Housing Ombudsman. The Housing Ombudsman is responsible for investigating social housing complaints.</w:t>
      </w:r>
    </w:p>
    <w:p w14:paraId="4E54388B" w14:textId="77777777" w:rsidR="005C620B" w:rsidRDefault="005C620B">
      <w:pPr>
        <w:pStyle w:val="BodyText"/>
        <w:spacing w:before="1"/>
      </w:pPr>
    </w:p>
    <w:p w14:paraId="4E54388C" w14:textId="77777777" w:rsidR="005C620B" w:rsidRDefault="00000000">
      <w:pPr>
        <w:pStyle w:val="ListParagraph"/>
        <w:numPr>
          <w:ilvl w:val="1"/>
          <w:numId w:val="15"/>
        </w:numPr>
        <w:tabs>
          <w:tab w:val="left" w:pos="685"/>
        </w:tabs>
        <w:ind w:right="1099"/>
      </w:pPr>
      <w:r>
        <w:t>Complainants have the right to contact the Housing Ombudsman throughout the handling</w:t>
      </w:r>
      <w:r>
        <w:rPr>
          <w:spacing w:val="-3"/>
        </w:rPr>
        <w:t xml:space="preserve"> </w:t>
      </w:r>
      <w:r>
        <w:t>of</w:t>
      </w:r>
      <w:r>
        <w:rPr>
          <w:spacing w:val="-2"/>
        </w:rPr>
        <w:t xml:space="preserve"> </w:t>
      </w:r>
      <w:r>
        <w:t>their</w:t>
      </w:r>
      <w:r>
        <w:rPr>
          <w:spacing w:val="-2"/>
        </w:rPr>
        <w:t xml:space="preserve"> </w:t>
      </w:r>
      <w:r>
        <w:t>complaint</w:t>
      </w:r>
      <w:r>
        <w:rPr>
          <w:spacing w:val="-4"/>
        </w:rPr>
        <w:t xml:space="preserve"> </w:t>
      </w:r>
      <w:r>
        <w:t>for</w:t>
      </w:r>
      <w:r>
        <w:rPr>
          <w:spacing w:val="-4"/>
        </w:rPr>
        <w:t xml:space="preserve"> </w:t>
      </w:r>
      <w:r>
        <w:t>guidance</w:t>
      </w:r>
      <w:r>
        <w:rPr>
          <w:spacing w:val="-3"/>
        </w:rPr>
        <w:t xml:space="preserve"> </w:t>
      </w:r>
      <w:r>
        <w:t>and</w:t>
      </w:r>
      <w:r>
        <w:rPr>
          <w:spacing w:val="-5"/>
        </w:rPr>
        <w:t xml:space="preserve"> </w:t>
      </w:r>
      <w:r>
        <w:t>support,</w:t>
      </w:r>
      <w:r>
        <w:rPr>
          <w:spacing w:val="-1"/>
        </w:rPr>
        <w:t xml:space="preserve"> </w:t>
      </w:r>
      <w:r>
        <w:t>and</w:t>
      </w:r>
      <w:r>
        <w:rPr>
          <w:spacing w:val="-5"/>
        </w:rPr>
        <w:t xml:space="preserve"> </w:t>
      </w:r>
      <w:r>
        <w:t>do</w:t>
      </w:r>
      <w:r>
        <w:rPr>
          <w:spacing w:val="-3"/>
        </w:rPr>
        <w:t xml:space="preserve"> </w:t>
      </w:r>
      <w:r>
        <w:t>not</w:t>
      </w:r>
      <w:r>
        <w:rPr>
          <w:spacing w:val="-1"/>
        </w:rPr>
        <w:t xml:space="preserve"> </w:t>
      </w:r>
      <w:r>
        <w:t>have</w:t>
      </w:r>
      <w:r>
        <w:rPr>
          <w:spacing w:val="-5"/>
        </w:rPr>
        <w:t xml:space="preserve"> </w:t>
      </w:r>
      <w:r>
        <w:t>to</w:t>
      </w:r>
      <w:r>
        <w:rPr>
          <w:spacing w:val="-3"/>
        </w:rPr>
        <w:t xml:space="preserve"> </w:t>
      </w:r>
      <w:r>
        <w:t>exhaust</w:t>
      </w:r>
      <w:r>
        <w:rPr>
          <w:spacing w:val="-2"/>
        </w:rPr>
        <w:t xml:space="preserve"> </w:t>
      </w:r>
      <w:r>
        <w:t>our complaints process before doing so.</w:t>
      </w:r>
    </w:p>
    <w:p w14:paraId="4E54388D" w14:textId="77777777" w:rsidR="005C620B" w:rsidRDefault="005C620B">
      <w:pPr>
        <w:pStyle w:val="BodyText"/>
        <w:spacing w:before="37"/>
      </w:pPr>
    </w:p>
    <w:p w14:paraId="4E54388E" w14:textId="77777777" w:rsidR="005C620B" w:rsidRDefault="00000000">
      <w:pPr>
        <w:pStyle w:val="ListParagraph"/>
        <w:numPr>
          <w:ilvl w:val="1"/>
          <w:numId w:val="15"/>
        </w:numPr>
        <w:tabs>
          <w:tab w:val="left" w:pos="685"/>
        </w:tabs>
        <w:ind w:right="1246"/>
      </w:pPr>
      <w:r>
        <w:t>Our</w:t>
      </w:r>
      <w:r>
        <w:rPr>
          <w:spacing w:val="-4"/>
        </w:rPr>
        <w:t xml:space="preserve"> </w:t>
      </w:r>
      <w:r>
        <w:t>complaints</w:t>
      </w:r>
      <w:r>
        <w:rPr>
          <w:spacing w:val="-3"/>
        </w:rPr>
        <w:t xml:space="preserve"> </w:t>
      </w:r>
      <w:r>
        <w:t>policy</w:t>
      </w:r>
      <w:r>
        <w:rPr>
          <w:spacing w:val="-3"/>
        </w:rPr>
        <w:t xml:space="preserve"> </w:t>
      </w:r>
      <w:r>
        <w:t>has</w:t>
      </w:r>
      <w:r>
        <w:rPr>
          <w:spacing w:val="-3"/>
        </w:rPr>
        <w:t xml:space="preserve"> </w:t>
      </w:r>
      <w:r>
        <w:t>been</w:t>
      </w:r>
      <w:r>
        <w:rPr>
          <w:spacing w:val="-2"/>
        </w:rPr>
        <w:t xml:space="preserve"> </w:t>
      </w:r>
      <w:r>
        <w:t>written</w:t>
      </w:r>
      <w:r>
        <w:rPr>
          <w:spacing w:val="-5"/>
        </w:rPr>
        <w:t xml:space="preserve"> </w:t>
      </w:r>
      <w:r>
        <w:t>in</w:t>
      </w:r>
      <w:r>
        <w:rPr>
          <w:spacing w:val="-3"/>
        </w:rPr>
        <w:t xml:space="preserve"> </w:t>
      </w:r>
      <w:r>
        <w:t>line</w:t>
      </w:r>
      <w:r>
        <w:rPr>
          <w:spacing w:val="-4"/>
        </w:rPr>
        <w:t xml:space="preserve"> </w:t>
      </w:r>
      <w:r>
        <w:t>with</w:t>
      </w:r>
      <w:r>
        <w:rPr>
          <w:spacing w:val="-3"/>
        </w:rPr>
        <w:t xml:space="preserve"> </w:t>
      </w:r>
      <w:r>
        <w:t>requirements</w:t>
      </w:r>
      <w:r>
        <w:rPr>
          <w:spacing w:val="-3"/>
        </w:rPr>
        <w:t xml:space="preserve"> </w:t>
      </w:r>
      <w:r>
        <w:t>within</w:t>
      </w:r>
      <w:r>
        <w:rPr>
          <w:spacing w:val="-4"/>
        </w:rPr>
        <w:t xml:space="preserve"> </w:t>
      </w:r>
      <w:r>
        <w:t>the</w:t>
      </w:r>
      <w:r>
        <w:rPr>
          <w:spacing w:val="-3"/>
        </w:rPr>
        <w:t xml:space="preserve"> </w:t>
      </w:r>
      <w:r>
        <w:t xml:space="preserve">Housing </w:t>
      </w:r>
      <w:r>
        <w:lastRenderedPageBreak/>
        <w:t>Ombudsman’s statutory code.</w:t>
      </w:r>
    </w:p>
    <w:p w14:paraId="4E54388F" w14:textId="77777777" w:rsidR="005C620B" w:rsidRDefault="005C620B">
      <w:pPr>
        <w:pStyle w:val="BodyText"/>
      </w:pPr>
    </w:p>
    <w:p w14:paraId="4E543890" w14:textId="77777777" w:rsidR="005C620B" w:rsidRDefault="00000000">
      <w:pPr>
        <w:pStyle w:val="ListParagraph"/>
        <w:numPr>
          <w:ilvl w:val="1"/>
          <w:numId w:val="15"/>
        </w:numPr>
        <w:tabs>
          <w:tab w:val="left" w:pos="685"/>
        </w:tabs>
      </w:pPr>
      <w:r>
        <w:t>The</w:t>
      </w:r>
      <w:r>
        <w:rPr>
          <w:spacing w:val="-6"/>
        </w:rPr>
        <w:t xml:space="preserve"> </w:t>
      </w:r>
      <w:r>
        <w:t>Housing</w:t>
      </w:r>
      <w:r>
        <w:rPr>
          <w:spacing w:val="-5"/>
        </w:rPr>
        <w:t xml:space="preserve"> </w:t>
      </w:r>
      <w:r>
        <w:t>Ombudsman</w:t>
      </w:r>
      <w:r>
        <w:rPr>
          <w:spacing w:val="-6"/>
        </w:rPr>
        <w:t xml:space="preserve"> </w:t>
      </w:r>
      <w:r>
        <w:t>can</w:t>
      </w:r>
      <w:r>
        <w:rPr>
          <w:spacing w:val="-5"/>
        </w:rPr>
        <w:t xml:space="preserve"> </w:t>
      </w:r>
      <w:r>
        <w:t>be</w:t>
      </w:r>
      <w:r>
        <w:rPr>
          <w:spacing w:val="-7"/>
        </w:rPr>
        <w:t xml:space="preserve"> </w:t>
      </w:r>
      <w:r>
        <w:t>contacted</w:t>
      </w:r>
      <w:r>
        <w:rPr>
          <w:spacing w:val="-7"/>
        </w:rPr>
        <w:t xml:space="preserve"> </w:t>
      </w:r>
      <w:r>
        <w:rPr>
          <w:spacing w:val="-5"/>
        </w:rPr>
        <w:t>by:</w:t>
      </w:r>
    </w:p>
    <w:p w14:paraId="4E543891" w14:textId="77777777" w:rsidR="005C620B" w:rsidRDefault="005C620B">
      <w:pPr>
        <w:pStyle w:val="BodyText"/>
        <w:spacing w:before="28"/>
      </w:pPr>
    </w:p>
    <w:p w14:paraId="4E543892" w14:textId="77777777" w:rsidR="005C620B" w:rsidRDefault="00000000">
      <w:pPr>
        <w:pStyle w:val="ListParagraph"/>
        <w:numPr>
          <w:ilvl w:val="0"/>
          <w:numId w:val="6"/>
        </w:numPr>
        <w:tabs>
          <w:tab w:val="left" w:pos="1045"/>
        </w:tabs>
        <w:spacing w:before="1"/>
      </w:pPr>
      <w:r>
        <w:t>Telephone:</w:t>
      </w:r>
      <w:r>
        <w:rPr>
          <w:spacing w:val="-3"/>
        </w:rPr>
        <w:t xml:space="preserve"> </w:t>
      </w:r>
      <w:r>
        <w:t>0300</w:t>
      </w:r>
      <w:r>
        <w:rPr>
          <w:spacing w:val="-4"/>
        </w:rPr>
        <w:t xml:space="preserve"> </w:t>
      </w:r>
      <w:r>
        <w:t>111</w:t>
      </w:r>
      <w:r>
        <w:rPr>
          <w:spacing w:val="-5"/>
        </w:rPr>
        <w:t xml:space="preserve"> </w:t>
      </w:r>
      <w:r>
        <w:rPr>
          <w:spacing w:val="-4"/>
        </w:rPr>
        <w:t>3000</w:t>
      </w:r>
    </w:p>
    <w:p w14:paraId="4E543893" w14:textId="77777777" w:rsidR="005C620B" w:rsidRDefault="00000000">
      <w:pPr>
        <w:pStyle w:val="ListParagraph"/>
        <w:numPr>
          <w:ilvl w:val="0"/>
          <w:numId w:val="6"/>
        </w:numPr>
        <w:tabs>
          <w:tab w:val="left" w:pos="1045"/>
        </w:tabs>
        <w:spacing w:before="114"/>
      </w:pPr>
      <w:r>
        <w:t>Email:</w:t>
      </w:r>
      <w:r>
        <w:rPr>
          <w:spacing w:val="44"/>
        </w:rPr>
        <w:t xml:space="preserve"> </w:t>
      </w:r>
      <w:hyperlink r:id="rId13">
        <w:r>
          <w:rPr>
            <w:color w:val="0462C1"/>
            <w:u w:val="single" w:color="0462C1"/>
          </w:rPr>
          <w:t>info@housing-</w:t>
        </w:r>
        <w:r>
          <w:rPr>
            <w:color w:val="0462C1"/>
            <w:spacing w:val="-2"/>
            <w:u w:val="single" w:color="0462C1"/>
          </w:rPr>
          <w:t>ombudsman.org.uk</w:t>
        </w:r>
      </w:hyperlink>
    </w:p>
    <w:p w14:paraId="4E543894" w14:textId="77777777" w:rsidR="005C620B" w:rsidRDefault="00000000">
      <w:pPr>
        <w:pStyle w:val="ListParagraph"/>
        <w:numPr>
          <w:ilvl w:val="0"/>
          <w:numId w:val="6"/>
        </w:numPr>
        <w:tabs>
          <w:tab w:val="left" w:pos="1045"/>
        </w:tabs>
        <w:spacing w:before="117"/>
      </w:pPr>
      <w:r>
        <w:rPr>
          <w:spacing w:val="-2"/>
        </w:rPr>
        <w:t>Online:</w:t>
      </w:r>
      <w:r>
        <w:rPr>
          <w:spacing w:val="20"/>
        </w:rPr>
        <w:t xml:space="preserve"> </w:t>
      </w:r>
      <w:hyperlink r:id="rId14">
        <w:r>
          <w:rPr>
            <w:color w:val="0462C1"/>
            <w:spacing w:val="-2"/>
            <w:u w:val="single" w:color="0462C1"/>
          </w:rPr>
          <w:t>www.housing-ombudsman.org.uk</w:t>
        </w:r>
      </w:hyperlink>
    </w:p>
    <w:p w14:paraId="4E543895" w14:textId="3A71C0D5" w:rsidR="005C620B" w:rsidRPr="00F51C54" w:rsidRDefault="00000000">
      <w:pPr>
        <w:pStyle w:val="ListParagraph"/>
        <w:numPr>
          <w:ilvl w:val="0"/>
          <w:numId w:val="6"/>
        </w:numPr>
        <w:tabs>
          <w:tab w:val="left" w:pos="1045"/>
        </w:tabs>
        <w:spacing w:before="117"/>
      </w:pPr>
      <w:r w:rsidRPr="00F51C54">
        <w:t>Post:</w:t>
      </w:r>
      <w:r w:rsidRPr="00F51C54">
        <w:rPr>
          <w:spacing w:val="-7"/>
        </w:rPr>
        <w:t xml:space="preserve"> </w:t>
      </w:r>
      <w:r w:rsidRPr="00F51C54">
        <w:t>Housing</w:t>
      </w:r>
      <w:r w:rsidRPr="00F51C54">
        <w:rPr>
          <w:spacing w:val="-4"/>
        </w:rPr>
        <w:t xml:space="preserve"> </w:t>
      </w:r>
      <w:r w:rsidRPr="00F51C54">
        <w:t>Ombudsman</w:t>
      </w:r>
      <w:r w:rsidRPr="00F51C54">
        <w:rPr>
          <w:spacing w:val="-5"/>
        </w:rPr>
        <w:t xml:space="preserve"> </w:t>
      </w:r>
      <w:r w:rsidRPr="00F51C54">
        <w:t>Service,</w:t>
      </w:r>
      <w:r w:rsidRPr="00F51C54">
        <w:rPr>
          <w:spacing w:val="-5"/>
        </w:rPr>
        <w:t xml:space="preserve"> </w:t>
      </w:r>
      <w:r w:rsidRPr="00F51C54">
        <w:t>PO</w:t>
      </w:r>
      <w:r w:rsidRPr="00F51C54">
        <w:rPr>
          <w:spacing w:val="-5"/>
        </w:rPr>
        <w:t xml:space="preserve"> </w:t>
      </w:r>
      <w:r w:rsidRPr="00F51C54">
        <w:t>Box</w:t>
      </w:r>
      <w:r w:rsidRPr="00F51C54">
        <w:rPr>
          <w:spacing w:val="-7"/>
        </w:rPr>
        <w:t xml:space="preserve"> </w:t>
      </w:r>
      <w:r w:rsidR="004826AE" w:rsidRPr="00F51C54">
        <w:t>14</w:t>
      </w:r>
      <w:r w:rsidR="00DF56A5" w:rsidRPr="00F51C54">
        <w:t>84, Unit D, Preston PR2 0ET</w:t>
      </w:r>
    </w:p>
    <w:p w14:paraId="4E543896" w14:textId="77777777" w:rsidR="005C620B" w:rsidRDefault="005C620B">
      <w:pPr>
        <w:pStyle w:val="BodyText"/>
      </w:pPr>
    </w:p>
    <w:p w14:paraId="4E543897" w14:textId="77777777" w:rsidR="005C620B" w:rsidRDefault="005C620B">
      <w:pPr>
        <w:pStyle w:val="BodyText"/>
        <w:spacing w:before="22"/>
      </w:pPr>
    </w:p>
    <w:p w14:paraId="4E543898" w14:textId="77777777" w:rsidR="005C620B" w:rsidRDefault="00000000">
      <w:pPr>
        <w:pStyle w:val="Heading1"/>
        <w:numPr>
          <w:ilvl w:val="0"/>
          <w:numId w:val="15"/>
        </w:numPr>
        <w:tabs>
          <w:tab w:val="left" w:pos="518"/>
        </w:tabs>
        <w:ind w:left="518" w:hanging="400"/>
      </w:pPr>
      <w:r>
        <w:rPr>
          <w:color w:val="2B4871"/>
        </w:rPr>
        <w:t xml:space="preserve">Group </w:t>
      </w:r>
      <w:r>
        <w:rPr>
          <w:color w:val="2B4871"/>
          <w:spacing w:val="-2"/>
        </w:rPr>
        <w:t>complaints</w:t>
      </w:r>
    </w:p>
    <w:p w14:paraId="4E543899" w14:textId="77777777" w:rsidR="005C620B" w:rsidRDefault="00000000">
      <w:pPr>
        <w:pStyle w:val="ListParagraph"/>
        <w:numPr>
          <w:ilvl w:val="1"/>
          <w:numId w:val="15"/>
        </w:numPr>
        <w:tabs>
          <w:tab w:val="left" w:pos="685"/>
        </w:tabs>
        <w:spacing w:before="255"/>
        <w:ind w:right="930"/>
      </w:pPr>
      <w:r>
        <w:t>A group complaint is where residents from more than one property submit a joint complaint about the same issue.</w:t>
      </w:r>
      <w:r>
        <w:rPr>
          <w:spacing w:val="40"/>
        </w:rPr>
        <w:t xml:space="preserve"> </w:t>
      </w:r>
      <w:r>
        <w:t>If it appears that individuals are raising different issues</w:t>
      </w:r>
      <w:r>
        <w:rPr>
          <w:spacing w:val="-1"/>
        </w:rPr>
        <w:t xml:space="preserve"> </w:t>
      </w:r>
      <w:r>
        <w:t>or</w:t>
      </w:r>
      <w:r>
        <w:rPr>
          <w:spacing w:val="-3"/>
        </w:rPr>
        <w:t xml:space="preserve"> </w:t>
      </w:r>
      <w:r>
        <w:t>the</w:t>
      </w:r>
      <w:r>
        <w:rPr>
          <w:spacing w:val="-4"/>
        </w:rPr>
        <w:t xml:space="preserve"> </w:t>
      </w:r>
      <w:r>
        <w:t>individual</w:t>
      </w:r>
      <w:r>
        <w:rPr>
          <w:spacing w:val="-3"/>
        </w:rPr>
        <w:t xml:space="preserve"> </w:t>
      </w:r>
      <w:r>
        <w:t>circumstances</w:t>
      </w:r>
      <w:r>
        <w:rPr>
          <w:spacing w:val="-4"/>
        </w:rPr>
        <w:t xml:space="preserve"> </w:t>
      </w:r>
      <w:r>
        <w:t>vary,</w:t>
      </w:r>
      <w:r>
        <w:rPr>
          <w:spacing w:val="-3"/>
        </w:rPr>
        <w:t xml:space="preserve"> </w:t>
      </w:r>
      <w:r>
        <w:t>it</w:t>
      </w:r>
      <w:r>
        <w:rPr>
          <w:spacing w:val="-3"/>
        </w:rPr>
        <w:t xml:space="preserve"> </w:t>
      </w:r>
      <w:r>
        <w:t>may</w:t>
      </w:r>
      <w:r>
        <w:rPr>
          <w:spacing w:val="-4"/>
        </w:rPr>
        <w:t xml:space="preserve"> </w:t>
      </w:r>
      <w:r>
        <w:t>be</w:t>
      </w:r>
      <w:r>
        <w:rPr>
          <w:spacing w:val="-4"/>
        </w:rPr>
        <w:t xml:space="preserve"> </w:t>
      </w:r>
      <w:r>
        <w:t>more</w:t>
      </w:r>
      <w:r>
        <w:rPr>
          <w:spacing w:val="-4"/>
        </w:rPr>
        <w:t xml:space="preserve"> </w:t>
      </w:r>
      <w:r>
        <w:t>appropriate</w:t>
      </w:r>
      <w:r>
        <w:rPr>
          <w:spacing w:val="-4"/>
        </w:rPr>
        <w:t xml:space="preserve"> </w:t>
      </w:r>
      <w:r>
        <w:t>for</w:t>
      </w:r>
      <w:r>
        <w:rPr>
          <w:spacing w:val="-3"/>
        </w:rPr>
        <w:t xml:space="preserve"> </w:t>
      </w:r>
      <w:r>
        <w:t>these</w:t>
      </w:r>
      <w:r>
        <w:rPr>
          <w:spacing w:val="-4"/>
        </w:rPr>
        <w:t xml:space="preserve"> </w:t>
      </w:r>
      <w:r>
        <w:t>to</w:t>
      </w:r>
      <w:r>
        <w:rPr>
          <w:spacing w:val="-2"/>
        </w:rPr>
        <w:t xml:space="preserve"> </w:t>
      </w:r>
      <w:r>
        <w:t>be dealt with as separate complaints. We would let you know if so</w:t>
      </w:r>
    </w:p>
    <w:p w14:paraId="4E54389A" w14:textId="77777777" w:rsidR="005C620B" w:rsidRDefault="005C620B">
      <w:pPr>
        <w:pStyle w:val="BodyText"/>
      </w:pPr>
    </w:p>
    <w:p w14:paraId="4E54389B" w14:textId="77777777" w:rsidR="005C620B" w:rsidRDefault="00000000">
      <w:pPr>
        <w:pStyle w:val="ListParagraph"/>
        <w:numPr>
          <w:ilvl w:val="1"/>
          <w:numId w:val="15"/>
        </w:numPr>
        <w:tabs>
          <w:tab w:val="left" w:pos="685"/>
        </w:tabs>
        <w:spacing w:before="1"/>
        <w:ind w:right="894"/>
      </w:pPr>
      <w:r>
        <w:t>For all group complaints, there should be a lead person identified, with the</w:t>
      </w:r>
      <w:r>
        <w:rPr>
          <w:spacing w:val="-2"/>
        </w:rPr>
        <w:t xml:space="preserve"> </w:t>
      </w:r>
      <w:r>
        <w:t>names and addresses</w:t>
      </w:r>
      <w:r>
        <w:rPr>
          <w:spacing w:val="-4"/>
        </w:rPr>
        <w:t xml:space="preserve"> </w:t>
      </w:r>
      <w:r>
        <w:t>of</w:t>
      </w:r>
      <w:r>
        <w:rPr>
          <w:spacing w:val="-3"/>
        </w:rPr>
        <w:t xml:space="preserve"> </w:t>
      </w:r>
      <w:r>
        <w:t>all</w:t>
      </w:r>
      <w:r>
        <w:rPr>
          <w:spacing w:val="-2"/>
        </w:rPr>
        <w:t xml:space="preserve"> </w:t>
      </w:r>
      <w:r>
        <w:t>signatories</w:t>
      </w:r>
      <w:r>
        <w:rPr>
          <w:spacing w:val="-2"/>
        </w:rPr>
        <w:t xml:space="preserve"> </w:t>
      </w:r>
      <w:r>
        <w:t>provided</w:t>
      </w:r>
      <w:r>
        <w:rPr>
          <w:spacing w:val="-4"/>
        </w:rPr>
        <w:t xml:space="preserve"> </w:t>
      </w:r>
      <w:r>
        <w:t>to</w:t>
      </w:r>
      <w:r>
        <w:rPr>
          <w:spacing w:val="-4"/>
        </w:rPr>
        <w:t xml:space="preserve"> </w:t>
      </w:r>
      <w:r>
        <w:t>confirm</w:t>
      </w:r>
      <w:r>
        <w:rPr>
          <w:spacing w:val="-3"/>
        </w:rPr>
        <w:t xml:space="preserve"> </w:t>
      </w:r>
      <w:r>
        <w:t>everyone</w:t>
      </w:r>
      <w:r>
        <w:rPr>
          <w:spacing w:val="-2"/>
        </w:rPr>
        <w:t xml:space="preserve"> </w:t>
      </w:r>
      <w:r>
        <w:t>has</w:t>
      </w:r>
      <w:r>
        <w:rPr>
          <w:spacing w:val="-1"/>
        </w:rPr>
        <w:t xml:space="preserve"> </w:t>
      </w:r>
      <w:r>
        <w:t>given</w:t>
      </w:r>
      <w:r>
        <w:rPr>
          <w:spacing w:val="-4"/>
        </w:rPr>
        <w:t xml:space="preserve"> </w:t>
      </w:r>
      <w:r>
        <w:t>their</w:t>
      </w:r>
      <w:r>
        <w:rPr>
          <w:spacing w:val="-5"/>
        </w:rPr>
        <w:t xml:space="preserve"> </w:t>
      </w:r>
      <w:r>
        <w:t>permission</w:t>
      </w:r>
      <w:r>
        <w:rPr>
          <w:spacing w:val="-4"/>
        </w:rPr>
        <w:t xml:space="preserve"> </w:t>
      </w:r>
      <w:r>
        <w:t>to be part of the complaint.</w:t>
      </w:r>
    </w:p>
    <w:p w14:paraId="4E54389C" w14:textId="77777777" w:rsidR="005C620B" w:rsidRDefault="00000000">
      <w:pPr>
        <w:pStyle w:val="ListParagraph"/>
        <w:numPr>
          <w:ilvl w:val="1"/>
          <w:numId w:val="15"/>
        </w:numPr>
        <w:tabs>
          <w:tab w:val="left" w:pos="685"/>
        </w:tabs>
        <w:spacing w:before="251"/>
        <w:ind w:right="913"/>
      </w:pPr>
      <w:r>
        <w:t>Petitions about policies and requests for action will not be handled under the complaints</w:t>
      </w:r>
      <w:r>
        <w:rPr>
          <w:spacing w:val="-2"/>
        </w:rPr>
        <w:t xml:space="preserve"> </w:t>
      </w:r>
      <w:r>
        <w:t>policy,</w:t>
      </w:r>
      <w:r>
        <w:rPr>
          <w:spacing w:val="-1"/>
        </w:rPr>
        <w:t xml:space="preserve"> </w:t>
      </w:r>
      <w:r>
        <w:t>but</w:t>
      </w:r>
      <w:r>
        <w:rPr>
          <w:spacing w:val="-1"/>
        </w:rPr>
        <w:t xml:space="preserve"> </w:t>
      </w:r>
      <w:r>
        <w:t>as</w:t>
      </w:r>
      <w:r>
        <w:rPr>
          <w:spacing w:val="-5"/>
        </w:rPr>
        <w:t xml:space="preserve"> </w:t>
      </w:r>
      <w:r>
        <w:t>general</w:t>
      </w:r>
      <w:r>
        <w:rPr>
          <w:spacing w:val="-4"/>
        </w:rPr>
        <w:t xml:space="preserve"> </w:t>
      </w:r>
      <w:r>
        <w:t>enquiries,</w:t>
      </w:r>
      <w:r>
        <w:rPr>
          <w:spacing w:val="-1"/>
        </w:rPr>
        <w:t xml:space="preserve"> </w:t>
      </w:r>
      <w:r>
        <w:t>and</w:t>
      </w:r>
      <w:r>
        <w:rPr>
          <w:spacing w:val="-5"/>
        </w:rPr>
        <w:t xml:space="preserve"> </w:t>
      </w:r>
      <w:r>
        <w:t>will</w:t>
      </w:r>
      <w:r>
        <w:rPr>
          <w:spacing w:val="-3"/>
        </w:rPr>
        <w:t xml:space="preserve"> </w:t>
      </w:r>
      <w:r>
        <w:t>be</w:t>
      </w:r>
      <w:r>
        <w:rPr>
          <w:spacing w:val="-2"/>
        </w:rPr>
        <w:t xml:space="preserve"> </w:t>
      </w:r>
      <w:r>
        <w:t>responded</w:t>
      </w:r>
      <w:r>
        <w:rPr>
          <w:spacing w:val="-5"/>
        </w:rPr>
        <w:t xml:space="preserve"> </w:t>
      </w:r>
      <w:r>
        <w:t>to</w:t>
      </w:r>
      <w:r>
        <w:rPr>
          <w:spacing w:val="-3"/>
        </w:rPr>
        <w:t xml:space="preserve"> </w:t>
      </w:r>
      <w:r>
        <w:t>within</w:t>
      </w:r>
      <w:r>
        <w:rPr>
          <w:spacing w:val="-3"/>
        </w:rPr>
        <w:t xml:space="preserve"> </w:t>
      </w:r>
      <w:r>
        <w:t>10</w:t>
      </w:r>
      <w:r>
        <w:rPr>
          <w:spacing w:val="-3"/>
        </w:rPr>
        <w:t xml:space="preserve"> </w:t>
      </w:r>
      <w:r>
        <w:t xml:space="preserve">working </w:t>
      </w:r>
      <w:r>
        <w:rPr>
          <w:spacing w:val="-2"/>
        </w:rPr>
        <w:t>days.</w:t>
      </w:r>
    </w:p>
    <w:p w14:paraId="4E54389D" w14:textId="77777777" w:rsidR="005C620B" w:rsidRDefault="005C620B">
      <w:pPr>
        <w:pStyle w:val="BodyText"/>
        <w:spacing w:before="25"/>
      </w:pPr>
    </w:p>
    <w:p w14:paraId="4E54389E" w14:textId="77777777" w:rsidR="005C620B" w:rsidRDefault="00000000">
      <w:pPr>
        <w:pStyle w:val="Heading1"/>
        <w:numPr>
          <w:ilvl w:val="0"/>
          <w:numId w:val="15"/>
        </w:numPr>
        <w:tabs>
          <w:tab w:val="left" w:pos="518"/>
        </w:tabs>
        <w:spacing w:before="1"/>
        <w:ind w:left="518" w:hanging="400"/>
      </w:pPr>
      <w:r>
        <w:rPr>
          <w:color w:val="2B4871"/>
        </w:rPr>
        <w:t>Persistent,</w:t>
      </w:r>
      <w:r>
        <w:rPr>
          <w:color w:val="2B4871"/>
          <w:spacing w:val="-3"/>
        </w:rPr>
        <w:t xml:space="preserve"> </w:t>
      </w:r>
      <w:r>
        <w:rPr>
          <w:color w:val="2B4871"/>
        </w:rPr>
        <w:t>unreasonable,</w:t>
      </w:r>
      <w:r>
        <w:rPr>
          <w:color w:val="2B4871"/>
          <w:spacing w:val="-3"/>
        </w:rPr>
        <w:t xml:space="preserve"> </w:t>
      </w:r>
      <w:r>
        <w:rPr>
          <w:color w:val="2B4871"/>
        </w:rPr>
        <w:t>or</w:t>
      </w:r>
      <w:r>
        <w:rPr>
          <w:color w:val="2B4871"/>
          <w:spacing w:val="-3"/>
        </w:rPr>
        <w:t xml:space="preserve"> </w:t>
      </w:r>
      <w:r>
        <w:rPr>
          <w:color w:val="2B4871"/>
        </w:rPr>
        <w:t>abusive</w:t>
      </w:r>
      <w:r>
        <w:rPr>
          <w:color w:val="2B4871"/>
          <w:spacing w:val="-5"/>
        </w:rPr>
        <w:t xml:space="preserve"> </w:t>
      </w:r>
      <w:r>
        <w:rPr>
          <w:color w:val="2B4871"/>
          <w:spacing w:val="-2"/>
        </w:rPr>
        <w:t>behaviour</w:t>
      </w:r>
    </w:p>
    <w:p w14:paraId="4E54389F" w14:textId="7A27B86B" w:rsidR="005C620B" w:rsidRDefault="00000000">
      <w:pPr>
        <w:pStyle w:val="ListParagraph"/>
        <w:numPr>
          <w:ilvl w:val="1"/>
          <w:numId w:val="15"/>
        </w:numPr>
        <w:tabs>
          <w:tab w:val="left" w:pos="670"/>
          <w:tab w:val="left" w:pos="685"/>
        </w:tabs>
        <w:spacing w:before="255"/>
        <w:ind w:right="1189"/>
      </w:pPr>
      <w:r>
        <w:t>Occasionally,</w:t>
      </w:r>
      <w:r>
        <w:rPr>
          <w:spacing w:val="-2"/>
        </w:rPr>
        <w:t xml:space="preserve"> </w:t>
      </w:r>
      <w:r>
        <w:t>we</w:t>
      </w:r>
      <w:r>
        <w:rPr>
          <w:spacing w:val="-5"/>
        </w:rPr>
        <w:t xml:space="preserve"> </w:t>
      </w:r>
      <w:r>
        <w:t>may</w:t>
      </w:r>
      <w:r>
        <w:rPr>
          <w:spacing w:val="-3"/>
        </w:rPr>
        <w:t xml:space="preserve"> </w:t>
      </w:r>
      <w:r>
        <w:t>be</w:t>
      </w:r>
      <w:r>
        <w:rPr>
          <w:spacing w:val="-3"/>
        </w:rPr>
        <w:t xml:space="preserve"> </w:t>
      </w:r>
      <w:r>
        <w:t>contacted</w:t>
      </w:r>
      <w:r>
        <w:rPr>
          <w:spacing w:val="-3"/>
        </w:rPr>
        <w:t xml:space="preserve"> </w:t>
      </w:r>
      <w:r>
        <w:t>by</w:t>
      </w:r>
      <w:r>
        <w:rPr>
          <w:spacing w:val="-5"/>
        </w:rPr>
        <w:t xml:space="preserve"> </w:t>
      </w:r>
      <w:r>
        <w:t>someone</w:t>
      </w:r>
      <w:r>
        <w:rPr>
          <w:spacing w:val="-3"/>
        </w:rPr>
        <w:t xml:space="preserve"> </w:t>
      </w:r>
      <w:r>
        <w:t>who</w:t>
      </w:r>
      <w:r>
        <w:rPr>
          <w:spacing w:val="-5"/>
        </w:rPr>
        <w:t xml:space="preserve"> </w:t>
      </w:r>
      <w:r>
        <w:t>makes</w:t>
      </w:r>
      <w:r>
        <w:rPr>
          <w:spacing w:val="-3"/>
        </w:rPr>
        <w:t xml:space="preserve"> </w:t>
      </w:r>
      <w:r>
        <w:t>abusive,</w:t>
      </w:r>
      <w:r>
        <w:rPr>
          <w:spacing w:val="-4"/>
        </w:rPr>
        <w:t xml:space="preserve"> </w:t>
      </w:r>
      <w:r>
        <w:t xml:space="preserve">unreasonably persistent, or repetitive complaints. For </w:t>
      </w:r>
      <w:r w:rsidR="009330DB">
        <w:t>example,</w:t>
      </w:r>
      <w:r>
        <w:t xml:space="preserve"> they may:</w:t>
      </w:r>
    </w:p>
    <w:p w14:paraId="4E5438A0" w14:textId="77777777" w:rsidR="005C620B" w:rsidRDefault="005C620B">
      <w:pPr>
        <w:pStyle w:val="BodyText"/>
        <w:spacing w:before="30"/>
      </w:pPr>
    </w:p>
    <w:p w14:paraId="4E5438A1" w14:textId="0B861478" w:rsidR="005C620B" w:rsidRDefault="00000000">
      <w:pPr>
        <w:pStyle w:val="ListParagraph"/>
        <w:numPr>
          <w:ilvl w:val="0"/>
          <w:numId w:val="5"/>
        </w:numPr>
        <w:tabs>
          <w:tab w:val="left" w:pos="1112"/>
        </w:tabs>
        <w:spacing w:line="237" w:lineRule="auto"/>
        <w:ind w:right="977"/>
      </w:pPr>
      <w:r>
        <w:t>Make</w:t>
      </w:r>
      <w:r>
        <w:rPr>
          <w:spacing w:val="-4"/>
        </w:rPr>
        <w:t xml:space="preserve"> </w:t>
      </w:r>
      <w:r>
        <w:t>repeated</w:t>
      </w:r>
      <w:r>
        <w:rPr>
          <w:spacing w:val="-4"/>
        </w:rPr>
        <w:t xml:space="preserve"> </w:t>
      </w:r>
      <w:r>
        <w:t>complaints</w:t>
      </w:r>
      <w:r>
        <w:rPr>
          <w:spacing w:val="-1"/>
        </w:rPr>
        <w:t xml:space="preserve"> </w:t>
      </w:r>
      <w:r>
        <w:t>about</w:t>
      </w:r>
      <w:r>
        <w:rPr>
          <w:spacing w:val="-3"/>
        </w:rPr>
        <w:t xml:space="preserve"> </w:t>
      </w:r>
      <w:r>
        <w:t>the</w:t>
      </w:r>
      <w:r>
        <w:rPr>
          <w:spacing w:val="-4"/>
        </w:rPr>
        <w:t xml:space="preserve"> </w:t>
      </w:r>
      <w:r>
        <w:t>same</w:t>
      </w:r>
      <w:r>
        <w:rPr>
          <w:spacing w:val="-4"/>
        </w:rPr>
        <w:t xml:space="preserve"> </w:t>
      </w:r>
      <w:r>
        <w:t>issue</w:t>
      </w:r>
      <w:r>
        <w:rPr>
          <w:spacing w:val="-4"/>
        </w:rPr>
        <w:t xml:space="preserve"> </w:t>
      </w:r>
      <w:r>
        <w:t>which</w:t>
      </w:r>
      <w:r>
        <w:rPr>
          <w:spacing w:val="-2"/>
        </w:rPr>
        <w:t xml:space="preserve"> </w:t>
      </w:r>
      <w:r>
        <w:t>has</w:t>
      </w:r>
      <w:r>
        <w:rPr>
          <w:spacing w:val="-2"/>
        </w:rPr>
        <w:t xml:space="preserve"> </w:t>
      </w:r>
      <w:r>
        <w:t>already</w:t>
      </w:r>
      <w:r>
        <w:rPr>
          <w:spacing w:val="-4"/>
        </w:rPr>
        <w:t xml:space="preserve"> </w:t>
      </w:r>
      <w:r>
        <w:t>gone</w:t>
      </w:r>
      <w:r>
        <w:rPr>
          <w:spacing w:val="-4"/>
        </w:rPr>
        <w:t xml:space="preserve"> </w:t>
      </w:r>
      <w:r>
        <w:t xml:space="preserve">through all stages of the </w:t>
      </w:r>
      <w:r w:rsidR="009330DB">
        <w:t>complaint’s</w:t>
      </w:r>
      <w:r>
        <w:t xml:space="preserve"> procedure.</w:t>
      </w:r>
    </w:p>
    <w:p w14:paraId="4E5438A2" w14:textId="77777777" w:rsidR="005C620B" w:rsidRDefault="00000000">
      <w:pPr>
        <w:pStyle w:val="ListParagraph"/>
        <w:numPr>
          <w:ilvl w:val="0"/>
          <w:numId w:val="5"/>
        </w:numPr>
        <w:tabs>
          <w:tab w:val="left" w:pos="1111"/>
        </w:tabs>
        <w:spacing w:before="2" w:line="269" w:lineRule="exact"/>
        <w:ind w:left="1111" w:hanging="285"/>
      </w:pPr>
      <w:r>
        <w:t>Keep</w:t>
      </w:r>
      <w:r>
        <w:rPr>
          <w:spacing w:val="-8"/>
        </w:rPr>
        <w:t xml:space="preserve"> </w:t>
      </w:r>
      <w:r>
        <w:t>changing</w:t>
      </w:r>
      <w:r>
        <w:rPr>
          <w:spacing w:val="-6"/>
        </w:rPr>
        <w:t xml:space="preserve"> </w:t>
      </w:r>
      <w:r>
        <w:t>what</w:t>
      </w:r>
      <w:r>
        <w:rPr>
          <w:spacing w:val="-6"/>
        </w:rPr>
        <w:t xml:space="preserve"> </w:t>
      </w:r>
      <w:r>
        <w:t>their</w:t>
      </w:r>
      <w:r>
        <w:rPr>
          <w:spacing w:val="-5"/>
        </w:rPr>
        <w:t xml:space="preserve"> </w:t>
      </w:r>
      <w:r>
        <w:t>complaint</w:t>
      </w:r>
      <w:r>
        <w:rPr>
          <w:spacing w:val="-4"/>
        </w:rPr>
        <w:t xml:space="preserve"> </w:t>
      </w:r>
      <w:r>
        <w:t>is</w:t>
      </w:r>
      <w:r>
        <w:rPr>
          <w:spacing w:val="-7"/>
        </w:rPr>
        <w:t xml:space="preserve"> </w:t>
      </w:r>
      <w:r>
        <w:rPr>
          <w:spacing w:val="-2"/>
        </w:rPr>
        <w:t>about.</w:t>
      </w:r>
    </w:p>
    <w:p w14:paraId="4E5438A3" w14:textId="77777777" w:rsidR="005C620B" w:rsidRDefault="00000000">
      <w:pPr>
        <w:pStyle w:val="ListParagraph"/>
        <w:numPr>
          <w:ilvl w:val="0"/>
          <w:numId w:val="5"/>
        </w:numPr>
        <w:tabs>
          <w:tab w:val="left" w:pos="1111"/>
        </w:tabs>
        <w:spacing w:line="268" w:lineRule="exact"/>
        <w:ind w:left="1111" w:hanging="285"/>
      </w:pPr>
      <w:r>
        <w:t>Be</w:t>
      </w:r>
      <w:r>
        <w:rPr>
          <w:spacing w:val="-5"/>
        </w:rPr>
        <w:t xml:space="preserve"> </w:t>
      </w:r>
      <w:r>
        <w:t>unwilling</w:t>
      </w:r>
      <w:r>
        <w:rPr>
          <w:spacing w:val="-4"/>
        </w:rPr>
        <w:t xml:space="preserve"> </w:t>
      </w:r>
      <w:r>
        <w:t>to</w:t>
      </w:r>
      <w:r>
        <w:rPr>
          <w:spacing w:val="-4"/>
        </w:rPr>
        <w:t xml:space="preserve"> </w:t>
      </w:r>
      <w:r>
        <w:t>accept</w:t>
      </w:r>
      <w:r>
        <w:rPr>
          <w:spacing w:val="-5"/>
        </w:rPr>
        <w:t xml:space="preserve"> </w:t>
      </w:r>
      <w:r>
        <w:t>documented</w:t>
      </w:r>
      <w:r>
        <w:rPr>
          <w:spacing w:val="-5"/>
        </w:rPr>
        <w:t xml:space="preserve"> </w:t>
      </w:r>
      <w:r>
        <w:rPr>
          <w:spacing w:val="-2"/>
        </w:rPr>
        <w:t>evidence.</w:t>
      </w:r>
    </w:p>
    <w:p w14:paraId="4E5438A4" w14:textId="41FCB708" w:rsidR="005C620B" w:rsidRDefault="00000000">
      <w:pPr>
        <w:pStyle w:val="ListParagraph"/>
        <w:numPr>
          <w:ilvl w:val="0"/>
          <w:numId w:val="5"/>
        </w:numPr>
        <w:tabs>
          <w:tab w:val="left" w:pos="1112"/>
        </w:tabs>
        <w:spacing w:line="237" w:lineRule="auto"/>
        <w:ind w:right="1465"/>
      </w:pPr>
      <w:r>
        <w:t>Threaten</w:t>
      </w:r>
      <w:r>
        <w:rPr>
          <w:spacing w:val="-5"/>
        </w:rPr>
        <w:t xml:space="preserve"> </w:t>
      </w:r>
      <w:r>
        <w:t>to</w:t>
      </w:r>
      <w:r>
        <w:rPr>
          <w:spacing w:val="-5"/>
        </w:rPr>
        <w:t xml:space="preserve"> </w:t>
      </w:r>
      <w:r>
        <w:t>be/are</w:t>
      </w:r>
      <w:r>
        <w:rPr>
          <w:spacing w:val="-3"/>
        </w:rPr>
        <w:t xml:space="preserve"> </w:t>
      </w:r>
      <w:r>
        <w:t>physically</w:t>
      </w:r>
      <w:r>
        <w:rPr>
          <w:spacing w:val="-2"/>
        </w:rPr>
        <w:t xml:space="preserve"> </w:t>
      </w:r>
      <w:r>
        <w:t>violent</w:t>
      </w:r>
      <w:r>
        <w:rPr>
          <w:spacing w:val="-1"/>
        </w:rPr>
        <w:t xml:space="preserve"> </w:t>
      </w:r>
      <w:r>
        <w:t>or</w:t>
      </w:r>
      <w:r>
        <w:rPr>
          <w:spacing w:val="-4"/>
        </w:rPr>
        <w:t xml:space="preserve"> </w:t>
      </w:r>
      <w:r>
        <w:t>verbally</w:t>
      </w:r>
      <w:r>
        <w:rPr>
          <w:spacing w:val="-2"/>
        </w:rPr>
        <w:t xml:space="preserve"> </w:t>
      </w:r>
      <w:r>
        <w:t>abuse</w:t>
      </w:r>
      <w:r>
        <w:rPr>
          <w:spacing w:val="-3"/>
        </w:rPr>
        <w:t xml:space="preserve"> </w:t>
      </w:r>
      <w:r>
        <w:t>towards staff</w:t>
      </w:r>
      <w:r>
        <w:rPr>
          <w:spacing w:val="-4"/>
        </w:rPr>
        <w:t xml:space="preserve"> </w:t>
      </w:r>
      <w:r>
        <w:t>or</w:t>
      </w:r>
      <w:r>
        <w:rPr>
          <w:spacing w:val="-4"/>
        </w:rPr>
        <w:t xml:space="preserve"> </w:t>
      </w:r>
      <w:r>
        <w:t xml:space="preserve">those working in our </w:t>
      </w:r>
      <w:r w:rsidR="009330DB">
        <w:t>behalf.</w:t>
      </w:r>
    </w:p>
    <w:p w14:paraId="4E5438A5" w14:textId="77777777" w:rsidR="005C620B" w:rsidRPr="00A61867" w:rsidRDefault="00000000">
      <w:pPr>
        <w:pStyle w:val="ListParagraph"/>
        <w:numPr>
          <w:ilvl w:val="0"/>
          <w:numId w:val="5"/>
        </w:numPr>
        <w:tabs>
          <w:tab w:val="left" w:pos="1111"/>
        </w:tabs>
        <w:spacing w:before="1"/>
        <w:ind w:left="1111" w:hanging="285"/>
      </w:pPr>
      <w:r>
        <w:t>Approach</w:t>
      </w:r>
      <w:r>
        <w:rPr>
          <w:spacing w:val="-4"/>
        </w:rPr>
        <w:t xml:space="preserve"> </w:t>
      </w:r>
      <w:r>
        <w:t>several</w:t>
      </w:r>
      <w:r>
        <w:rPr>
          <w:spacing w:val="-5"/>
        </w:rPr>
        <w:t xml:space="preserve"> </w:t>
      </w:r>
      <w:r>
        <w:t>officers</w:t>
      </w:r>
      <w:r>
        <w:rPr>
          <w:spacing w:val="-2"/>
        </w:rPr>
        <w:t xml:space="preserve"> </w:t>
      </w:r>
      <w:r>
        <w:t>at</w:t>
      </w:r>
      <w:r>
        <w:rPr>
          <w:spacing w:val="-5"/>
        </w:rPr>
        <w:t xml:space="preserve"> </w:t>
      </w:r>
      <w:r>
        <w:t>the</w:t>
      </w:r>
      <w:r>
        <w:rPr>
          <w:spacing w:val="-5"/>
        </w:rPr>
        <w:t xml:space="preserve"> </w:t>
      </w:r>
      <w:r>
        <w:t>same</w:t>
      </w:r>
      <w:r>
        <w:rPr>
          <w:spacing w:val="-6"/>
        </w:rPr>
        <w:t xml:space="preserve"> </w:t>
      </w:r>
      <w:r>
        <w:t>time</w:t>
      </w:r>
      <w:r>
        <w:rPr>
          <w:spacing w:val="-5"/>
        </w:rPr>
        <w:t xml:space="preserve"> </w:t>
      </w:r>
      <w:r>
        <w:t>about</w:t>
      </w:r>
      <w:r>
        <w:rPr>
          <w:spacing w:val="-5"/>
        </w:rPr>
        <w:t xml:space="preserve"> </w:t>
      </w:r>
      <w:r>
        <w:t>the</w:t>
      </w:r>
      <w:r>
        <w:rPr>
          <w:spacing w:val="-5"/>
        </w:rPr>
        <w:t xml:space="preserve"> </w:t>
      </w:r>
      <w:r>
        <w:t>same</w:t>
      </w:r>
      <w:r>
        <w:rPr>
          <w:spacing w:val="-5"/>
        </w:rPr>
        <w:t xml:space="preserve"> </w:t>
      </w:r>
      <w:r>
        <w:rPr>
          <w:spacing w:val="-2"/>
        </w:rPr>
        <w:t>issue.</w:t>
      </w:r>
    </w:p>
    <w:p w14:paraId="29F3263C" w14:textId="77777777" w:rsidR="00582411" w:rsidRPr="00A61867" w:rsidRDefault="00582411" w:rsidP="00A61867">
      <w:pPr>
        <w:pStyle w:val="ListParagraph"/>
        <w:tabs>
          <w:tab w:val="left" w:pos="1111"/>
        </w:tabs>
        <w:spacing w:before="1"/>
        <w:ind w:left="1111" w:firstLine="0"/>
      </w:pPr>
    </w:p>
    <w:p w14:paraId="6D85BDCD" w14:textId="7FCC62B4" w:rsidR="00BF2EB6" w:rsidRDefault="00BF2EB6" w:rsidP="00BF2EB6">
      <w:pPr>
        <w:pStyle w:val="ListParagraph"/>
        <w:numPr>
          <w:ilvl w:val="1"/>
          <w:numId w:val="15"/>
        </w:numPr>
        <w:tabs>
          <w:tab w:val="left" w:pos="670"/>
          <w:tab w:val="left" w:pos="685"/>
        </w:tabs>
        <w:ind w:right="832"/>
      </w:pPr>
      <w:r>
        <w:t>We</w:t>
      </w:r>
      <w:r>
        <w:rPr>
          <w:spacing w:val="-3"/>
        </w:rPr>
        <w:t xml:space="preserve"> </w:t>
      </w:r>
      <w:r>
        <w:t>understand</w:t>
      </w:r>
      <w:r>
        <w:rPr>
          <w:spacing w:val="-3"/>
        </w:rPr>
        <w:t xml:space="preserve"> </w:t>
      </w:r>
      <w:r>
        <w:t>that people</w:t>
      </w:r>
      <w:r>
        <w:rPr>
          <w:spacing w:val="-3"/>
        </w:rPr>
        <w:t xml:space="preserve"> </w:t>
      </w:r>
      <w:r>
        <w:t>may</w:t>
      </w:r>
      <w:r>
        <w:rPr>
          <w:spacing w:val="-3"/>
        </w:rPr>
        <w:t xml:space="preserve"> </w:t>
      </w:r>
      <w:r>
        <w:t>act</w:t>
      </w:r>
      <w:r>
        <w:rPr>
          <w:spacing w:val="-2"/>
        </w:rPr>
        <w:t xml:space="preserve"> </w:t>
      </w:r>
      <w:r>
        <w:t>out</w:t>
      </w:r>
      <w:r>
        <w:rPr>
          <w:spacing w:val="-2"/>
        </w:rPr>
        <w:t xml:space="preserve"> </w:t>
      </w:r>
      <w:r>
        <w:t>of character when</w:t>
      </w:r>
      <w:r>
        <w:rPr>
          <w:spacing w:val="-3"/>
        </w:rPr>
        <w:t xml:space="preserve"> </w:t>
      </w:r>
      <w:r>
        <w:t>they</w:t>
      </w:r>
      <w:r>
        <w:rPr>
          <w:spacing w:val="-3"/>
        </w:rPr>
        <w:t xml:space="preserve"> </w:t>
      </w:r>
      <w:r>
        <w:t>are</w:t>
      </w:r>
      <w:r>
        <w:rPr>
          <w:spacing w:val="-3"/>
        </w:rPr>
        <w:t xml:space="preserve"> </w:t>
      </w:r>
      <w:r>
        <w:t>distressed, upset</w:t>
      </w:r>
      <w:r>
        <w:rPr>
          <w:spacing w:val="-2"/>
        </w:rPr>
        <w:t xml:space="preserve"> </w:t>
      </w:r>
      <w:r>
        <w:t>or unwell.</w:t>
      </w:r>
      <w:r>
        <w:rPr>
          <w:spacing w:val="-1"/>
        </w:rPr>
        <w:t xml:space="preserve"> </w:t>
      </w:r>
      <w:r>
        <w:t>However,</w:t>
      </w:r>
      <w:r>
        <w:rPr>
          <w:spacing w:val="-4"/>
        </w:rPr>
        <w:t xml:space="preserve"> </w:t>
      </w:r>
      <w:proofErr w:type="gramStart"/>
      <w:r>
        <w:t>aggressive</w:t>
      </w:r>
      <w:proofErr w:type="gramEnd"/>
      <w:r>
        <w:rPr>
          <w:spacing w:val="-3"/>
        </w:rPr>
        <w:t xml:space="preserve"> </w:t>
      </w:r>
      <w:r>
        <w:t>and</w:t>
      </w:r>
      <w:r>
        <w:rPr>
          <w:spacing w:val="-3"/>
        </w:rPr>
        <w:t xml:space="preserve"> </w:t>
      </w:r>
      <w:r>
        <w:t>abusive</w:t>
      </w:r>
      <w:r>
        <w:rPr>
          <w:spacing w:val="-5"/>
        </w:rPr>
        <w:t xml:space="preserve"> </w:t>
      </w:r>
      <w:r>
        <w:t>behaviour</w:t>
      </w:r>
      <w:r>
        <w:rPr>
          <w:spacing w:val="-2"/>
        </w:rPr>
        <w:t xml:space="preserve"> </w:t>
      </w:r>
      <w:r>
        <w:t>directed</w:t>
      </w:r>
      <w:r>
        <w:rPr>
          <w:spacing w:val="-3"/>
        </w:rPr>
        <w:t xml:space="preserve"> </w:t>
      </w:r>
      <w:r>
        <w:t>at</w:t>
      </w:r>
      <w:r>
        <w:rPr>
          <w:spacing w:val="-4"/>
        </w:rPr>
        <w:t xml:space="preserve"> </w:t>
      </w:r>
      <w:r>
        <w:t>our</w:t>
      </w:r>
      <w:r>
        <w:rPr>
          <w:spacing w:val="-4"/>
        </w:rPr>
        <w:t xml:space="preserve"> </w:t>
      </w:r>
      <w:r>
        <w:t>staff</w:t>
      </w:r>
      <w:r>
        <w:rPr>
          <w:spacing w:val="-4"/>
        </w:rPr>
        <w:t xml:space="preserve"> </w:t>
      </w:r>
      <w:r>
        <w:t>or</w:t>
      </w:r>
      <w:r>
        <w:rPr>
          <w:spacing w:val="-2"/>
        </w:rPr>
        <w:t xml:space="preserve"> </w:t>
      </w:r>
      <w:r>
        <w:t xml:space="preserve">contractors, including verbal abuse will not be tolerated. Please see our Unacceptable Behaviour </w:t>
      </w:r>
      <w:r>
        <w:rPr>
          <w:spacing w:val="-2"/>
        </w:rPr>
        <w:t>policy</w:t>
      </w:r>
      <w:r w:rsidR="00AC5B1C">
        <w:rPr>
          <w:rStyle w:val="FootnoteReference"/>
          <w:spacing w:val="-2"/>
        </w:rPr>
        <w:footnoteReference w:id="3"/>
      </w:r>
      <w:r>
        <w:rPr>
          <w:spacing w:val="-2"/>
        </w:rPr>
        <w:t>.</w:t>
      </w:r>
    </w:p>
    <w:p w14:paraId="04C7B2AB" w14:textId="77777777" w:rsidR="00F17991" w:rsidRDefault="00BF2EB6" w:rsidP="00F17991">
      <w:pPr>
        <w:pStyle w:val="ListParagraph"/>
        <w:numPr>
          <w:ilvl w:val="1"/>
          <w:numId w:val="15"/>
        </w:numPr>
        <w:tabs>
          <w:tab w:val="left" w:pos="670"/>
          <w:tab w:val="left" w:pos="685"/>
        </w:tabs>
        <w:spacing w:before="253"/>
        <w:ind w:right="816"/>
      </w:pPr>
      <w:r>
        <w:t>We reserve the right to refuse to deal with complaints or to deal with them differently if the complainant acts unreasonably, or where multiple requests require us to deal with these in a more effective way. We will always let you know when we will be dealing</w:t>
      </w:r>
      <w:r>
        <w:rPr>
          <w:spacing w:val="40"/>
        </w:rPr>
        <w:t xml:space="preserve"> </w:t>
      </w:r>
      <w:r>
        <w:t>with</w:t>
      </w:r>
      <w:r>
        <w:rPr>
          <w:spacing w:val="-2"/>
        </w:rPr>
        <w:t xml:space="preserve"> </w:t>
      </w:r>
      <w:r>
        <w:t>the</w:t>
      </w:r>
      <w:r>
        <w:rPr>
          <w:spacing w:val="-4"/>
        </w:rPr>
        <w:t xml:space="preserve"> </w:t>
      </w:r>
      <w:r>
        <w:t>request differently, and</w:t>
      </w:r>
      <w:r>
        <w:rPr>
          <w:spacing w:val="-4"/>
        </w:rPr>
        <w:t xml:space="preserve"> </w:t>
      </w:r>
      <w:r>
        <w:t>the</w:t>
      </w:r>
      <w:r>
        <w:rPr>
          <w:spacing w:val="-4"/>
        </w:rPr>
        <w:t xml:space="preserve"> </w:t>
      </w:r>
      <w:r>
        <w:t>reasons</w:t>
      </w:r>
      <w:r>
        <w:rPr>
          <w:spacing w:val="-4"/>
        </w:rPr>
        <w:t xml:space="preserve"> </w:t>
      </w:r>
      <w:r>
        <w:t>why.</w:t>
      </w:r>
      <w:r>
        <w:rPr>
          <w:spacing w:val="-4"/>
        </w:rPr>
        <w:t xml:space="preserve"> </w:t>
      </w:r>
      <w:r>
        <w:t>Where</w:t>
      </w:r>
      <w:r>
        <w:rPr>
          <w:spacing w:val="-4"/>
        </w:rPr>
        <w:t xml:space="preserve"> </w:t>
      </w:r>
      <w:r>
        <w:t>a</w:t>
      </w:r>
      <w:r>
        <w:rPr>
          <w:spacing w:val="-4"/>
        </w:rPr>
        <w:t xml:space="preserve"> </w:t>
      </w:r>
      <w:r>
        <w:t>restriction</w:t>
      </w:r>
      <w:r>
        <w:rPr>
          <w:spacing w:val="-2"/>
        </w:rPr>
        <w:t xml:space="preserve"> </w:t>
      </w:r>
      <w:r>
        <w:t>is</w:t>
      </w:r>
      <w:r>
        <w:rPr>
          <w:spacing w:val="-3"/>
        </w:rPr>
        <w:t xml:space="preserve"> </w:t>
      </w:r>
      <w:r>
        <w:t>put</w:t>
      </w:r>
      <w:r>
        <w:rPr>
          <w:spacing w:val="-3"/>
        </w:rPr>
        <w:t xml:space="preserve"> </w:t>
      </w:r>
      <w:r>
        <w:t>in</w:t>
      </w:r>
      <w:r>
        <w:rPr>
          <w:spacing w:val="-2"/>
        </w:rPr>
        <w:t xml:space="preserve"> </w:t>
      </w:r>
      <w:r>
        <w:t>place,</w:t>
      </w:r>
      <w:r>
        <w:rPr>
          <w:spacing w:val="-3"/>
        </w:rPr>
        <w:t xml:space="preserve"> </w:t>
      </w:r>
      <w:r>
        <w:t>we will keep this under regular review.</w:t>
      </w:r>
    </w:p>
    <w:p w14:paraId="25C9698A" w14:textId="2F5EB6FC" w:rsidR="002E3ED9" w:rsidRDefault="00BF2EB6" w:rsidP="00A61867">
      <w:pPr>
        <w:pStyle w:val="ListParagraph"/>
        <w:numPr>
          <w:ilvl w:val="1"/>
          <w:numId w:val="15"/>
        </w:numPr>
        <w:tabs>
          <w:tab w:val="left" w:pos="670"/>
          <w:tab w:val="left" w:pos="685"/>
        </w:tabs>
        <w:spacing w:before="253"/>
        <w:ind w:right="816"/>
      </w:pPr>
      <w:r>
        <w:lastRenderedPageBreak/>
        <w:t>A complaint will not be reopened if, after review, no new evidence relevant to the complaint</w:t>
      </w:r>
      <w:r w:rsidRPr="00F17991">
        <w:rPr>
          <w:spacing w:val="-1"/>
        </w:rPr>
        <w:t xml:space="preserve"> </w:t>
      </w:r>
      <w:r>
        <w:t>has</w:t>
      </w:r>
      <w:r w:rsidRPr="00F17991">
        <w:rPr>
          <w:spacing w:val="-4"/>
        </w:rPr>
        <w:t xml:space="preserve"> </w:t>
      </w:r>
      <w:r>
        <w:t>been</w:t>
      </w:r>
      <w:r w:rsidRPr="00F17991">
        <w:rPr>
          <w:spacing w:val="-4"/>
        </w:rPr>
        <w:t xml:space="preserve"> </w:t>
      </w:r>
      <w:r>
        <w:t>provided.</w:t>
      </w:r>
      <w:r w:rsidRPr="00F17991">
        <w:rPr>
          <w:spacing w:val="40"/>
        </w:rPr>
        <w:t xml:space="preserve"> </w:t>
      </w:r>
      <w:r>
        <w:t>We</w:t>
      </w:r>
      <w:r w:rsidRPr="00F17991">
        <w:rPr>
          <w:spacing w:val="-4"/>
        </w:rPr>
        <w:t xml:space="preserve"> </w:t>
      </w:r>
      <w:r>
        <w:t>will</w:t>
      </w:r>
      <w:r w:rsidRPr="00F17991">
        <w:rPr>
          <w:spacing w:val="-2"/>
        </w:rPr>
        <w:t xml:space="preserve"> </w:t>
      </w:r>
      <w:r>
        <w:t>always</w:t>
      </w:r>
      <w:r w:rsidRPr="00F17991">
        <w:rPr>
          <w:spacing w:val="-2"/>
        </w:rPr>
        <w:t xml:space="preserve"> </w:t>
      </w:r>
      <w:r>
        <w:t>provide</w:t>
      </w:r>
      <w:r w:rsidRPr="00F17991">
        <w:rPr>
          <w:spacing w:val="-2"/>
        </w:rPr>
        <w:t xml:space="preserve"> </w:t>
      </w:r>
      <w:r>
        <w:t>the</w:t>
      </w:r>
      <w:r w:rsidRPr="00F17991">
        <w:rPr>
          <w:spacing w:val="-4"/>
        </w:rPr>
        <w:t xml:space="preserve"> </w:t>
      </w:r>
      <w:r>
        <w:t>reasons</w:t>
      </w:r>
      <w:r w:rsidRPr="00F17991">
        <w:rPr>
          <w:spacing w:val="-4"/>
        </w:rPr>
        <w:t xml:space="preserve"> </w:t>
      </w:r>
      <w:r>
        <w:t>for</w:t>
      </w:r>
      <w:r w:rsidRPr="00F17991">
        <w:rPr>
          <w:spacing w:val="-3"/>
        </w:rPr>
        <w:t xml:space="preserve"> </w:t>
      </w:r>
      <w:r>
        <w:t>this</w:t>
      </w:r>
      <w:r w:rsidRPr="00F17991">
        <w:rPr>
          <w:spacing w:val="-4"/>
        </w:rPr>
        <w:t xml:space="preserve"> </w:t>
      </w:r>
      <w:r w:rsidR="00F17991">
        <w:t>decision and</w:t>
      </w:r>
      <w:r>
        <w:t xml:space="preserve"> remind you of your right to approach the Housing Ombudsman for guidance and </w:t>
      </w:r>
      <w:r w:rsidRPr="00F17991">
        <w:rPr>
          <w:spacing w:val="-2"/>
        </w:rPr>
        <w:t>support.</w:t>
      </w:r>
    </w:p>
    <w:p w14:paraId="0329F327" w14:textId="77777777" w:rsidR="002E3ED9" w:rsidRDefault="002E3ED9" w:rsidP="002E3ED9">
      <w:pPr>
        <w:tabs>
          <w:tab w:val="left" w:pos="1111"/>
        </w:tabs>
        <w:spacing w:before="1"/>
      </w:pPr>
    </w:p>
    <w:p w14:paraId="41125524" w14:textId="77777777" w:rsidR="00BF2EB6" w:rsidRDefault="00BF2EB6" w:rsidP="002E3ED9">
      <w:pPr>
        <w:tabs>
          <w:tab w:val="left" w:pos="1111"/>
        </w:tabs>
        <w:spacing w:before="1"/>
      </w:pPr>
    </w:p>
    <w:p w14:paraId="4E5438AD" w14:textId="77777777" w:rsidR="005C620B" w:rsidRDefault="00000000">
      <w:pPr>
        <w:pStyle w:val="Heading1"/>
        <w:numPr>
          <w:ilvl w:val="0"/>
          <w:numId w:val="15"/>
        </w:numPr>
        <w:tabs>
          <w:tab w:val="left" w:pos="518"/>
        </w:tabs>
        <w:ind w:left="518" w:hanging="400"/>
      </w:pPr>
      <w:r>
        <w:rPr>
          <w:color w:val="2B4871"/>
        </w:rPr>
        <w:t>Building</w:t>
      </w:r>
      <w:r>
        <w:rPr>
          <w:color w:val="2B4871"/>
          <w:spacing w:val="-19"/>
        </w:rPr>
        <w:t xml:space="preserve"> </w:t>
      </w:r>
      <w:r>
        <w:rPr>
          <w:color w:val="2B4871"/>
        </w:rPr>
        <w:t>Safety</w:t>
      </w:r>
      <w:r>
        <w:rPr>
          <w:color w:val="2B4871"/>
          <w:spacing w:val="-17"/>
        </w:rPr>
        <w:t xml:space="preserve"> </w:t>
      </w:r>
      <w:r>
        <w:rPr>
          <w:color w:val="2B4871"/>
          <w:spacing w:val="-2"/>
        </w:rPr>
        <w:t>complaints</w:t>
      </w:r>
    </w:p>
    <w:p w14:paraId="4E5438AE" w14:textId="77777777" w:rsidR="005C620B" w:rsidRDefault="00000000">
      <w:pPr>
        <w:pStyle w:val="Heading2"/>
        <w:numPr>
          <w:ilvl w:val="1"/>
          <w:numId w:val="4"/>
        </w:numPr>
        <w:tabs>
          <w:tab w:val="left" w:pos="583"/>
        </w:tabs>
        <w:spacing w:before="277"/>
        <w:ind w:left="583" w:hanging="465"/>
      </w:pPr>
      <w:r>
        <w:rPr>
          <w:color w:val="2B4871"/>
        </w:rPr>
        <w:t>Purpose</w:t>
      </w:r>
      <w:r>
        <w:rPr>
          <w:color w:val="2B4871"/>
          <w:spacing w:val="-4"/>
        </w:rPr>
        <w:t xml:space="preserve"> </w:t>
      </w:r>
      <w:r>
        <w:rPr>
          <w:color w:val="2B4871"/>
        </w:rPr>
        <w:t>and</w:t>
      </w:r>
      <w:r>
        <w:rPr>
          <w:color w:val="2B4871"/>
          <w:spacing w:val="-1"/>
        </w:rPr>
        <w:t xml:space="preserve"> </w:t>
      </w:r>
      <w:r>
        <w:rPr>
          <w:color w:val="2B4871"/>
          <w:spacing w:val="-2"/>
        </w:rPr>
        <w:t>Definition</w:t>
      </w:r>
    </w:p>
    <w:p w14:paraId="4E5438AF" w14:textId="77777777" w:rsidR="005C620B" w:rsidRDefault="00000000">
      <w:pPr>
        <w:pStyle w:val="ListParagraph"/>
        <w:numPr>
          <w:ilvl w:val="2"/>
          <w:numId w:val="4"/>
        </w:numPr>
        <w:tabs>
          <w:tab w:val="left" w:pos="970"/>
          <w:tab w:val="left" w:pos="1014"/>
        </w:tabs>
        <w:spacing w:before="254"/>
        <w:ind w:right="884" w:hanging="569"/>
        <w:jc w:val="left"/>
      </w:pPr>
      <w:r>
        <w:tab/>
        <w:t>This</w:t>
      </w:r>
      <w:r>
        <w:rPr>
          <w:spacing w:val="-5"/>
        </w:rPr>
        <w:t xml:space="preserve"> </w:t>
      </w:r>
      <w:r>
        <w:t>section</w:t>
      </w:r>
      <w:r>
        <w:rPr>
          <w:spacing w:val="-5"/>
        </w:rPr>
        <w:t xml:space="preserve"> </w:t>
      </w:r>
      <w:r>
        <w:t>has</w:t>
      </w:r>
      <w:r>
        <w:rPr>
          <w:spacing w:val="-2"/>
        </w:rPr>
        <w:t xml:space="preserve"> </w:t>
      </w:r>
      <w:r>
        <w:t>been</w:t>
      </w:r>
      <w:r>
        <w:rPr>
          <w:spacing w:val="-3"/>
        </w:rPr>
        <w:t xml:space="preserve"> </w:t>
      </w:r>
      <w:r>
        <w:t>specifically</w:t>
      </w:r>
      <w:r>
        <w:rPr>
          <w:spacing w:val="-2"/>
        </w:rPr>
        <w:t xml:space="preserve"> </w:t>
      </w:r>
      <w:r>
        <w:t>developed</w:t>
      </w:r>
      <w:r>
        <w:rPr>
          <w:spacing w:val="-3"/>
        </w:rPr>
        <w:t xml:space="preserve"> </w:t>
      </w:r>
      <w:r>
        <w:t>to</w:t>
      </w:r>
      <w:r>
        <w:rPr>
          <w:spacing w:val="-5"/>
        </w:rPr>
        <w:t xml:space="preserve"> </w:t>
      </w:r>
      <w:r>
        <w:t>help</w:t>
      </w:r>
      <w:r>
        <w:rPr>
          <w:spacing w:val="-3"/>
        </w:rPr>
        <w:t xml:space="preserve"> </w:t>
      </w:r>
      <w:r>
        <w:t>us</w:t>
      </w:r>
      <w:r>
        <w:rPr>
          <w:spacing w:val="-5"/>
        </w:rPr>
        <w:t xml:space="preserve"> </w:t>
      </w:r>
      <w:r>
        <w:t>meet</w:t>
      </w:r>
      <w:r>
        <w:rPr>
          <w:spacing w:val="-1"/>
        </w:rPr>
        <w:t xml:space="preserve"> </w:t>
      </w:r>
      <w:r>
        <w:t>new</w:t>
      </w:r>
      <w:r>
        <w:rPr>
          <w:spacing w:val="-6"/>
        </w:rPr>
        <w:t xml:space="preserve"> </w:t>
      </w:r>
      <w:r>
        <w:t>obligations</w:t>
      </w:r>
      <w:r>
        <w:rPr>
          <w:spacing w:val="-2"/>
        </w:rPr>
        <w:t xml:space="preserve"> </w:t>
      </w:r>
      <w:r>
        <w:t>under the Building Safety Act 2022 (Section 93) which requires the Principle Accountable Person (PAP) to establish and publish a complaints system.</w:t>
      </w:r>
    </w:p>
    <w:p w14:paraId="4E5438B0" w14:textId="77777777" w:rsidR="005C620B" w:rsidRDefault="005C620B">
      <w:pPr>
        <w:pStyle w:val="BodyText"/>
        <w:spacing w:before="1"/>
      </w:pPr>
    </w:p>
    <w:p w14:paraId="4E5438B1" w14:textId="77777777" w:rsidR="005C620B" w:rsidRDefault="00000000">
      <w:pPr>
        <w:pStyle w:val="ListParagraph"/>
        <w:numPr>
          <w:ilvl w:val="2"/>
          <w:numId w:val="4"/>
        </w:numPr>
        <w:tabs>
          <w:tab w:val="left" w:pos="951"/>
          <w:tab w:val="left" w:pos="970"/>
        </w:tabs>
        <w:ind w:right="925" w:hanging="569"/>
        <w:jc w:val="left"/>
      </w:pPr>
      <w:r>
        <w:t>This section is limited in scope to buildings that are owned and managed by Lewisham Council’s Housing Services and to which building safety cases currently apply</w:t>
      </w:r>
      <w:r>
        <w:rPr>
          <w:spacing w:val="-2"/>
        </w:rPr>
        <w:t xml:space="preserve"> </w:t>
      </w:r>
      <w:r>
        <w:t>–</w:t>
      </w:r>
      <w:r>
        <w:rPr>
          <w:spacing w:val="-3"/>
        </w:rPr>
        <w:t xml:space="preserve"> </w:t>
      </w:r>
      <w:r>
        <w:t>that</w:t>
      </w:r>
      <w:r>
        <w:rPr>
          <w:spacing w:val="-4"/>
        </w:rPr>
        <w:t xml:space="preserve"> </w:t>
      </w:r>
      <w:r>
        <w:t>is</w:t>
      </w:r>
      <w:r>
        <w:rPr>
          <w:spacing w:val="-2"/>
        </w:rPr>
        <w:t xml:space="preserve"> </w:t>
      </w:r>
      <w:r>
        <w:t>High</w:t>
      </w:r>
      <w:r>
        <w:rPr>
          <w:spacing w:val="-3"/>
        </w:rPr>
        <w:t xml:space="preserve"> </w:t>
      </w:r>
      <w:r>
        <w:t>Rise</w:t>
      </w:r>
      <w:r>
        <w:rPr>
          <w:spacing w:val="-4"/>
        </w:rPr>
        <w:t xml:space="preserve"> </w:t>
      </w:r>
      <w:r>
        <w:t>Buildings</w:t>
      </w:r>
      <w:r>
        <w:rPr>
          <w:spacing w:val="-2"/>
        </w:rPr>
        <w:t xml:space="preserve"> </w:t>
      </w:r>
      <w:r>
        <w:t>over</w:t>
      </w:r>
      <w:r>
        <w:rPr>
          <w:spacing w:val="-2"/>
        </w:rPr>
        <w:t xml:space="preserve"> </w:t>
      </w:r>
      <w:r>
        <w:t>18</w:t>
      </w:r>
      <w:r>
        <w:rPr>
          <w:spacing w:val="-4"/>
        </w:rPr>
        <w:t xml:space="preserve"> </w:t>
      </w:r>
      <w:r>
        <w:t>meters,</w:t>
      </w:r>
      <w:r>
        <w:rPr>
          <w:spacing w:val="-1"/>
        </w:rPr>
        <w:t xml:space="preserve"> </w:t>
      </w:r>
      <w:r>
        <w:t>in</w:t>
      </w:r>
      <w:r>
        <w:rPr>
          <w:spacing w:val="-3"/>
        </w:rPr>
        <w:t xml:space="preserve"> </w:t>
      </w:r>
      <w:r>
        <w:t>occupation.</w:t>
      </w:r>
      <w:r>
        <w:rPr>
          <w:spacing w:val="-4"/>
        </w:rPr>
        <w:t xml:space="preserve"> </w:t>
      </w:r>
      <w:r>
        <w:t>The</w:t>
      </w:r>
      <w:r>
        <w:rPr>
          <w:spacing w:val="-4"/>
        </w:rPr>
        <w:t xml:space="preserve"> </w:t>
      </w:r>
      <w:r>
        <w:t>scope</w:t>
      </w:r>
      <w:r>
        <w:rPr>
          <w:spacing w:val="-3"/>
        </w:rPr>
        <w:t xml:space="preserve"> </w:t>
      </w:r>
      <w:r>
        <w:t>is</w:t>
      </w:r>
      <w:r>
        <w:rPr>
          <w:spacing w:val="-3"/>
        </w:rPr>
        <w:t xml:space="preserve"> </w:t>
      </w:r>
      <w:r>
        <w:t>also limited to the matters defined below.</w:t>
      </w:r>
    </w:p>
    <w:p w14:paraId="4E5438B2" w14:textId="77777777" w:rsidR="005C620B" w:rsidRDefault="005C620B">
      <w:pPr>
        <w:pStyle w:val="BodyText"/>
      </w:pPr>
    </w:p>
    <w:p w14:paraId="4E5438B3" w14:textId="77777777" w:rsidR="005C620B" w:rsidRDefault="00000000">
      <w:pPr>
        <w:pStyle w:val="ListParagraph"/>
        <w:numPr>
          <w:ilvl w:val="2"/>
          <w:numId w:val="4"/>
        </w:numPr>
        <w:tabs>
          <w:tab w:val="left" w:pos="950"/>
          <w:tab w:val="left" w:pos="970"/>
        </w:tabs>
        <w:ind w:right="891" w:hanging="569"/>
        <w:jc w:val="left"/>
      </w:pPr>
      <w:r>
        <w:t>Definition:</w:t>
      </w:r>
      <w:r>
        <w:rPr>
          <w:spacing w:val="-2"/>
        </w:rPr>
        <w:t xml:space="preserve"> </w:t>
      </w:r>
      <w:proofErr w:type="gramStart"/>
      <w:r>
        <w:t>For</w:t>
      </w:r>
      <w:r>
        <w:rPr>
          <w:spacing w:val="-3"/>
        </w:rPr>
        <w:t xml:space="preserve"> </w:t>
      </w:r>
      <w:r>
        <w:t>the</w:t>
      </w:r>
      <w:r>
        <w:rPr>
          <w:spacing w:val="-7"/>
        </w:rPr>
        <w:t xml:space="preserve"> </w:t>
      </w:r>
      <w:r>
        <w:t>purpose</w:t>
      </w:r>
      <w:r>
        <w:rPr>
          <w:spacing w:val="-2"/>
        </w:rPr>
        <w:t xml:space="preserve"> </w:t>
      </w:r>
      <w:r>
        <w:t>of</w:t>
      </w:r>
      <w:proofErr w:type="gramEnd"/>
      <w:r>
        <w:rPr>
          <w:spacing w:val="-3"/>
        </w:rPr>
        <w:t xml:space="preserve"> </w:t>
      </w:r>
      <w:r>
        <w:t>this section</w:t>
      </w:r>
      <w:r>
        <w:rPr>
          <w:spacing w:val="-2"/>
        </w:rPr>
        <w:t xml:space="preserve"> </w:t>
      </w:r>
      <w:r>
        <w:t>only, a</w:t>
      </w:r>
      <w:r>
        <w:rPr>
          <w:spacing w:val="-4"/>
        </w:rPr>
        <w:t xml:space="preserve"> </w:t>
      </w:r>
      <w:r>
        <w:t>relevant</w:t>
      </w:r>
      <w:r>
        <w:rPr>
          <w:spacing w:val="-3"/>
        </w:rPr>
        <w:t xml:space="preserve"> </w:t>
      </w:r>
      <w:r>
        <w:t>complaint</w:t>
      </w:r>
      <w:r>
        <w:rPr>
          <w:spacing w:val="-3"/>
        </w:rPr>
        <w:t xml:space="preserve"> </w:t>
      </w:r>
      <w:r>
        <w:t>is</w:t>
      </w:r>
      <w:r>
        <w:rPr>
          <w:spacing w:val="-1"/>
        </w:rPr>
        <w:t xml:space="preserve"> </w:t>
      </w:r>
      <w:r>
        <w:t>defined</w:t>
      </w:r>
      <w:r>
        <w:rPr>
          <w:spacing w:val="-2"/>
        </w:rPr>
        <w:t xml:space="preserve"> </w:t>
      </w:r>
      <w:r>
        <w:t>in</w:t>
      </w:r>
      <w:r>
        <w:rPr>
          <w:spacing w:val="-4"/>
        </w:rPr>
        <w:t xml:space="preserve"> </w:t>
      </w:r>
      <w:r>
        <w:t>the Building Safety Act as a complaint relating to:</w:t>
      </w:r>
    </w:p>
    <w:p w14:paraId="4E5438B4" w14:textId="77777777" w:rsidR="005C620B" w:rsidRDefault="005C620B">
      <w:pPr>
        <w:pStyle w:val="BodyText"/>
        <w:spacing w:before="2"/>
      </w:pPr>
    </w:p>
    <w:p w14:paraId="4E5438B5" w14:textId="77777777" w:rsidR="005C620B" w:rsidRDefault="00000000">
      <w:pPr>
        <w:pStyle w:val="ListParagraph"/>
        <w:numPr>
          <w:ilvl w:val="3"/>
          <w:numId w:val="4"/>
        </w:numPr>
        <w:tabs>
          <w:tab w:val="left" w:pos="838"/>
        </w:tabs>
        <w:spacing w:line="249" w:lineRule="auto"/>
        <w:ind w:right="1128"/>
      </w:pPr>
      <w:r>
        <w:t>a</w:t>
      </w:r>
      <w:r>
        <w:rPr>
          <w:spacing w:val="-2"/>
        </w:rPr>
        <w:t xml:space="preserve"> </w:t>
      </w:r>
      <w:r>
        <w:t>‘building</w:t>
      </w:r>
      <w:r>
        <w:rPr>
          <w:spacing w:val="-2"/>
        </w:rPr>
        <w:t xml:space="preserve"> </w:t>
      </w:r>
      <w:r>
        <w:t>safety</w:t>
      </w:r>
      <w:r>
        <w:rPr>
          <w:spacing w:val="-4"/>
        </w:rPr>
        <w:t xml:space="preserve"> </w:t>
      </w:r>
      <w:r>
        <w:t>risk’</w:t>
      </w:r>
      <w:r>
        <w:rPr>
          <w:spacing w:val="-4"/>
        </w:rPr>
        <w:t xml:space="preserve"> </w:t>
      </w:r>
      <w:r>
        <w:t>- a</w:t>
      </w:r>
      <w:r>
        <w:rPr>
          <w:spacing w:val="-4"/>
        </w:rPr>
        <w:t xml:space="preserve"> </w:t>
      </w:r>
      <w:r>
        <w:t>risk</w:t>
      </w:r>
      <w:r>
        <w:rPr>
          <w:spacing w:val="-4"/>
        </w:rPr>
        <w:t xml:space="preserve"> </w:t>
      </w:r>
      <w:r>
        <w:t>to</w:t>
      </w:r>
      <w:r>
        <w:rPr>
          <w:spacing w:val="-4"/>
        </w:rPr>
        <w:t xml:space="preserve"> </w:t>
      </w:r>
      <w:r>
        <w:t>the</w:t>
      </w:r>
      <w:r>
        <w:rPr>
          <w:spacing w:val="-4"/>
        </w:rPr>
        <w:t xml:space="preserve"> </w:t>
      </w:r>
      <w:r>
        <w:t>safety</w:t>
      </w:r>
      <w:r>
        <w:rPr>
          <w:spacing w:val="-4"/>
        </w:rPr>
        <w:t xml:space="preserve"> </w:t>
      </w:r>
      <w:r>
        <w:t>of</w:t>
      </w:r>
      <w:r>
        <w:rPr>
          <w:spacing w:val="-3"/>
        </w:rPr>
        <w:t xml:space="preserve"> </w:t>
      </w:r>
      <w:r>
        <w:t>people</w:t>
      </w:r>
      <w:r>
        <w:rPr>
          <w:spacing w:val="-2"/>
        </w:rPr>
        <w:t xml:space="preserve"> </w:t>
      </w:r>
      <w:r>
        <w:t>in</w:t>
      </w:r>
      <w:r>
        <w:rPr>
          <w:spacing w:val="-2"/>
        </w:rPr>
        <w:t xml:space="preserve"> </w:t>
      </w:r>
      <w:r>
        <w:t>or</w:t>
      </w:r>
      <w:r>
        <w:rPr>
          <w:spacing w:val="-1"/>
        </w:rPr>
        <w:t xml:space="preserve"> </w:t>
      </w:r>
      <w:r>
        <w:t>about</w:t>
      </w:r>
      <w:r>
        <w:rPr>
          <w:spacing w:val="-3"/>
        </w:rPr>
        <w:t xml:space="preserve"> </w:t>
      </w:r>
      <w:r>
        <w:t>the</w:t>
      </w:r>
      <w:r>
        <w:rPr>
          <w:spacing w:val="-4"/>
        </w:rPr>
        <w:t xml:space="preserve"> </w:t>
      </w:r>
      <w:r>
        <w:t>building arising from either the spread of fire of structural failure; and</w:t>
      </w:r>
    </w:p>
    <w:p w14:paraId="4E5438B6" w14:textId="77777777" w:rsidR="005C620B" w:rsidRDefault="00000000">
      <w:pPr>
        <w:pStyle w:val="ListParagraph"/>
        <w:numPr>
          <w:ilvl w:val="3"/>
          <w:numId w:val="4"/>
        </w:numPr>
        <w:tabs>
          <w:tab w:val="left" w:pos="838"/>
        </w:tabs>
        <w:spacing w:before="1"/>
      </w:pPr>
      <w:r>
        <w:t>the</w:t>
      </w:r>
      <w:r>
        <w:rPr>
          <w:spacing w:val="-7"/>
        </w:rPr>
        <w:t xml:space="preserve"> </w:t>
      </w:r>
      <w:r>
        <w:t>performance</w:t>
      </w:r>
      <w:r>
        <w:rPr>
          <w:spacing w:val="-7"/>
        </w:rPr>
        <w:t xml:space="preserve"> </w:t>
      </w:r>
      <w:r>
        <w:t>by</w:t>
      </w:r>
      <w:r>
        <w:rPr>
          <w:spacing w:val="-6"/>
        </w:rPr>
        <w:t xml:space="preserve"> </w:t>
      </w:r>
      <w:r>
        <w:t>an</w:t>
      </w:r>
      <w:r>
        <w:rPr>
          <w:spacing w:val="-5"/>
        </w:rPr>
        <w:t xml:space="preserve"> </w:t>
      </w:r>
      <w:r>
        <w:t>accountable</w:t>
      </w:r>
      <w:r>
        <w:rPr>
          <w:spacing w:val="-5"/>
        </w:rPr>
        <w:t xml:space="preserve"> </w:t>
      </w:r>
      <w:r>
        <w:t>person</w:t>
      </w:r>
      <w:r>
        <w:rPr>
          <w:spacing w:val="-4"/>
        </w:rPr>
        <w:t xml:space="preserve"> </w:t>
      </w:r>
      <w:proofErr w:type="gramStart"/>
      <w:r>
        <w:t>with</w:t>
      </w:r>
      <w:r>
        <w:rPr>
          <w:spacing w:val="-7"/>
        </w:rPr>
        <w:t xml:space="preserve"> </w:t>
      </w:r>
      <w:r>
        <w:t>regard</w:t>
      </w:r>
      <w:r>
        <w:rPr>
          <w:spacing w:val="-6"/>
        </w:rPr>
        <w:t xml:space="preserve"> </w:t>
      </w:r>
      <w:r>
        <w:t>to</w:t>
      </w:r>
      <w:proofErr w:type="gramEnd"/>
      <w:r>
        <w:rPr>
          <w:spacing w:val="-7"/>
        </w:rPr>
        <w:t xml:space="preserve"> </w:t>
      </w:r>
      <w:r>
        <w:t>their</w:t>
      </w:r>
      <w:r>
        <w:rPr>
          <w:spacing w:val="-3"/>
        </w:rPr>
        <w:t xml:space="preserve"> </w:t>
      </w:r>
      <w:r>
        <w:rPr>
          <w:spacing w:val="-2"/>
        </w:rPr>
        <w:t>duties.</w:t>
      </w:r>
    </w:p>
    <w:p w14:paraId="4E5438B7" w14:textId="77777777" w:rsidR="005C620B" w:rsidRDefault="005C620B">
      <w:pPr>
        <w:pStyle w:val="BodyText"/>
        <w:spacing w:before="169"/>
      </w:pPr>
    </w:p>
    <w:p w14:paraId="4E5438B8" w14:textId="77777777" w:rsidR="005C620B" w:rsidRDefault="00000000" w:rsidP="00A61867">
      <w:pPr>
        <w:pStyle w:val="ListParagraph"/>
        <w:numPr>
          <w:ilvl w:val="2"/>
          <w:numId w:val="4"/>
        </w:numPr>
        <w:tabs>
          <w:tab w:val="left" w:pos="669"/>
          <w:tab w:val="left" w:pos="685"/>
        </w:tabs>
        <w:ind w:left="685" w:right="893" w:hanging="259"/>
        <w:jc w:val="both"/>
      </w:pPr>
      <w:r>
        <w:t>Where</w:t>
      </w:r>
      <w:r>
        <w:rPr>
          <w:spacing w:val="-1"/>
        </w:rPr>
        <w:t xml:space="preserve"> </w:t>
      </w:r>
      <w:r>
        <w:t>a</w:t>
      </w:r>
      <w:r>
        <w:rPr>
          <w:spacing w:val="-3"/>
        </w:rPr>
        <w:t xml:space="preserve"> </w:t>
      </w:r>
      <w:r>
        <w:t>complaint</w:t>
      </w:r>
      <w:r>
        <w:rPr>
          <w:spacing w:val="-2"/>
        </w:rPr>
        <w:t xml:space="preserve"> </w:t>
      </w:r>
      <w:r>
        <w:t>regarding</w:t>
      </w:r>
      <w:r>
        <w:rPr>
          <w:spacing w:val="-1"/>
        </w:rPr>
        <w:t xml:space="preserve"> </w:t>
      </w:r>
      <w:r>
        <w:t>building</w:t>
      </w:r>
      <w:r>
        <w:rPr>
          <w:spacing w:val="-1"/>
        </w:rPr>
        <w:t xml:space="preserve"> </w:t>
      </w:r>
      <w:r>
        <w:t>safety</w:t>
      </w:r>
      <w:r>
        <w:rPr>
          <w:spacing w:val="-3"/>
        </w:rPr>
        <w:t xml:space="preserve"> </w:t>
      </w:r>
      <w:r>
        <w:t>does</w:t>
      </w:r>
      <w:r>
        <w:rPr>
          <w:spacing w:val="-1"/>
        </w:rPr>
        <w:t xml:space="preserve"> </w:t>
      </w:r>
      <w:r>
        <w:t>not</w:t>
      </w:r>
      <w:r>
        <w:rPr>
          <w:spacing w:val="-2"/>
        </w:rPr>
        <w:t xml:space="preserve"> </w:t>
      </w:r>
      <w:r>
        <w:t>meet</w:t>
      </w:r>
      <w:r>
        <w:rPr>
          <w:spacing w:val="-2"/>
        </w:rPr>
        <w:t xml:space="preserve"> </w:t>
      </w:r>
      <w:r>
        <w:t>the</w:t>
      </w:r>
      <w:r>
        <w:rPr>
          <w:spacing w:val="-1"/>
        </w:rPr>
        <w:t xml:space="preserve"> </w:t>
      </w:r>
      <w:r>
        <w:t>above</w:t>
      </w:r>
      <w:r>
        <w:rPr>
          <w:spacing w:val="-1"/>
        </w:rPr>
        <w:t xml:space="preserve"> </w:t>
      </w:r>
      <w:r>
        <w:t>definition,</w:t>
      </w:r>
      <w:r>
        <w:rPr>
          <w:spacing w:val="-2"/>
        </w:rPr>
        <w:t xml:space="preserve"> </w:t>
      </w:r>
      <w:r>
        <w:t>it</w:t>
      </w:r>
      <w:r>
        <w:rPr>
          <w:spacing w:val="-2"/>
        </w:rPr>
        <w:t xml:space="preserve"> </w:t>
      </w:r>
      <w:r>
        <w:t>may still</w:t>
      </w:r>
      <w:r>
        <w:rPr>
          <w:spacing w:val="-2"/>
        </w:rPr>
        <w:t xml:space="preserve"> </w:t>
      </w:r>
      <w:r>
        <w:t>be</w:t>
      </w:r>
      <w:r>
        <w:rPr>
          <w:spacing w:val="-2"/>
        </w:rPr>
        <w:t xml:space="preserve"> </w:t>
      </w:r>
      <w:r>
        <w:t>able</w:t>
      </w:r>
      <w:r>
        <w:rPr>
          <w:spacing w:val="-2"/>
        </w:rPr>
        <w:t xml:space="preserve"> </w:t>
      </w:r>
      <w:r>
        <w:t>to</w:t>
      </w:r>
      <w:r>
        <w:rPr>
          <w:spacing w:val="-4"/>
        </w:rPr>
        <w:t xml:space="preserve"> </w:t>
      </w:r>
      <w:r>
        <w:t>be</w:t>
      </w:r>
      <w:r>
        <w:rPr>
          <w:spacing w:val="-4"/>
        </w:rPr>
        <w:t xml:space="preserve"> </w:t>
      </w:r>
      <w:r>
        <w:t>reviewed</w:t>
      </w:r>
      <w:r>
        <w:rPr>
          <w:spacing w:val="-2"/>
        </w:rPr>
        <w:t xml:space="preserve"> </w:t>
      </w:r>
      <w:r>
        <w:t>under</w:t>
      </w:r>
      <w:r>
        <w:rPr>
          <w:spacing w:val="-1"/>
        </w:rPr>
        <w:t xml:space="preserve"> </w:t>
      </w:r>
      <w:r>
        <w:t>the</w:t>
      </w:r>
      <w:r>
        <w:rPr>
          <w:spacing w:val="-4"/>
        </w:rPr>
        <w:t xml:space="preserve"> </w:t>
      </w:r>
      <w:r>
        <w:t>wider housing</w:t>
      </w:r>
      <w:r>
        <w:rPr>
          <w:spacing w:val="-2"/>
        </w:rPr>
        <w:t xml:space="preserve"> </w:t>
      </w:r>
      <w:r>
        <w:t>complaints</w:t>
      </w:r>
      <w:r>
        <w:rPr>
          <w:spacing w:val="-3"/>
        </w:rPr>
        <w:t xml:space="preserve"> </w:t>
      </w:r>
      <w:r>
        <w:t>policy.</w:t>
      </w:r>
      <w:r>
        <w:rPr>
          <w:spacing w:val="-2"/>
        </w:rPr>
        <w:t xml:space="preserve"> </w:t>
      </w:r>
      <w:r>
        <w:t>We</w:t>
      </w:r>
      <w:r>
        <w:rPr>
          <w:spacing w:val="-4"/>
        </w:rPr>
        <w:t xml:space="preserve"> </w:t>
      </w:r>
      <w:r>
        <w:t>will</w:t>
      </w:r>
      <w:r>
        <w:rPr>
          <w:spacing w:val="-2"/>
        </w:rPr>
        <w:t xml:space="preserve"> </w:t>
      </w:r>
      <w:r>
        <w:t>advise</w:t>
      </w:r>
      <w:r>
        <w:rPr>
          <w:spacing w:val="-2"/>
        </w:rPr>
        <w:t xml:space="preserve"> </w:t>
      </w:r>
      <w:r>
        <w:t>if this will be used instead.</w:t>
      </w:r>
    </w:p>
    <w:p w14:paraId="4E5438B9" w14:textId="77777777" w:rsidR="005C620B" w:rsidRDefault="005C620B">
      <w:pPr>
        <w:pStyle w:val="BodyText"/>
        <w:spacing w:before="2"/>
      </w:pPr>
    </w:p>
    <w:p w14:paraId="4E5438BA" w14:textId="77777777" w:rsidR="005C620B" w:rsidRDefault="00000000">
      <w:pPr>
        <w:pStyle w:val="Heading2"/>
        <w:numPr>
          <w:ilvl w:val="1"/>
          <w:numId w:val="3"/>
        </w:numPr>
        <w:tabs>
          <w:tab w:val="left" w:pos="519"/>
        </w:tabs>
        <w:ind w:left="519" w:hanging="401"/>
      </w:pPr>
      <w:r>
        <w:rPr>
          <w:color w:val="2B4871"/>
        </w:rPr>
        <w:t>Relationship</w:t>
      </w:r>
      <w:r>
        <w:rPr>
          <w:color w:val="2B4871"/>
          <w:spacing w:val="-6"/>
        </w:rPr>
        <w:t xml:space="preserve"> </w:t>
      </w:r>
      <w:r>
        <w:rPr>
          <w:color w:val="2B4871"/>
        </w:rPr>
        <w:t>and</w:t>
      </w:r>
      <w:r>
        <w:rPr>
          <w:color w:val="2B4871"/>
          <w:spacing w:val="-6"/>
        </w:rPr>
        <w:t xml:space="preserve"> </w:t>
      </w:r>
      <w:r>
        <w:rPr>
          <w:color w:val="2B4871"/>
        </w:rPr>
        <w:t>compatibility</w:t>
      </w:r>
      <w:r>
        <w:rPr>
          <w:color w:val="2B4871"/>
          <w:spacing w:val="-5"/>
        </w:rPr>
        <w:t xml:space="preserve"> </w:t>
      </w:r>
      <w:r>
        <w:rPr>
          <w:color w:val="2B4871"/>
        </w:rPr>
        <w:t>with</w:t>
      </w:r>
      <w:r>
        <w:rPr>
          <w:color w:val="2B4871"/>
          <w:spacing w:val="-4"/>
        </w:rPr>
        <w:t xml:space="preserve"> </w:t>
      </w:r>
      <w:r>
        <w:rPr>
          <w:color w:val="2B4871"/>
        </w:rPr>
        <w:t>our</w:t>
      </w:r>
      <w:r>
        <w:rPr>
          <w:color w:val="2B4871"/>
          <w:spacing w:val="-3"/>
        </w:rPr>
        <w:t xml:space="preserve"> </w:t>
      </w:r>
      <w:r>
        <w:rPr>
          <w:color w:val="2B4871"/>
        </w:rPr>
        <w:t>Housing</w:t>
      </w:r>
      <w:r>
        <w:rPr>
          <w:color w:val="2B4871"/>
          <w:spacing w:val="-4"/>
        </w:rPr>
        <w:t xml:space="preserve"> </w:t>
      </w:r>
      <w:r>
        <w:rPr>
          <w:color w:val="2B4871"/>
        </w:rPr>
        <w:t>Complaints</w:t>
      </w:r>
      <w:r>
        <w:rPr>
          <w:color w:val="2B4871"/>
          <w:spacing w:val="-3"/>
        </w:rPr>
        <w:t xml:space="preserve"> </w:t>
      </w:r>
      <w:r>
        <w:rPr>
          <w:color w:val="2B4871"/>
          <w:spacing w:val="-2"/>
        </w:rPr>
        <w:t>policy</w:t>
      </w:r>
    </w:p>
    <w:p w14:paraId="4E5438BB" w14:textId="4786B9E5" w:rsidR="005C620B" w:rsidRDefault="00000000">
      <w:pPr>
        <w:pStyle w:val="ListParagraph"/>
        <w:numPr>
          <w:ilvl w:val="2"/>
          <w:numId w:val="3"/>
        </w:numPr>
        <w:tabs>
          <w:tab w:val="left" w:pos="669"/>
          <w:tab w:val="left" w:pos="685"/>
        </w:tabs>
        <w:spacing w:before="252"/>
        <w:ind w:right="856" w:hanging="567"/>
      </w:pPr>
      <w:r>
        <w:t xml:space="preserve">In developing this section, we reviewed each element of the requirements for Building Safety </w:t>
      </w:r>
      <w:r w:rsidR="00F17991">
        <w:t>complaints and</w:t>
      </w:r>
      <w:r>
        <w:t xml:space="preserve"> checked these against our wider Complaints policy. We concluded that, for the most part, complaints regarding Building Safety would and should be handled in line with our Housing Complaints policy and processes. This has been</w:t>
      </w:r>
      <w:r>
        <w:rPr>
          <w:spacing w:val="-2"/>
        </w:rPr>
        <w:t xml:space="preserve"> </w:t>
      </w:r>
      <w:r>
        <w:t>developed</w:t>
      </w:r>
      <w:r>
        <w:rPr>
          <w:spacing w:val="-2"/>
        </w:rPr>
        <w:t xml:space="preserve"> </w:t>
      </w:r>
      <w:r>
        <w:t>in</w:t>
      </w:r>
      <w:r>
        <w:rPr>
          <w:spacing w:val="-2"/>
        </w:rPr>
        <w:t xml:space="preserve"> </w:t>
      </w:r>
      <w:r>
        <w:t>line</w:t>
      </w:r>
      <w:r>
        <w:rPr>
          <w:spacing w:val="-2"/>
        </w:rPr>
        <w:t xml:space="preserve"> </w:t>
      </w:r>
      <w:r>
        <w:t>with</w:t>
      </w:r>
      <w:r>
        <w:rPr>
          <w:spacing w:val="-2"/>
        </w:rPr>
        <w:t xml:space="preserve"> </w:t>
      </w:r>
      <w:r>
        <w:t>the</w:t>
      </w:r>
      <w:r>
        <w:rPr>
          <w:spacing w:val="-4"/>
        </w:rPr>
        <w:t xml:space="preserve"> </w:t>
      </w:r>
      <w:r>
        <w:t>Housing</w:t>
      </w:r>
      <w:r>
        <w:rPr>
          <w:spacing w:val="-4"/>
        </w:rPr>
        <w:t xml:space="preserve"> </w:t>
      </w:r>
      <w:r>
        <w:t>Ombudsman’s</w:t>
      </w:r>
      <w:r>
        <w:rPr>
          <w:spacing w:val="-1"/>
        </w:rPr>
        <w:t xml:space="preserve"> </w:t>
      </w:r>
      <w:r>
        <w:t>code</w:t>
      </w:r>
      <w:r>
        <w:rPr>
          <w:spacing w:val="-4"/>
        </w:rPr>
        <w:t xml:space="preserve"> </w:t>
      </w:r>
      <w:r>
        <w:t>of</w:t>
      </w:r>
      <w:r>
        <w:rPr>
          <w:spacing w:val="-3"/>
        </w:rPr>
        <w:t xml:space="preserve"> </w:t>
      </w:r>
      <w:r>
        <w:t>practice,</w:t>
      </w:r>
      <w:r>
        <w:rPr>
          <w:spacing w:val="-3"/>
        </w:rPr>
        <w:t xml:space="preserve"> </w:t>
      </w:r>
      <w:r>
        <w:t>and</w:t>
      </w:r>
      <w:r>
        <w:rPr>
          <w:spacing w:val="-2"/>
        </w:rPr>
        <w:t xml:space="preserve"> </w:t>
      </w:r>
      <w:r>
        <w:t>as</w:t>
      </w:r>
      <w:r>
        <w:rPr>
          <w:spacing w:val="-2"/>
        </w:rPr>
        <w:t xml:space="preserve"> </w:t>
      </w:r>
      <w:r>
        <w:t>such</w:t>
      </w:r>
      <w:r>
        <w:rPr>
          <w:spacing w:val="-2"/>
        </w:rPr>
        <w:t xml:space="preserve"> </w:t>
      </w:r>
      <w:r>
        <w:t xml:space="preserve">it represents a </w:t>
      </w:r>
      <w:r w:rsidR="00F17991">
        <w:t>high-quality</w:t>
      </w:r>
      <w:r>
        <w:t xml:space="preserve"> approach to managing and resolving complaints. This includes for example:</w:t>
      </w:r>
    </w:p>
    <w:p w14:paraId="4E5438BC" w14:textId="77777777" w:rsidR="005C620B" w:rsidRDefault="005C620B">
      <w:pPr>
        <w:pStyle w:val="BodyText"/>
        <w:spacing w:before="3"/>
      </w:pPr>
    </w:p>
    <w:p w14:paraId="1B2744AB" w14:textId="77777777" w:rsidR="00907A26" w:rsidRDefault="002560A8">
      <w:pPr>
        <w:pStyle w:val="ListParagraph"/>
        <w:numPr>
          <w:ilvl w:val="3"/>
          <w:numId w:val="3"/>
        </w:numPr>
        <w:tabs>
          <w:tab w:val="left" w:pos="838"/>
        </w:tabs>
        <w:spacing w:line="268" w:lineRule="exact"/>
      </w:pPr>
      <w:r>
        <w:t>Methods</w:t>
      </w:r>
      <w:r w:rsidRPr="00BF2EB6">
        <w:rPr>
          <w:spacing w:val="-4"/>
        </w:rPr>
        <w:t xml:space="preserve"> </w:t>
      </w:r>
      <w:r>
        <w:t>that</w:t>
      </w:r>
      <w:r w:rsidRPr="00BF2EB6">
        <w:rPr>
          <w:spacing w:val="-3"/>
        </w:rPr>
        <w:t xml:space="preserve"> </w:t>
      </w:r>
      <w:r>
        <w:t>can</w:t>
      </w:r>
      <w:r w:rsidRPr="00BF2EB6">
        <w:rPr>
          <w:spacing w:val="-2"/>
        </w:rPr>
        <w:t xml:space="preserve"> </w:t>
      </w:r>
      <w:r>
        <w:t>be</w:t>
      </w:r>
      <w:r w:rsidRPr="00BF2EB6">
        <w:rPr>
          <w:spacing w:val="-4"/>
        </w:rPr>
        <w:t xml:space="preserve"> </w:t>
      </w:r>
      <w:r>
        <w:t>used</w:t>
      </w:r>
      <w:r w:rsidRPr="00BF2EB6">
        <w:rPr>
          <w:spacing w:val="-2"/>
        </w:rPr>
        <w:t xml:space="preserve"> </w:t>
      </w:r>
      <w:r>
        <w:t>to</w:t>
      </w:r>
      <w:r w:rsidRPr="00BF2EB6">
        <w:rPr>
          <w:spacing w:val="-4"/>
        </w:rPr>
        <w:t xml:space="preserve"> </w:t>
      </w:r>
      <w:r>
        <w:t>register</w:t>
      </w:r>
      <w:r w:rsidRPr="00BF2EB6">
        <w:rPr>
          <w:spacing w:val="-1"/>
        </w:rPr>
        <w:t xml:space="preserve"> </w:t>
      </w:r>
      <w:r>
        <w:t>a</w:t>
      </w:r>
      <w:r w:rsidRPr="00BF2EB6">
        <w:rPr>
          <w:spacing w:val="-4"/>
        </w:rPr>
        <w:t xml:space="preserve"> </w:t>
      </w:r>
      <w:r>
        <w:t>complaint –</w:t>
      </w:r>
      <w:r w:rsidRPr="00BF2EB6">
        <w:rPr>
          <w:spacing w:val="-2"/>
        </w:rPr>
        <w:t xml:space="preserve"> </w:t>
      </w:r>
      <w:r>
        <w:t>which</w:t>
      </w:r>
      <w:r w:rsidRPr="00BF2EB6">
        <w:rPr>
          <w:spacing w:val="-2"/>
        </w:rPr>
        <w:t xml:space="preserve"> </w:t>
      </w:r>
      <w:r>
        <w:t>would</w:t>
      </w:r>
      <w:r w:rsidRPr="00BF2EB6">
        <w:rPr>
          <w:spacing w:val="-2"/>
        </w:rPr>
        <w:t xml:space="preserve"> </w:t>
      </w:r>
      <w:r>
        <w:t>include</w:t>
      </w:r>
      <w:r w:rsidRPr="00BF2EB6">
        <w:rPr>
          <w:spacing w:val="-2"/>
        </w:rPr>
        <w:t xml:space="preserve"> </w:t>
      </w:r>
      <w:r>
        <w:t>directly</w:t>
      </w:r>
      <w:r w:rsidRPr="00BF2EB6">
        <w:rPr>
          <w:spacing w:val="-4"/>
        </w:rPr>
        <w:t xml:space="preserve"> </w:t>
      </w:r>
      <w:r>
        <w:t>to</w:t>
      </w:r>
      <w:r w:rsidRPr="00BF2EB6">
        <w:rPr>
          <w:spacing w:val="-1"/>
        </w:rPr>
        <w:t xml:space="preserve"> </w:t>
      </w:r>
      <w:r>
        <w:t xml:space="preserve">a Building Safety Manager </w:t>
      </w:r>
    </w:p>
    <w:p w14:paraId="4E5438C0" w14:textId="3EAE24D7" w:rsidR="005C620B" w:rsidRDefault="00000000">
      <w:pPr>
        <w:pStyle w:val="ListParagraph"/>
        <w:numPr>
          <w:ilvl w:val="3"/>
          <w:numId w:val="3"/>
        </w:numPr>
        <w:tabs>
          <w:tab w:val="left" w:pos="838"/>
        </w:tabs>
        <w:spacing w:line="268" w:lineRule="exact"/>
      </w:pPr>
      <w:r>
        <w:t>Confirmation</w:t>
      </w:r>
      <w:r>
        <w:rPr>
          <w:spacing w:val="-8"/>
        </w:rPr>
        <w:t xml:space="preserve"> </w:t>
      </w:r>
      <w:r>
        <w:t>that</w:t>
      </w:r>
      <w:r>
        <w:rPr>
          <w:spacing w:val="-7"/>
        </w:rPr>
        <w:t xml:space="preserve"> </w:t>
      </w:r>
      <w:r>
        <w:t>complaints</w:t>
      </w:r>
      <w:r>
        <w:rPr>
          <w:spacing w:val="-5"/>
        </w:rPr>
        <w:t xml:space="preserve"> </w:t>
      </w:r>
      <w:r>
        <w:t>will</w:t>
      </w:r>
      <w:r>
        <w:rPr>
          <w:spacing w:val="-6"/>
        </w:rPr>
        <w:t xml:space="preserve"> </w:t>
      </w:r>
      <w:r>
        <w:t>be</w:t>
      </w:r>
      <w:r>
        <w:rPr>
          <w:spacing w:val="-6"/>
        </w:rPr>
        <w:t xml:space="preserve"> </w:t>
      </w:r>
      <w:r>
        <w:t>handled</w:t>
      </w:r>
      <w:r>
        <w:rPr>
          <w:spacing w:val="-5"/>
        </w:rPr>
        <w:t xml:space="preserve"> </w:t>
      </w:r>
      <w:r>
        <w:t>in</w:t>
      </w:r>
      <w:r>
        <w:rPr>
          <w:spacing w:val="-6"/>
        </w:rPr>
        <w:t xml:space="preserve"> </w:t>
      </w:r>
      <w:r>
        <w:t>line</w:t>
      </w:r>
      <w:r>
        <w:rPr>
          <w:spacing w:val="-6"/>
        </w:rPr>
        <w:t xml:space="preserve"> </w:t>
      </w:r>
      <w:r>
        <w:t>with</w:t>
      </w:r>
      <w:r>
        <w:rPr>
          <w:spacing w:val="-6"/>
        </w:rPr>
        <w:t xml:space="preserve"> </w:t>
      </w:r>
      <w:r>
        <w:t>data</w:t>
      </w:r>
      <w:r>
        <w:rPr>
          <w:spacing w:val="-6"/>
        </w:rPr>
        <w:t xml:space="preserve"> </w:t>
      </w:r>
      <w:r>
        <w:t>protection</w:t>
      </w:r>
      <w:r>
        <w:rPr>
          <w:spacing w:val="-5"/>
        </w:rPr>
        <w:t xml:space="preserve"> </w:t>
      </w:r>
      <w:r w:rsidR="009330DB">
        <w:rPr>
          <w:spacing w:val="-2"/>
        </w:rPr>
        <w:t>legislation.</w:t>
      </w:r>
    </w:p>
    <w:p w14:paraId="4E5438C1" w14:textId="2B304EB9" w:rsidR="005C620B" w:rsidRDefault="00000000">
      <w:pPr>
        <w:pStyle w:val="ListParagraph"/>
        <w:numPr>
          <w:ilvl w:val="3"/>
          <w:numId w:val="3"/>
        </w:numPr>
        <w:tabs>
          <w:tab w:val="left" w:pos="838"/>
        </w:tabs>
        <w:spacing w:line="268" w:lineRule="exact"/>
      </w:pPr>
      <w:r>
        <w:t>Confirmation</w:t>
      </w:r>
      <w:r>
        <w:rPr>
          <w:spacing w:val="-8"/>
        </w:rPr>
        <w:t xml:space="preserve"> </w:t>
      </w:r>
      <w:r>
        <w:t>that</w:t>
      </w:r>
      <w:r>
        <w:rPr>
          <w:spacing w:val="-4"/>
        </w:rPr>
        <w:t xml:space="preserve"> </w:t>
      </w:r>
      <w:r>
        <w:t>we</w:t>
      </w:r>
      <w:r>
        <w:rPr>
          <w:spacing w:val="-7"/>
        </w:rPr>
        <w:t xml:space="preserve"> </w:t>
      </w:r>
      <w:r>
        <w:t>comply</w:t>
      </w:r>
      <w:r>
        <w:rPr>
          <w:spacing w:val="-5"/>
        </w:rPr>
        <w:t xml:space="preserve"> </w:t>
      </w:r>
      <w:r>
        <w:t>with</w:t>
      </w:r>
      <w:r>
        <w:rPr>
          <w:spacing w:val="-7"/>
        </w:rPr>
        <w:t xml:space="preserve"> </w:t>
      </w:r>
      <w:r>
        <w:t>the</w:t>
      </w:r>
      <w:r>
        <w:rPr>
          <w:spacing w:val="-7"/>
        </w:rPr>
        <w:t xml:space="preserve"> </w:t>
      </w:r>
      <w:r>
        <w:t>Equality</w:t>
      </w:r>
      <w:r>
        <w:rPr>
          <w:spacing w:val="-5"/>
        </w:rPr>
        <w:t xml:space="preserve"> </w:t>
      </w:r>
      <w:r>
        <w:t>Act</w:t>
      </w:r>
      <w:r>
        <w:rPr>
          <w:spacing w:val="-4"/>
        </w:rPr>
        <w:t xml:space="preserve"> </w:t>
      </w:r>
      <w:r>
        <w:t>2010</w:t>
      </w:r>
      <w:r>
        <w:rPr>
          <w:spacing w:val="-7"/>
        </w:rPr>
        <w:t xml:space="preserve"> </w:t>
      </w:r>
      <w:r>
        <w:t>including</w:t>
      </w:r>
      <w:r>
        <w:rPr>
          <w:spacing w:val="-5"/>
        </w:rPr>
        <w:t xml:space="preserve"> </w:t>
      </w:r>
      <w:r w:rsidR="009330DB">
        <w:rPr>
          <w:spacing w:val="-2"/>
        </w:rPr>
        <w:t>adjustments.</w:t>
      </w:r>
    </w:p>
    <w:p w14:paraId="4E5438C2" w14:textId="43B3180D" w:rsidR="005C620B" w:rsidRDefault="00000000">
      <w:pPr>
        <w:pStyle w:val="ListParagraph"/>
        <w:numPr>
          <w:ilvl w:val="3"/>
          <w:numId w:val="3"/>
        </w:numPr>
        <w:tabs>
          <w:tab w:val="left" w:pos="838"/>
        </w:tabs>
        <w:spacing w:before="2" w:line="237" w:lineRule="auto"/>
        <w:ind w:right="1337"/>
      </w:pPr>
      <w:r>
        <w:t>That</w:t>
      </w:r>
      <w:r>
        <w:rPr>
          <w:spacing w:val="-2"/>
        </w:rPr>
        <w:t xml:space="preserve"> </w:t>
      </w:r>
      <w:r>
        <w:t>complaints</w:t>
      </w:r>
      <w:r>
        <w:rPr>
          <w:spacing w:val="-2"/>
        </w:rPr>
        <w:t xml:space="preserve"> </w:t>
      </w:r>
      <w:r>
        <w:t>are</w:t>
      </w:r>
      <w:r>
        <w:rPr>
          <w:spacing w:val="-3"/>
        </w:rPr>
        <w:t xml:space="preserve"> </w:t>
      </w:r>
      <w:r>
        <w:t>handled</w:t>
      </w:r>
      <w:r>
        <w:rPr>
          <w:spacing w:val="-3"/>
        </w:rPr>
        <w:t xml:space="preserve"> </w:t>
      </w:r>
      <w:r>
        <w:t>fairly</w:t>
      </w:r>
      <w:r>
        <w:rPr>
          <w:spacing w:val="-2"/>
        </w:rPr>
        <w:t xml:space="preserve"> </w:t>
      </w:r>
      <w:r>
        <w:t>and</w:t>
      </w:r>
      <w:r>
        <w:rPr>
          <w:spacing w:val="-5"/>
        </w:rPr>
        <w:t xml:space="preserve"> </w:t>
      </w:r>
      <w:r>
        <w:t>consistently –</w:t>
      </w:r>
      <w:r>
        <w:rPr>
          <w:spacing w:val="-3"/>
        </w:rPr>
        <w:t xml:space="preserve"> </w:t>
      </w:r>
      <w:r>
        <w:t>which</w:t>
      </w:r>
      <w:r>
        <w:rPr>
          <w:spacing w:val="-5"/>
        </w:rPr>
        <w:t xml:space="preserve"> </w:t>
      </w:r>
      <w:r>
        <w:t>makes</w:t>
      </w:r>
      <w:r>
        <w:rPr>
          <w:spacing w:val="-5"/>
        </w:rPr>
        <w:t xml:space="preserve"> </w:t>
      </w:r>
      <w:r>
        <w:t>up</w:t>
      </w:r>
      <w:r>
        <w:rPr>
          <w:spacing w:val="-3"/>
        </w:rPr>
        <w:t xml:space="preserve"> </w:t>
      </w:r>
      <w:r>
        <w:t>part</w:t>
      </w:r>
      <w:r>
        <w:rPr>
          <w:spacing w:val="-4"/>
        </w:rPr>
        <w:t xml:space="preserve"> </w:t>
      </w:r>
      <w:r>
        <w:t>of</w:t>
      </w:r>
      <w:r>
        <w:rPr>
          <w:spacing w:val="-4"/>
        </w:rPr>
        <w:t xml:space="preserve"> </w:t>
      </w:r>
      <w:r>
        <w:t xml:space="preserve">our guiding </w:t>
      </w:r>
      <w:r w:rsidR="00907A26">
        <w:t>principles.</w:t>
      </w:r>
    </w:p>
    <w:p w14:paraId="4E5438C3" w14:textId="77777777" w:rsidR="005C620B" w:rsidRDefault="005C620B">
      <w:pPr>
        <w:pStyle w:val="BodyText"/>
        <w:spacing w:before="1"/>
      </w:pPr>
    </w:p>
    <w:p w14:paraId="4E5438C4" w14:textId="77777777" w:rsidR="005C620B" w:rsidRDefault="00000000">
      <w:pPr>
        <w:pStyle w:val="Heading2"/>
        <w:numPr>
          <w:ilvl w:val="1"/>
          <w:numId w:val="3"/>
        </w:numPr>
        <w:tabs>
          <w:tab w:val="left" w:pos="520"/>
        </w:tabs>
        <w:ind w:left="520" w:hanging="402"/>
      </w:pPr>
      <w:r>
        <w:rPr>
          <w:color w:val="2B4871"/>
        </w:rPr>
        <w:t>Exceptions</w:t>
      </w:r>
      <w:r>
        <w:rPr>
          <w:color w:val="2B4871"/>
          <w:spacing w:val="-6"/>
        </w:rPr>
        <w:t xml:space="preserve"> </w:t>
      </w:r>
      <w:r>
        <w:rPr>
          <w:color w:val="2B4871"/>
        </w:rPr>
        <w:t>and</w:t>
      </w:r>
      <w:r>
        <w:rPr>
          <w:color w:val="2B4871"/>
          <w:spacing w:val="-8"/>
        </w:rPr>
        <w:t xml:space="preserve"> </w:t>
      </w:r>
      <w:r>
        <w:rPr>
          <w:color w:val="2B4871"/>
        </w:rPr>
        <w:t>adjustments</w:t>
      </w:r>
      <w:r>
        <w:rPr>
          <w:color w:val="2B4871"/>
          <w:spacing w:val="-5"/>
        </w:rPr>
        <w:t xml:space="preserve"> </w:t>
      </w:r>
      <w:r>
        <w:rPr>
          <w:color w:val="2B4871"/>
        </w:rPr>
        <w:t>for</w:t>
      </w:r>
      <w:r>
        <w:rPr>
          <w:color w:val="2B4871"/>
          <w:spacing w:val="-6"/>
        </w:rPr>
        <w:t xml:space="preserve"> </w:t>
      </w:r>
      <w:r>
        <w:rPr>
          <w:color w:val="2B4871"/>
        </w:rPr>
        <w:t>Building</w:t>
      </w:r>
      <w:r>
        <w:rPr>
          <w:color w:val="2B4871"/>
          <w:spacing w:val="-6"/>
        </w:rPr>
        <w:t xml:space="preserve"> </w:t>
      </w:r>
      <w:r>
        <w:rPr>
          <w:color w:val="2B4871"/>
        </w:rPr>
        <w:t>Safety</w:t>
      </w:r>
      <w:r>
        <w:rPr>
          <w:color w:val="2B4871"/>
          <w:spacing w:val="-1"/>
        </w:rPr>
        <w:t xml:space="preserve"> </w:t>
      </w:r>
      <w:r>
        <w:rPr>
          <w:color w:val="2B4871"/>
        </w:rPr>
        <w:t>Act</w:t>
      </w:r>
      <w:r>
        <w:rPr>
          <w:color w:val="2B4871"/>
          <w:spacing w:val="-9"/>
        </w:rPr>
        <w:t xml:space="preserve"> </w:t>
      </w:r>
      <w:r>
        <w:rPr>
          <w:color w:val="2B4871"/>
          <w:spacing w:val="-2"/>
        </w:rPr>
        <w:t>complaints</w:t>
      </w:r>
    </w:p>
    <w:p w14:paraId="4E5438C5" w14:textId="77777777" w:rsidR="005C620B" w:rsidRDefault="00000000">
      <w:pPr>
        <w:pStyle w:val="BodyText"/>
        <w:spacing w:before="251"/>
        <w:ind w:left="685" w:right="910" w:hanging="15"/>
      </w:pPr>
      <w:r>
        <w:t>The</w:t>
      </w:r>
      <w:r>
        <w:rPr>
          <w:spacing w:val="-4"/>
        </w:rPr>
        <w:t xml:space="preserve"> </w:t>
      </w:r>
      <w:r>
        <w:t>following</w:t>
      </w:r>
      <w:r>
        <w:rPr>
          <w:spacing w:val="-2"/>
        </w:rPr>
        <w:t xml:space="preserve"> </w:t>
      </w:r>
      <w:r>
        <w:t>areas</w:t>
      </w:r>
      <w:r>
        <w:rPr>
          <w:spacing w:val="-2"/>
        </w:rPr>
        <w:t xml:space="preserve"> </w:t>
      </w:r>
      <w:r>
        <w:t>are</w:t>
      </w:r>
      <w:r>
        <w:rPr>
          <w:spacing w:val="-4"/>
        </w:rPr>
        <w:t xml:space="preserve"> </w:t>
      </w:r>
      <w:r>
        <w:t>specific</w:t>
      </w:r>
      <w:r>
        <w:rPr>
          <w:spacing w:val="-4"/>
        </w:rPr>
        <w:t xml:space="preserve"> </w:t>
      </w:r>
      <w:r>
        <w:t>to</w:t>
      </w:r>
      <w:r>
        <w:rPr>
          <w:spacing w:val="-3"/>
        </w:rPr>
        <w:t xml:space="preserve"> </w:t>
      </w:r>
      <w:r>
        <w:t>Building</w:t>
      </w:r>
      <w:r>
        <w:rPr>
          <w:spacing w:val="-2"/>
        </w:rPr>
        <w:t xml:space="preserve"> </w:t>
      </w:r>
      <w:r>
        <w:t>Safety</w:t>
      </w:r>
      <w:r>
        <w:rPr>
          <w:spacing w:val="-3"/>
        </w:rPr>
        <w:t xml:space="preserve"> </w:t>
      </w:r>
      <w:r>
        <w:t>Act</w:t>
      </w:r>
      <w:r>
        <w:rPr>
          <w:spacing w:val="-3"/>
        </w:rPr>
        <w:t xml:space="preserve"> </w:t>
      </w:r>
      <w:r>
        <w:t>complaints</w:t>
      </w:r>
      <w:r>
        <w:rPr>
          <w:spacing w:val="-2"/>
        </w:rPr>
        <w:t xml:space="preserve"> </w:t>
      </w:r>
      <w:r>
        <w:t>when</w:t>
      </w:r>
      <w:r>
        <w:rPr>
          <w:spacing w:val="-2"/>
        </w:rPr>
        <w:t xml:space="preserve"> </w:t>
      </w:r>
      <w:r>
        <w:t>compared</w:t>
      </w:r>
      <w:r>
        <w:rPr>
          <w:spacing w:val="-4"/>
        </w:rPr>
        <w:t xml:space="preserve"> </w:t>
      </w:r>
      <w:r>
        <w:t xml:space="preserve">to other types of complaints. In all other ways the Housing Complaints policy and processes meet the requirements and should be followed. The clarifications are as </w:t>
      </w:r>
      <w:r>
        <w:rPr>
          <w:spacing w:val="-2"/>
        </w:rPr>
        <w:lastRenderedPageBreak/>
        <w:t>follows:</w:t>
      </w:r>
    </w:p>
    <w:p w14:paraId="4E5438C6" w14:textId="77777777" w:rsidR="005C620B" w:rsidRDefault="005C620B">
      <w:pPr>
        <w:pStyle w:val="BodyText"/>
        <w:spacing w:before="1"/>
      </w:pPr>
    </w:p>
    <w:p w14:paraId="4E5438C7" w14:textId="77777777" w:rsidR="005C620B" w:rsidRDefault="00000000">
      <w:pPr>
        <w:pStyle w:val="ListParagraph"/>
        <w:numPr>
          <w:ilvl w:val="2"/>
          <w:numId w:val="3"/>
        </w:numPr>
        <w:tabs>
          <w:tab w:val="left" w:pos="669"/>
        </w:tabs>
        <w:ind w:left="669" w:hanging="551"/>
      </w:pPr>
      <w:r>
        <w:rPr>
          <w:u w:val="single"/>
        </w:rPr>
        <w:t>Any</w:t>
      </w:r>
      <w:r>
        <w:rPr>
          <w:spacing w:val="-3"/>
          <w:u w:val="single"/>
        </w:rPr>
        <w:t xml:space="preserve"> </w:t>
      </w:r>
      <w:r>
        <w:rPr>
          <w:spacing w:val="-2"/>
          <w:u w:val="single"/>
        </w:rPr>
        <w:t>person</w:t>
      </w:r>
    </w:p>
    <w:p w14:paraId="4E5438C8" w14:textId="77777777" w:rsidR="005C620B" w:rsidRDefault="005C620B">
      <w:pPr>
        <w:pStyle w:val="BodyText"/>
      </w:pPr>
    </w:p>
    <w:p w14:paraId="4E5438C9" w14:textId="77777777" w:rsidR="005C620B" w:rsidRDefault="00000000">
      <w:pPr>
        <w:pStyle w:val="BodyText"/>
        <w:ind w:left="685" w:right="910" w:hanging="15"/>
      </w:pPr>
      <w:r>
        <w:t>Our Housing Complaints policy was written in line with the Housing Ombudsman’s guidance</w:t>
      </w:r>
      <w:r>
        <w:rPr>
          <w:spacing w:val="-4"/>
        </w:rPr>
        <w:t xml:space="preserve"> </w:t>
      </w:r>
      <w:r>
        <w:t>and</w:t>
      </w:r>
      <w:r>
        <w:rPr>
          <w:spacing w:val="-4"/>
        </w:rPr>
        <w:t xml:space="preserve"> </w:t>
      </w:r>
      <w:r>
        <w:t>include</w:t>
      </w:r>
      <w:r>
        <w:rPr>
          <w:spacing w:val="-4"/>
        </w:rPr>
        <w:t xml:space="preserve"> </w:t>
      </w:r>
      <w:r>
        <w:t>limited</w:t>
      </w:r>
      <w:r>
        <w:rPr>
          <w:spacing w:val="-4"/>
        </w:rPr>
        <w:t xml:space="preserve"> </w:t>
      </w:r>
      <w:r>
        <w:t>jurisdiction.</w:t>
      </w:r>
      <w:r>
        <w:rPr>
          <w:spacing w:val="-5"/>
        </w:rPr>
        <w:t xml:space="preserve"> </w:t>
      </w:r>
      <w:r>
        <w:t>As</w:t>
      </w:r>
      <w:r>
        <w:rPr>
          <w:spacing w:val="-3"/>
        </w:rPr>
        <w:t xml:space="preserve"> </w:t>
      </w:r>
      <w:r>
        <w:t>such</w:t>
      </w:r>
      <w:r>
        <w:rPr>
          <w:spacing w:val="-6"/>
        </w:rPr>
        <w:t xml:space="preserve"> </w:t>
      </w:r>
      <w:r>
        <w:t>our</w:t>
      </w:r>
      <w:r>
        <w:rPr>
          <w:spacing w:val="-3"/>
        </w:rPr>
        <w:t xml:space="preserve"> </w:t>
      </w:r>
      <w:r>
        <w:t>complaints</w:t>
      </w:r>
      <w:r>
        <w:rPr>
          <w:spacing w:val="-3"/>
        </w:rPr>
        <w:t xml:space="preserve"> </w:t>
      </w:r>
      <w:r>
        <w:t>process</w:t>
      </w:r>
      <w:r>
        <w:rPr>
          <w:spacing w:val="-6"/>
        </w:rPr>
        <w:t xml:space="preserve"> </w:t>
      </w:r>
      <w:r>
        <w:t>generally requires a landlord/ tenant (or leaseholder) relationship.</w:t>
      </w:r>
    </w:p>
    <w:p w14:paraId="4E5438CA" w14:textId="77777777" w:rsidR="005C620B" w:rsidRDefault="005C620B">
      <w:pPr>
        <w:pStyle w:val="BodyText"/>
        <w:spacing w:before="1"/>
      </w:pPr>
    </w:p>
    <w:p w14:paraId="4E5438CB" w14:textId="77777777" w:rsidR="005C620B" w:rsidRDefault="00000000">
      <w:pPr>
        <w:pStyle w:val="BodyText"/>
        <w:ind w:left="685" w:right="910" w:hanging="15"/>
      </w:pPr>
      <w:r>
        <w:t>While</w:t>
      </w:r>
      <w:r>
        <w:rPr>
          <w:spacing w:val="-4"/>
        </w:rPr>
        <w:t xml:space="preserve"> </w:t>
      </w:r>
      <w:r>
        <w:t>our</w:t>
      </w:r>
      <w:r>
        <w:rPr>
          <w:spacing w:val="-3"/>
        </w:rPr>
        <w:t xml:space="preserve"> </w:t>
      </w:r>
      <w:r>
        <w:t>current</w:t>
      </w:r>
      <w:r>
        <w:rPr>
          <w:spacing w:val="-2"/>
        </w:rPr>
        <w:t xml:space="preserve"> </w:t>
      </w:r>
      <w:r>
        <w:t>policy</w:t>
      </w:r>
      <w:r>
        <w:rPr>
          <w:spacing w:val="-3"/>
        </w:rPr>
        <w:t xml:space="preserve"> </w:t>
      </w:r>
      <w:r>
        <w:t>allows</w:t>
      </w:r>
      <w:r>
        <w:rPr>
          <w:spacing w:val="-3"/>
        </w:rPr>
        <w:t xml:space="preserve"> </w:t>
      </w:r>
      <w:r>
        <w:t>for</w:t>
      </w:r>
      <w:r>
        <w:rPr>
          <w:spacing w:val="-3"/>
        </w:rPr>
        <w:t xml:space="preserve"> </w:t>
      </w:r>
      <w:r>
        <w:t>exceptions,</w:t>
      </w:r>
      <w:r>
        <w:rPr>
          <w:spacing w:val="-5"/>
        </w:rPr>
        <w:t xml:space="preserve"> </w:t>
      </w:r>
      <w:r>
        <w:t>the</w:t>
      </w:r>
      <w:r>
        <w:rPr>
          <w:spacing w:val="-4"/>
        </w:rPr>
        <w:t xml:space="preserve"> </w:t>
      </w:r>
      <w:r>
        <w:t>Building</w:t>
      </w:r>
      <w:r>
        <w:rPr>
          <w:spacing w:val="-4"/>
        </w:rPr>
        <w:t xml:space="preserve"> </w:t>
      </w:r>
      <w:r>
        <w:t>Safety</w:t>
      </w:r>
      <w:r>
        <w:rPr>
          <w:spacing w:val="-3"/>
        </w:rPr>
        <w:t xml:space="preserve"> </w:t>
      </w:r>
      <w:r>
        <w:t>Legislation</w:t>
      </w:r>
      <w:r>
        <w:rPr>
          <w:spacing w:val="-4"/>
        </w:rPr>
        <w:t xml:space="preserve"> </w:t>
      </w:r>
      <w:r>
        <w:t>is</w:t>
      </w:r>
      <w:r>
        <w:rPr>
          <w:spacing w:val="-4"/>
        </w:rPr>
        <w:t xml:space="preserve"> </w:t>
      </w:r>
      <w:r>
        <w:t xml:space="preserve">wider and makes it clear that ‘any person’ </w:t>
      </w:r>
      <w:proofErr w:type="gramStart"/>
      <w:r>
        <w:t>is able to</w:t>
      </w:r>
      <w:proofErr w:type="gramEnd"/>
      <w:r>
        <w:t xml:space="preserve"> make a relevant complaint where it relates to matters covered under Building Safety, as defined above. Therefore the ‘relationship requirement’ will not be applied to this type of complaint.</w:t>
      </w:r>
    </w:p>
    <w:p w14:paraId="4E5438CC" w14:textId="77777777" w:rsidR="005C620B" w:rsidRDefault="005C620B">
      <w:pPr>
        <w:pStyle w:val="BodyText"/>
      </w:pPr>
    </w:p>
    <w:p w14:paraId="4E5438CD" w14:textId="77777777" w:rsidR="005C620B" w:rsidRDefault="00000000">
      <w:pPr>
        <w:pStyle w:val="ListParagraph"/>
        <w:numPr>
          <w:ilvl w:val="2"/>
          <w:numId w:val="3"/>
        </w:numPr>
        <w:tabs>
          <w:tab w:val="left" w:pos="669"/>
        </w:tabs>
        <w:ind w:left="669" w:hanging="551"/>
      </w:pPr>
      <w:r>
        <w:rPr>
          <w:spacing w:val="-2"/>
          <w:u w:val="single"/>
        </w:rPr>
        <w:t>Prioritisation</w:t>
      </w:r>
    </w:p>
    <w:p w14:paraId="4E5438CE" w14:textId="77777777" w:rsidR="005C620B" w:rsidRDefault="005C620B">
      <w:pPr>
        <w:pStyle w:val="BodyText"/>
      </w:pPr>
    </w:p>
    <w:p w14:paraId="4E5438CF" w14:textId="77777777" w:rsidR="005C620B" w:rsidRDefault="00000000">
      <w:pPr>
        <w:spacing w:before="1"/>
        <w:ind w:left="685" w:right="910" w:hanging="15"/>
        <w:rPr>
          <w:i/>
        </w:rPr>
      </w:pPr>
      <w:r>
        <w:t>The</w:t>
      </w:r>
      <w:r>
        <w:rPr>
          <w:spacing w:val="-2"/>
        </w:rPr>
        <w:t xml:space="preserve"> </w:t>
      </w:r>
      <w:r>
        <w:t>Building</w:t>
      </w:r>
      <w:r>
        <w:rPr>
          <w:spacing w:val="-2"/>
        </w:rPr>
        <w:t xml:space="preserve"> </w:t>
      </w:r>
      <w:r>
        <w:t>Safety</w:t>
      </w:r>
      <w:r>
        <w:rPr>
          <w:spacing w:val="-1"/>
        </w:rPr>
        <w:t xml:space="preserve"> </w:t>
      </w:r>
      <w:r>
        <w:t>legislation</w:t>
      </w:r>
      <w:r>
        <w:rPr>
          <w:spacing w:val="-2"/>
        </w:rPr>
        <w:t xml:space="preserve"> </w:t>
      </w:r>
      <w:r>
        <w:t>states</w:t>
      </w:r>
      <w:r>
        <w:rPr>
          <w:spacing w:val="-4"/>
        </w:rPr>
        <w:t xml:space="preserve"> </w:t>
      </w:r>
      <w:r>
        <w:t>that:</w:t>
      </w:r>
      <w:r>
        <w:rPr>
          <w:spacing w:val="40"/>
        </w:rPr>
        <w:t xml:space="preserve"> </w:t>
      </w:r>
      <w:r>
        <w:t>“</w:t>
      </w:r>
      <w:r>
        <w:rPr>
          <w:i/>
        </w:rPr>
        <w:t>there</w:t>
      </w:r>
      <w:r>
        <w:rPr>
          <w:i/>
          <w:spacing w:val="-2"/>
        </w:rPr>
        <w:t xml:space="preserve"> </w:t>
      </w:r>
      <w:r>
        <w:rPr>
          <w:i/>
        </w:rPr>
        <w:t>is</w:t>
      </w:r>
      <w:r>
        <w:rPr>
          <w:i/>
          <w:spacing w:val="-2"/>
        </w:rPr>
        <w:t xml:space="preserve"> </w:t>
      </w:r>
      <w:r>
        <w:rPr>
          <w:i/>
        </w:rPr>
        <w:t>an</w:t>
      </w:r>
      <w:r>
        <w:rPr>
          <w:i/>
          <w:spacing w:val="-4"/>
        </w:rPr>
        <w:t xml:space="preserve"> </w:t>
      </w:r>
      <w:r>
        <w:rPr>
          <w:i/>
        </w:rPr>
        <w:t>effective</w:t>
      </w:r>
      <w:r>
        <w:rPr>
          <w:i/>
          <w:spacing w:val="-2"/>
        </w:rPr>
        <w:t xml:space="preserve"> </w:t>
      </w:r>
      <w:r>
        <w:rPr>
          <w:i/>
        </w:rPr>
        <w:t>process</w:t>
      </w:r>
      <w:r>
        <w:rPr>
          <w:i/>
          <w:spacing w:val="-4"/>
        </w:rPr>
        <w:t xml:space="preserve"> </w:t>
      </w:r>
      <w:r>
        <w:rPr>
          <w:i/>
        </w:rPr>
        <w:t>for</w:t>
      </w:r>
      <w:r>
        <w:rPr>
          <w:i/>
          <w:spacing w:val="-3"/>
        </w:rPr>
        <w:t xml:space="preserve"> </w:t>
      </w:r>
      <w:r>
        <w:rPr>
          <w:i/>
        </w:rPr>
        <w:t>the prioritisation of relevant complaints taking account of the level of risk involved”.</w:t>
      </w:r>
    </w:p>
    <w:p w14:paraId="4E5438D0" w14:textId="77777777" w:rsidR="005C620B" w:rsidRDefault="00000000">
      <w:pPr>
        <w:pStyle w:val="BodyText"/>
        <w:spacing w:before="252"/>
        <w:ind w:left="685" w:right="910" w:hanging="15"/>
      </w:pPr>
      <w:r>
        <w:t>While we are confident that applying and meeting our existing timescales for complaints</w:t>
      </w:r>
      <w:r>
        <w:rPr>
          <w:spacing w:val="-2"/>
        </w:rPr>
        <w:t xml:space="preserve"> </w:t>
      </w:r>
      <w:r>
        <w:t>will</w:t>
      </w:r>
      <w:r>
        <w:rPr>
          <w:spacing w:val="-3"/>
        </w:rPr>
        <w:t xml:space="preserve"> </w:t>
      </w:r>
      <w:r>
        <w:t>usually</w:t>
      </w:r>
      <w:r>
        <w:rPr>
          <w:spacing w:val="-2"/>
        </w:rPr>
        <w:t xml:space="preserve"> </w:t>
      </w:r>
      <w:r>
        <w:t>be</w:t>
      </w:r>
      <w:r>
        <w:rPr>
          <w:spacing w:val="-3"/>
        </w:rPr>
        <w:t xml:space="preserve"> </w:t>
      </w:r>
      <w:r>
        <w:t>appropriate,</w:t>
      </w:r>
      <w:r>
        <w:rPr>
          <w:spacing w:val="-3"/>
        </w:rPr>
        <w:t xml:space="preserve"> </w:t>
      </w:r>
      <w:r>
        <w:t>we</w:t>
      </w:r>
      <w:r>
        <w:rPr>
          <w:spacing w:val="-3"/>
        </w:rPr>
        <w:t xml:space="preserve"> </w:t>
      </w:r>
      <w:r>
        <w:t>acknowledge</w:t>
      </w:r>
      <w:r>
        <w:rPr>
          <w:spacing w:val="-3"/>
        </w:rPr>
        <w:t xml:space="preserve"> </w:t>
      </w:r>
      <w:r>
        <w:t>that</w:t>
      </w:r>
      <w:r>
        <w:rPr>
          <w:spacing w:val="-4"/>
        </w:rPr>
        <w:t xml:space="preserve"> </w:t>
      </w:r>
      <w:r>
        <w:t>some</w:t>
      </w:r>
      <w:r>
        <w:rPr>
          <w:spacing w:val="-7"/>
        </w:rPr>
        <w:t xml:space="preserve"> </w:t>
      </w:r>
      <w:r>
        <w:t>matters</w:t>
      </w:r>
      <w:r>
        <w:rPr>
          <w:spacing w:val="-2"/>
        </w:rPr>
        <w:t xml:space="preserve"> </w:t>
      </w:r>
      <w:r>
        <w:t>need</w:t>
      </w:r>
      <w:r>
        <w:rPr>
          <w:spacing w:val="-5"/>
        </w:rPr>
        <w:t xml:space="preserve"> </w:t>
      </w:r>
      <w:r>
        <w:t>to</w:t>
      </w:r>
      <w:r>
        <w:rPr>
          <w:spacing w:val="-3"/>
        </w:rPr>
        <w:t xml:space="preserve"> </w:t>
      </w:r>
      <w:r>
        <w:t>be dealt with more quickly than the complaint timescale. This is already the case for example for urgent matters of health and safety, where a repair may need to be urgently</w:t>
      </w:r>
      <w:r>
        <w:rPr>
          <w:spacing w:val="-1"/>
        </w:rPr>
        <w:t xml:space="preserve"> </w:t>
      </w:r>
      <w:r>
        <w:t>undertaken</w:t>
      </w:r>
      <w:r>
        <w:rPr>
          <w:spacing w:val="-1"/>
        </w:rPr>
        <w:t xml:space="preserve"> </w:t>
      </w:r>
      <w:r>
        <w:t>before</w:t>
      </w:r>
      <w:r>
        <w:rPr>
          <w:spacing w:val="-3"/>
        </w:rPr>
        <w:t xml:space="preserve"> </w:t>
      </w:r>
      <w:r>
        <w:t>the</w:t>
      </w:r>
      <w:r>
        <w:rPr>
          <w:spacing w:val="-1"/>
        </w:rPr>
        <w:t xml:space="preserve"> </w:t>
      </w:r>
      <w:r>
        <w:t>complaint</w:t>
      </w:r>
      <w:r>
        <w:rPr>
          <w:spacing w:val="-2"/>
        </w:rPr>
        <w:t xml:space="preserve"> </w:t>
      </w:r>
      <w:r>
        <w:t>response. This information</w:t>
      </w:r>
      <w:r>
        <w:rPr>
          <w:spacing w:val="-1"/>
        </w:rPr>
        <w:t xml:space="preserve"> </w:t>
      </w:r>
      <w:r>
        <w:t>has been</w:t>
      </w:r>
      <w:r>
        <w:rPr>
          <w:spacing w:val="-1"/>
        </w:rPr>
        <w:t xml:space="preserve"> </w:t>
      </w:r>
      <w:r>
        <w:t>added for the avoidance of doubt, and to clarify that we may respond/partially respond to a related complaint/ element of a complaint more quickly, based on assessed risk.</w:t>
      </w:r>
    </w:p>
    <w:p w14:paraId="4E5438D1" w14:textId="77777777" w:rsidR="005C620B" w:rsidRDefault="005C620B">
      <w:pPr>
        <w:pStyle w:val="BodyText"/>
      </w:pPr>
    </w:p>
    <w:p w14:paraId="4E5438D2" w14:textId="77777777" w:rsidR="005C620B" w:rsidRDefault="00000000">
      <w:pPr>
        <w:pStyle w:val="ListParagraph"/>
        <w:numPr>
          <w:ilvl w:val="2"/>
          <w:numId w:val="3"/>
        </w:numPr>
        <w:tabs>
          <w:tab w:val="left" w:pos="669"/>
        </w:tabs>
        <w:ind w:left="669" w:hanging="551"/>
      </w:pPr>
      <w:r>
        <w:rPr>
          <w:u w:val="single"/>
        </w:rPr>
        <w:t>Additional</w:t>
      </w:r>
      <w:r>
        <w:rPr>
          <w:spacing w:val="-10"/>
          <w:u w:val="single"/>
        </w:rPr>
        <w:t xml:space="preserve"> </w:t>
      </w:r>
      <w:r>
        <w:rPr>
          <w:u w:val="single"/>
        </w:rPr>
        <w:t>representations</w:t>
      </w:r>
      <w:r>
        <w:rPr>
          <w:spacing w:val="-10"/>
          <w:u w:val="single"/>
        </w:rPr>
        <w:t xml:space="preserve"> </w:t>
      </w:r>
      <w:r>
        <w:rPr>
          <w:u w:val="single"/>
        </w:rPr>
        <w:t>and</w:t>
      </w:r>
      <w:r>
        <w:rPr>
          <w:spacing w:val="-10"/>
          <w:u w:val="single"/>
        </w:rPr>
        <w:t xml:space="preserve"> </w:t>
      </w:r>
      <w:r>
        <w:rPr>
          <w:spacing w:val="-2"/>
          <w:u w:val="single"/>
        </w:rPr>
        <w:t>comments</w:t>
      </w:r>
    </w:p>
    <w:p w14:paraId="4E5438D3" w14:textId="77777777" w:rsidR="005C620B" w:rsidRDefault="005C620B">
      <w:pPr>
        <w:pStyle w:val="BodyText"/>
      </w:pPr>
    </w:p>
    <w:p w14:paraId="4E5438D4" w14:textId="77777777" w:rsidR="005C620B" w:rsidRDefault="00000000">
      <w:pPr>
        <w:ind w:left="685" w:right="910" w:firstLine="35"/>
      </w:pPr>
      <w:r>
        <w:t>The Building Safety legislation requires us to state ‘</w:t>
      </w:r>
      <w:r>
        <w:rPr>
          <w:i/>
        </w:rPr>
        <w:t>how a complainant can make representations</w:t>
      </w:r>
      <w:r>
        <w:rPr>
          <w:i/>
          <w:spacing w:val="-5"/>
        </w:rPr>
        <w:t xml:space="preserve"> </w:t>
      </w:r>
      <w:r>
        <w:rPr>
          <w:i/>
        </w:rPr>
        <w:t>and</w:t>
      </w:r>
      <w:r>
        <w:rPr>
          <w:i/>
          <w:spacing w:val="-3"/>
        </w:rPr>
        <w:t xml:space="preserve"> </w:t>
      </w:r>
      <w:r>
        <w:rPr>
          <w:i/>
        </w:rPr>
        <w:t>comments</w:t>
      </w:r>
      <w:r>
        <w:rPr>
          <w:i/>
          <w:spacing w:val="-5"/>
        </w:rPr>
        <w:t xml:space="preserve"> </w:t>
      </w:r>
      <w:r>
        <w:rPr>
          <w:i/>
        </w:rPr>
        <w:t>on</w:t>
      </w:r>
      <w:r>
        <w:rPr>
          <w:i/>
          <w:spacing w:val="-3"/>
        </w:rPr>
        <w:t xml:space="preserve"> </w:t>
      </w:r>
      <w:r>
        <w:rPr>
          <w:i/>
        </w:rPr>
        <w:t>any</w:t>
      </w:r>
      <w:r>
        <w:rPr>
          <w:i/>
          <w:spacing w:val="-5"/>
        </w:rPr>
        <w:t xml:space="preserve"> </w:t>
      </w:r>
      <w:r>
        <w:rPr>
          <w:i/>
        </w:rPr>
        <w:t>findings</w:t>
      </w:r>
      <w:r>
        <w:rPr>
          <w:i/>
          <w:spacing w:val="-2"/>
        </w:rPr>
        <w:t xml:space="preserve"> </w:t>
      </w:r>
      <w:r>
        <w:rPr>
          <w:i/>
        </w:rPr>
        <w:t>during</w:t>
      </w:r>
      <w:r>
        <w:rPr>
          <w:i/>
          <w:spacing w:val="-3"/>
        </w:rPr>
        <w:t xml:space="preserve"> </w:t>
      </w:r>
      <w:r>
        <w:rPr>
          <w:i/>
        </w:rPr>
        <w:t>an</w:t>
      </w:r>
      <w:r>
        <w:rPr>
          <w:i/>
          <w:spacing w:val="-3"/>
        </w:rPr>
        <w:t xml:space="preserve"> </w:t>
      </w:r>
      <w:r>
        <w:rPr>
          <w:i/>
        </w:rPr>
        <w:t>investigation’</w:t>
      </w:r>
      <w:r>
        <w:t>.</w:t>
      </w:r>
      <w:r>
        <w:rPr>
          <w:spacing w:val="-1"/>
        </w:rPr>
        <w:t xml:space="preserve"> </w:t>
      </w:r>
      <w:r>
        <w:t>However,</w:t>
      </w:r>
      <w:r>
        <w:rPr>
          <w:spacing w:val="-4"/>
        </w:rPr>
        <w:t xml:space="preserve"> </w:t>
      </w:r>
      <w:r>
        <w:t>it also requires responses to be dealt with in a timely way.</w:t>
      </w:r>
    </w:p>
    <w:p w14:paraId="4E5438D5" w14:textId="77777777" w:rsidR="005C620B" w:rsidRDefault="00000000">
      <w:pPr>
        <w:pStyle w:val="BodyText"/>
        <w:spacing w:before="252"/>
        <w:ind w:left="685" w:right="869" w:hanging="15"/>
      </w:pPr>
      <w:r>
        <w:t>Our Housing complaints policy states that we may contact a complainant to confirm that we understand the issues being raised. The policy also allows for additional complaints or information to be raised before a response has been issued, but where this</w:t>
      </w:r>
      <w:r>
        <w:rPr>
          <w:spacing w:val="-1"/>
        </w:rPr>
        <w:t xml:space="preserve"> </w:t>
      </w:r>
      <w:r>
        <w:t>would</w:t>
      </w:r>
      <w:r>
        <w:rPr>
          <w:spacing w:val="-2"/>
        </w:rPr>
        <w:t xml:space="preserve"> </w:t>
      </w:r>
      <w:r>
        <w:t>unreasonably</w:t>
      </w:r>
      <w:r>
        <w:rPr>
          <w:spacing w:val="-4"/>
        </w:rPr>
        <w:t xml:space="preserve"> </w:t>
      </w:r>
      <w:r>
        <w:t>delay</w:t>
      </w:r>
      <w:r>
        <w:rPr>
          <w:spacing w:val="-2"/>
        </w:rPr>
        <w:t xml:space="preserve"> </w:t>
      </w:r>
      <w:r>
        <w:t>the</w:t>
      </w:r>
      <w:r>
        <w:rPr>
          <w:spacing w:val="-4"/>
        </w:rPr>
        <w:t xml:space="preserve"> </w:t>
      </w:r>
      <w:r>
        <w:t>response</w:t>
      </w:r>
      <w:r>
        <w:rPr>
          <w:spacing w:val="-4"/>
        </w:rPr>
        <w:t xml:space="preserve"> </w:t>
      </w:r>
      <w:r>
        <w:t>that</w:t>
      </w:r>
      <w:r>
        <w:rPr>
          <w:spacing w:val="-3"/>
        </w:rPr>
        <w:t xml:space="preserve"> </w:t>
      </w:r>
      <w:r>
        <w:t>we</w:t>
      </w:r>
      <w:r>
        <w:rPr>
          <w:spacing w:val="-2"/>
        </w:rPr>
        <w:t xml:space="preserve"> </w:t>
      </w:r>
      <w:r>
        <w:t>may</w:t>
      </w:r>
      <w:r>
        <w:rPr>
          <w:spacing w:val="-4"/>
        </w:rPr>
        <w:t xml:space="preserve"> </w:t>
      </w:r>
      <w:r>
        <w:t>open</w:t>
      </w:r>
      <w:r>
        <w:rPr>
          <w:spacing w:val="-2"/>
        </w:rPr>
        <w:t xml:space="preserve"> </w:t>
      </w:r>
      <w:r>
        <w:t>an</w:t>
      </w:r>
      <w:r>
        <w:rPr>
          <w:spacing w:val="-4"/>
        </w:rPr>
        <w:t xml:space="preserve"> </w:t>
      </w:r>
      <w:r>
        <w:t>additional</w:t>
      </w:r>
      <w:r>
        <w:rPr>
          <w:spacing w:val="-3"/>
        </w:rPr>
        <w:t xml:space="preserve"> </w:t>
      </w:r>
      <w:r>
        <w:t>complaint.</w:t>
      </w:r>
    </w:p>
    <w:p w14:paraId="4E5438D6" w14:textId="77777777" w:rsidR="005C620B" w:rsidRDefault="005C620B">
      <w:pPr>
        <w:pStyle w:val="BodyText"/>
        <w:spacing w:before="2"/>
      </w:pPr>
    </w:p>
    <w:p w14:paraId="4E5438D7" w14:textId="77777777" w:rsidR="005C620B" w:rsidRDefault="00000000">
      <w:pPr>
        <w:pStyle w:val="BodyText"/>
        <w:spacing w:before="1"/>
        <w:ind w:left="685" w:right="894" w:hanging="15"/>
      </w:pPr>
      <w:r>
        <w:t>We confirm that we will take a similar approach with Building Safety complaints, and while we will be able to</w:t>
      </w:r>
      <w:r>
        <w:rPr>
          <w:spacing w:val="-1"/>
        </w:rPr>
        <w:t xml:space="preserve"> </w:t>
      </w:r>
      <w:r>
        <w:t>receive other information</w:t>
      </w:r>
      <w:r>
        <w:rPr>
          <w:spacing w:val="-1"/>
        </w:rPr>
        <w:t xml:space="preserve"> </w:t>
      </w:r>
      <w:r>
        <w:t>or comments</w:t>
      </w:r>
      <w:r>
        <w:rPr>
          <w:spacing w:val="-1"/>
        </w:rPr>
        <w:t xml:space="preserve"> </w:t>
      </w:r>
      <w:r>
        <w:t>during an</w:t>
      </w:r>
      <w:r>
        <w:rPr>
          <w:spacing w:val="-1"/>
        </w:rPr>
        <w:t xml:space="preserve"> </w:t>
      </w:r>
      <w:r>
        <w:t>investigation, we will explain whether this will be added to the existing complaint, responded to separately,</w:t>
      </w:r>
      <w:r>
        <w:rPr>
          <w:spacing w:val="-1"/>
        </w:rPr>
        <w:t xml:space="preserve"> </w:t>
      </w:r>
      <w:r>
        <w:t>or</w:t>
      </w:r>
      <w:r>
        <w:rPr>
          <w:spacing w:val="-2"/>
        </w:rPr>
        <w:t xml:space="preserve"> </w:t>
      </w:r>
      <w:r>
        <w:t>agree</w:t>
      </w:r>
      <w:r>
        <w:rPr>
          <w:spacing w:val="-3"/>
        </w:rPr>
        <w:t xml:space="preserve"> </w:t>
      </w:r>
      <w:r>
        <w:t>a</w:t>
      </w:r>
      <w:r>
        <w:rPr>
          <w:spacing w:val="-5"/>
        </w:rPr>
        <w:t xml:space="preserve"> </w:t>
      </w:r>
      <w:r>
        <w:t>time</w:t>
      </w:r>
      <w:r>
        <w:rPr>
          <w:spacing w:val="-3"/>
        </w:rPr>
        <w:t xml:space="preserve"> </w:t>
      </w:r>
      <w:r>
        <w:t>extension</w:t>
      </w:r>
      <w:r>
        <w:rPr>
          <w:spacing w:val="-3"/>
        </w:rPr>
        <w:t xml:space="preserve"> </w:t>
      </w:r>
      <w:r>
        <w:t>with</w:t>
      </w:r>
      <w:r>
        <w:rPr>
          <w:spacing w:val="-5"/>
        </w:rPr>
        <w:t xml:space="preserve"> </w:t>
      </w:r>
      <w:r>
        <w:t>you.</w:t>
      </w:r>
      <w:r>
        <w:rPr>
          <w:spacing w:val="-1"/>
        </w:rPr>
        <w:t xml:space="preserve"> </w:t>
      </w:r>
      <w:r>
        <w:t>The</w:t>
      </w:r>
      <w:r>
        <w:rPr>
          <w:spacing w:val="-3"/>
        </w:rPr>
        <w:t xml:space="preserve"> </w:t>
      </w:r>
      <w:r>
        <w:t>ability</w:t>
      </w:r>
      <w:r>
        <w:rPr>
          <w:spacing w:val="-2"/>
        </w:rPr>
        <w:t xml:space="preserve"> </w:t>
      </w:r>
      <w:r>
        <w:t>to</w:t>
      </w:r>
      <w:r>
        <w:rPr>
          <w:spacing w:val="-5"/>
        </w:rPr>
        <w:t xml:space="preserve"> </w:t>
      </w:r>
      <w:r>
        <w:t>challenge</w:t>
      </w:r>
      <w:r>
        <w:rPr>
          <w:spacing w:val="-3"/>
        </w:rPr>
        <w:t xml:space="preserve"> </w:t>
      </w:r>
      <w:r>
        <w:t>our</w:t>
      </w:r>
      <w:r>
        <w:rPr>
          <w:spacing w:val="-2"/>
        </w:rPr>
        <w:t xml:space="preserve"> </w:t>
      </w:r>
      <w:r>
        <w:t>response</w:t>
      </w:r>
      <w:r>
        <w:rPr>
          <w:spacing w:val="-3"/>
        </w:rPr>
        <w:t xml:space="preserve"> </w:t>
      </w:r>
      <w:r>
        <w:t>is already part of the main policy.</w:t>
      </w:r>
    </w:p>
    <w:p w14:paraId="4E5438D8" w14:textId="77777777" w:rsidR="005C620B" w:rsidRPr="00A61867" w:rsidRDefault="00000000">
      <w:pPr>
        <w:pStyle w:val="ListParagraph"/>
        <w:numPr>
          <w:ilvl w:val="2"/>
          <w:numId w:val="3"/>
        </w:numPr>
        <w:tabs>
          <w:tab w:val="left" w:pos="731"/>
        </w:tabs>
        <w:spacing w:before="251"/>
        <w:ind w:left="731" w:hanging="613"/>
      </w:pPr>
      <w:r>
        <w:rPr>
          <w:u w:val="single"/>
        </w:rPr>
        <w:t>Escalation</w:t>
      </w:r>
      <w:r>
        <w:rPr>
          <w:spacing w:val="-5"/>
          <w:u w:val="single"/>
        </w:rPr>
        <w:t xml:space="preserve"> </w:t>
      </w:r>
      <w:r>
        <w:rPr>
          <w:u w:val="single"/>
        </w:rPr>
        <w:t>to</w:t>
      </w:r>
      <w:r>
        <w:rPr>
          <w:spacing w:val="-6"/>
          <w:u w:val="single"/>
        </w:rPr>
        <w:t xml:space="preserve"> </w:t>
      </w:r>
      <w:r>
        <w:rPr>
          <w:u w:val="single"/>
        </w:rPr>
        <w:t>the</w:t>
      </w:r>
      <w:r>
        <w:rPr>
          <w:spacing w:val="-9"/>
          <w:u w:val="single"/>
        </w:rPr>
        <w:t xml:space="preserve"> </w:t>
      </w:r>
      <w:r>
        <w:rPr>
          <w:spacing w:val="-2"/>
          <w:u w:val="single"/>
        </w:rPr>
        <w:t>Regulator</w:t>
      </w:r>
    </w:p>
    <w:p w14:paraId="4B8B2CF8" w14:textId="77777777" w:rsidR="00845204" w:rsidRDefault="00845204" w:rsidP="00845204">
      <w:pPr>
        <w:pStyle w:val="BodyText"/>
        <w:ind w:left="521" w:right="910"/>
      </w:pPr>
    </w:p>
    <w:p w14:paraId="0233D097" w14:textId="75DD72D4" w:rsidR="00845204" w:rsidRDefault="00845204" w:rsidP="00A61867">
      <w:pPr>
        <w:pStyle w:val="BodyText"/>
        <w:ind w:left="521" w:right="910"/>
      </w:pPr>
      <w:r>
        <w:t>The legislation requires that we confirm how a Building Safety complaint can be escalated</w:t>
      </w:r>
      <w:r>
        <w:rPr>
          <w:spacing w:val="-5"/>
        </w:rPr>
        <w:t xml:space="preserve"> </w:t>
      </w:r>
      <w:r>
        <w:t>to</w:t>
      </w:r>
      <w:r>
        <w:rPr>
          <w:spacing w:val="-5"/>
        </w:rPr>
        <w:t xml:space="preserve"> </w:t>
      </w:r>
      <w:r>
        <w:t>the</w:t>
      </w:r>
      <w:r>
        <w:rPr>
          <w:spacing w:val="-3"/>
        </w:rPr>
        <w:t xml:space="preserve"> </w:t>
      </w:r>
      <w:r>
        <w:t>Regulator.</w:t>
      </w:r>
      <w:r>
        <w:rPr>
          <w:spacing w:val="-2"/>
        </w:rPr>
        <w:t xml:space="preserve"> </w:t>
      </w:r>
      <w:r>
        <w:t>The</w:t>
      </w:r>
      <w:r>
        <w:rPr>
          <w:spacing w:val="-3"/>
        </w:rPr>
        <w:t xml:space="preserve"> </w:t>
      </w:r>
      <w:r>
        <w:t>Building</w:t>
      </w:r>
      <w:r>
        <w:rPr>
          <w:spacing w:val="-3"/>
        </w:rPr>
        <w:t xml:space="preserve"> </w:t>
      </w:r>
      <w:r>
        <w:t>Safety</w:t>
      </w:r>
      <w:r>
        <w:rPr>
          <w:spacing w:val="-2"/>
        </w:rPr>
        <w:t xml:space="preserve"> </w:t>
      </w:r>
      <w:r>
        <w:t>Regulator</w:t>
      </w:r>
      <w:r>
        <w:rPr>
          <w:spacing w:val="-1"/>
        </w:rPr>
        <w:t xml:space="preserve"> </w:t>
      </w:r>
      <w:r>
        <w:t>can</w:t>
      </w:r>
      <w:r>
        <w:rPr>
          <w:spacing w:val="-5"/>
        </w:rPr>
        <w:t xml:space="preserve"> </w:t>
      </w:r>
      <w:r>
        <w:t>be</w:t>
      </w:r>
      <w:r>
        <w:rPr>
          <w:spacing w:val="-5"/>
        </w:rPr>
        <w:t xml:space="preserve"> </w:t>
      </w:r>
      <w:r>
        <w:t>contacted</w:t>
      </w:r>
      <w:r>
        <w:rPr>
          <w:spacing w:val="-1"/>
        </w:rPr>
        <w:t xml:space="preserve"> </w:t>
      </w:r>
      <w:r>
        <w:t>by</w:t>
      </w:r>
      <w:r>
        <w:rPr>
          <w:spacing w:val="-3"/>
        </w:rPr>
        <w:t xml:space="preserve"> </w:t>
      </w:r>
      <w:r>
        <w:t xml:space="preserve">phone on 0300 790 6787 or through their website. </w:t>
      </w:r>
      <w:hyperlink r:id="rId15">
        <w:r>
          <w:rPr>
            <w:color w:val="0000FF"/>
            <w:u w:val="single" w:color="0000FF"/>
          </w:rPr>
          <w:t>Contact the Building Safety Regulator -</w:t>
        </w:r>
      </w:hyperlink>
      <w:r>
        <w:rPr>
          <w:color w:val="0000FF"/>
        </w:rPr>
        <w:t xml:space="preserve"> </w:t>
      </w:r>
      <w:hyperlink r:id="rId16">
        <w:r>
          <w:rPr>
            <w:color w:val="0000FF"/>
            <w:u w:val="single" w:color="0000FF"/>
          </w:rPr>
          <w:t>GOV.UK (www.gov.uk)</w:t>
        </w:r>
      </w:hyperlink>
    </w:p>
    <w:p w14:paraId="51E3530A" w14:textId="77777777" w:rsidR="00845204" w:rsidRDefault="00845204" w:rsidP="00845204">
      <w:pPr>
        <w:pStyle w:val="Heading1"/>
        <w:numPr>
          <w:ilvl w:val="0"/>
          <w:numId w:val="15"/>
        </w:numPr>
        <w:tabs>
          <w:tab w:val="left" w:pos="518"/>
        </w:tabs>
        <w:spacing w:before="412"/>
        <w:ind w:left="518" w:hanging="400"/>
      </w:pPr>
      <w:r>
        <w:rPr>
          <w:color w:val="2B4871"/>
          <w:spacing w:val="-2"/>
        </w:rPr>
        <w:t>Confidentiality</w:t>
      </w:r>
    </w:p>
    <w:p w14:paraId="18F598C0" w14:textId="77777777" w:rsidR="00845204" w:rsidRDefault="00845204" w:rsidP="00845204">
      <w:pPr>
        <w:pStyle w:val="ListParagraph"/>
        <w:numPr>
          <w:ilvl w:val="1"/>
          <w:numId w:val="15"/>
        </w:numPr>
        <w:tabs>
          <w:tab w:val="left" w:pos="685"/>
        </w:tabs>
        <w:spacing w:before="255"/>
        <w:ind w:right="888"/>
      </w:pPr>
      <w:r>
        <w:t>We</w:t>
      </w:r>
      <w:r>
        <w:rPr>
          <w:spacing w:val="-1"/>
        </w:rPr>
        <w:t xml:space="preserve"> </w:t>
      </w:r>
      <w:r>
        <w:t>are</w:t>
      </w:r>
      <w:r>
        <w:rPr>
          <w:spacing w:val="-2"/>
        </w:rPr>
        <w:t xml:space="preserve"> </w:t>
      </w:r>
      <w:r>
        <w:t>committed</w:t>
      </w:r>
      <w:r>
        <w:rPr>
          <w:spacing w:val="-4"/>
        </w:rPr>
        <w:t xml:space="preserve"> </w:t>
      </w:r>
      <w:r>
        <w:t>to</w:t>
      </w:r>
      <w:r>
        <w:rPr>
          <w:spacing w:val="-2"/>
        </w:rPr>
        <w:t xml:space="preserve"> </w:t>
      </w:r>
      <w:r>
        <w:t>protecting</w:t>
      </w:r>
      <w:r>
        <w:rPr>
          <w:spacing w:val="-4"/>
        </w:rPr>
        <w:t xml:space="preserve"> </w:t>
      </w:r>
      <w:r>
        <w:t>your</w:t>
      </w:r>
      <w:r>
        <w:rPr>
          <w:spacing w:val="-3"/>
        </w:rPr>
        <w:t xml:space="preserve"> </w:t>
      </w:r>
      <w:r>
        <w:t>right</w:t>
      </w:r>
      <w:r>
        <w:rPr>
          <w:spacing w:val="-3"/>
        </w:rPr>
        <w:t xml:space="preserve"> </w:t>
      </w:r>
      <w:r>
        <w:t>to</w:t>
      </w:r>
      <w:r>
        <w:rPr>
          <w:spacing w:val="-4"/>
        </w:rPr>
        <w:t xml:space="preserve"> </w:t>
      </w:r>
      <w:r>
        <w:t>confidentiality and</w:t>
      </w:r>
      <w:r>
        <w:rPr>
          <w:spacing w:val="-2"/>
        </w:rPr>
        <w:t xml:space="preserve"> </w:t>
      </w:r>
      <w:r>
        <w:t>privacy.</w:t>
      </w:r>
      <w:r>
        <w:rPr>
          <w:spacing w:val="40"/>
        </w:rPr>
        <w:t xml:space="preserve"> </w:t>
      </w:r>
      <w:r>
        <w:t>Our</w:t>
      </w:r>
      <w:r>
        <w:rPr>
          <w:spacing w:val="-1"/>
        </w:rPr>
        <w:t xml:space="preserve"> </w:t>
      </w:r>
      <w:r>
        <w:t xml:space="preserve">staff have </w:t>
      </w:r>
      <w:r>
        <w:lastRenderedPageBreak/>
        <w:t>a duty of care towards keeping your information safe and secure in line with data protection legislation and our data protection policy.</w:t>
      </w:r>
    </w:p>
    <w:p w14:paraId="20F1C9BB" w14:textId="77777777" w:rsidR="00845204" w:rsidRDefault="00845204" w:rsidP="00845204">
      <w:pPr>
        <w:pStyle w:val="ListParagraph"/>
        <w:numPr>
          <w:ilvl w:val="1"/>
          <w:numId w:val="15"/>
        </w:numPr>
        <w:tabs>
          <w:tab w:val="left" w:pos="685"/>
        </w:tabs>
        <w:spacing w:before="252"/>
        <w:ind w:right="1220"/>
      </w:pPr>
      <w:r>
        <w:t>We</w:t>
      </w:r>
      <w:r>
        <w:rPr>
          <w:spacing w:val="-5"/>
        </w:rPr>
        <w:t xml:space="preserve"> </w:t>
      </w:r>
      <w:r>
        <w:t>treat</w:t>
      </w:r>
      <w:r>
        <w:rPr>
          <w:spacing w:val="-1"/>
        </w:rPr>
        <w:t xml:space="preserve"> </w:t>
      </w:r>
      <w:r>
        <w:t>all</w:t>
      </w:r>
      <w:r>
        <w:rPr>
          <w:spacing w:val="-3"/>
        </w:rPr>
        <w:t xml:space="preserve"> </w:t>
      </w:r>
      <w:r>
        <w:t>complaints</w:t>
      </w:r>
      <w:r>
        <w:rPr>
          <w:spacing w:val="-2"/>
        </w:rPr>
        <w:t xml:space="preserve"> </w:t>
      </w:r>
      <w:r>
        <w:t>information</w:t>
      </w:r>
      <w:r>
        <w:rPr>
          <w:spacing w:val="-5"/>
        </w:rPr>
        <w:t xml:space="preserve"> </w:t>
      </w:r>
      <w:r>
        <w:t>confidentially.</w:t>
      </w:r>
      <w:r>
        <w:rPr>
          <w:spacing w:val="-4"/>
        </w:rPr>
        <w:t xml:space="preserve"> </w:t>
      </w:r>
      <w:r>
        <w:t>These</w:t>
      </w:r>
      <w:r>
        <w:rPr>
          <w:spacing w:val="-3"/>
        </w:rPr>
        <w:t xml:space="preserve"> </w:t>
      </w:r>
      <w:r>
        <w:t>will</w:t>
      </w:r>
      <w:r>
        <w:rPr>
          <w:spacing w:val="-3"/>
        </w:rPr>
        <w:t xml:space="preserve"> </w:t>
      </w:r>
      <w:r>
        <w:t>always</w:t>
      </w:r>
      <w:r>
        <w:rPr>
          <w:spacing w:val="-3"/>
        </w:rPr>
        <w:t xml:space="preserve"> </w:t>
      </w:r>
      <w:r>
        <w:t>be</w:t>
      </w:r>
      <w:r>
        <w:rPr>
          <w:spacing w:val="-3"/>
        </w:rPr>
        <w:t xml:space="preserve"> </w:t>
      </w:r>
      <w:r>
        <w:t>anonymised when reported, and your real name will never be used.</w:t>
      </w:r>
    </w:p>
    <w:p w14:paraId="76D4C573" w14:textId="77777777" w:rsidR="00845204" w:rsidRDefault="00845204" w:rsidP="00845204">
      <w:pPr>
        <w:pStyle w:val="BodyText"/>
        <w:spacing w:before="27"/>
      </w:pPr>
    </w:p>
    <w:p w14:paraId="64DD6FA7" w14:textId="77777777" w:rsidR="00915C4D" w:rsidRDefault="00915C4D" w:rsidP="00845204">
      <w:pPr>
        <w:pStyle w:val="BodyText"/>
        <w:spacing w:before="27"/>
      </w:pPr>
    </w:p>
    <w:p w14:paraId="5BA7C7A9" w14:textId="77777777" w:rsidR="00845204" w:rsidRDefault="00845204" w:rsidP="00845204">
      <w:pPr>
        <w:pStyle w:val="Heading1"/>
        <w:numPr>
          <w:ilvl w:val="0"/>
          <w:numId w:val="15"/>
        </w:numPr>
        <w:tabs>
          <w:tab w:val="left" w:pos="717"/>
        </w:tabs>
        <w:ind w:left="717" w:hanging="599"/>
      </w:pPr>
      <w:r>
        <w:rPr>
          <w:color w:val="2B4871"/>
        </w:rPr>
        <w:t>Monitoring</w:t>
      </w:r>
      <w:r>
        <w:rPr>
          <w:color w:val="2B4871"/>
          <w:spacing w:val="-1"/>
        </w:rPr>
        <w:t xml:space="preserve"> </w:t>
      </w:r>
      <w:r>
        <w:rPr>
          <w:color w:val="2B4871"/>
        </w:rPr>
        <w:t>and</w:t>
      </w:r>
      <w:r>
        <w:rPr>
          <w:color w:val="2B4871"/>
          <w:spacing w:val="-1"/>
        </w:rPr>
        <w:t xml:space="preserve"> </w:t>
      </w:r>
      <w:r>
        <w:rPr>
          <w:color w:val="2B4871"/>
          <w:spacing w:val="-2"/>
        </w:rPr>
        <w:t>learning</w:t>
      </w:r>
    </w:p>
    <w:p w14:paraId="4EA37409" w14:textId="77777777" w:rsidR="00845204" w:rsidRDefault="00845204" w:rsidP="00845204">
      <w:pPr>
        <w:pStyle w:val="ListParagraph"/>
        <w:numPr>
          <w:ilvl w:val="1"/>
          <w:numId w:val="15"/>
        </w:numPr>
        <w:tabs>
          <w:tab w:val="left" w:pos="666"/>
          <w:tab w:val="left" w:pos="685"/>
        </w:tabs>
        <w:spacing w:before="255"/>
        <w:ind w:right="1545"/>
      </w:pPr>
      <w:r>
        <w:t>This</w:t>
      </w:r>
      <w:r>
        <w:rPr>
          <w:spacing w:val="-2"/>
        </w:rPr>
        <w:t xml:space="preserve"> </w:t>
      </w:r>
      <w:r>
        <w:t>policy</w:t>
      </w:r>
      <w:r>
        <w:rPr>
          <w:spacing w:val="-2"/>
        </w:rPr>
        <w:t xml:space="preserve"> </w:t>
      </w:r>
      <w:r>
        <w:t>will</w:t>
      </w:r>
      <w:r>
        <w:rPr>
          <w:spacing w:val="-3"/>
        </w:rPr>
        <w:t xml:space="preserve"> </w:t>
      </w:r>
      <w:r>
        <w:t>be</w:t>
      </w:r>
      <w:r>
        <w:rPr>
          <w:spacing w:val="-3"/>
        </w:rPr>
        <w:t xml:space="preserve"> </w:t>
      </w:r>
      <w:r>
        <w:t>implemented</w:t>
      </w:r>
      <w:r>
        <w:rPr>
          <w:spacing w:val="-5"/>
        </w:rPr>
        <w:t xml:space="preserve"> </w:t>
      </w:r>
      <w:r>
        <w:t>through</w:t>
      </w:r>
      <w:r>
        <w:rPr>
          <w:spacing w:val="-6"/>
        </w:rPr>
        <w:t xml:space="preserve"> </w:t>
      </w:r>
      <w:r>
        <w:t>our</w:t>
      </w:r>
      <w:r>
        <w:rPr>
          <w:spacing w:val="-4"/>
        </w:rPr>
        <w:t xml:space="preserve"> </w:t>
      </w:r>
      <w:r>
        <w:t>internal</w:t>
      </w:r>
      <w:r>
        <w:rPr>
          <w:spacing w:val="-3"/>
        </w:rPr>
        <w:t xml:space="preserve"> </w:t>
      </w:r>
      <w:r>
        <w:t>procedures,</w:t>
      </w:r>
      <w:r>
        <w:rPr>
          <w:spacing w:val="-4"/>
        </w:rPr>
        <w:t xml:space="preserve"> </w:t>
      </w:r>
      <w:r>
        <w:t>which</w:t>
      </w:r>
      <w:r>
        <w:rPr>
          <w:spacing w:val="-3"/>
        </w:rPr>
        <w:t xml:space="preserve"> </w:t>
      </w:r>
      <w:r>
        <w:t>include</w:t>
      </w:r>
      <w:r>
        <w:rPr>
          <w:spacing w:val="-3"/>
        </w:rPr>
        <w:t xml:space="preserve"> </w:t>
      </w:r>
      <w:r>
        <w:t>a system for recording and monitoring complaints.</w:t>
      </w:r>
    </w:p>
    <w:p w14:paraId="6FA76EB5" w14:textId="77777777" w:rsidR="00845204" w:rsidRDefault="00845204" w:rsidP="00845204">
      <w:pPr>
        <w:pStyle w:val="ListParagraph"/>
        <w:numPr>
          <w:ilvl w:val="1"/>
          <w:numId w:val="15"/>
        </w:numPr>
        <w:tabs>
          <w:tab w:val="left" w:pos="666"/>
          <w:tab w:val="left" w:pos="685"/>
        </w:tabs>
        <w:spacing w:before="252"/>
        <w:ind w:right="881"/>
      </w:pPr>
      <w:r>
        <w:t>We conduct satisfaction surveys and use this feedback, as well as information regarding complaint trends and lessons learnt, to help us to analyse and improve our services.</w:t>
      </w:r>
      <w:r>
        <w:rPr>
          <w:spacing w:val="-4"/>
        </w:rPr>
        <w:t xml:space="preserve"> </w:t>
      </w:r>
      <w:r>
        <w:t>We</w:t>
      </w:r>
      <w:r>
        <w:rPr>
          <w:spacing w:val="-5"/>
        </w:rPr>
        <w:t xml:space="preserve"> </w:t>
      </w:r>
      <w:r>
        <w:t>will</w:t>
      </w:r>
      <w:r>
        <w:rPr>
          <w:spacing w:val="-3"/>
        </w:rPr>
        <w:t xml:space="preserve"> </w:t>
      </w:r>
      <w:r>
        <w:t>produce</w:t>
      </w:r>
      <w:r>
        <w:rPr>
          <w:spacing w:val="-3"/>
        </w:rPr>
        <w:t xml:space="preserve"> </w:t>
      </w:r>
      <w:r>
        <w:t>an</w:t>
      </w:r>
      <w:r>
        <w:rPr>
          <w:spacing w:val="-3"/>
        </w:rPr>
        <w:t xml:space="preserve"> </w:t>
      </w:r>
      <w:r>
        <w:t>annual</w:t>
      </w:r>
      <w:r>
        <w:rPr>
          <w:spacing w:val="-6"/>
        </w:rPr>
        <w:t xml:space="preserve"> </w:t>
      </w:r>
      <w:r>
        <w:t>complaints</w:t>
      </w:r>
      <w:r>
        <w:rPr>
          <w:spacing w:val="-4"/>
        </w:rPr>
        <w:t xml:space="preserve"> </w:t>
      </w:r>
      <w:r>
        <w:t>performance</w:t>
      </w:r>
      <w:r>
        <w:rPr>
          <w:spacing w:val="-5"/>
        </w:rPr>
        <w:t xml:space="preserve"> </w:t>
      </w:r>
      <w:r>
        <w:t>and</w:t>
      </w:r>
      <w:r>
        <w:rPr>
          <w:spacing w:val="-3"/>
        </w:rPr>
        <w:t xml:space="preserve"> </w:t>
      </w:r>
      <w:r>
        <w:t>service</w:t>
      </w:r>
      <w:r>
        <w:rPr>
          <w:spacing w:val="-6"/>
        </w:rPr>
        <w:t xml:space="preserve"> </w:t>
      </w:r>
      <w:r>
        <w:t>improvement report for scrutiny and challenge.</w:t>
      </w:r>
    </w:p>
    <w:p w14:paraId="054F161C" w14:textId="77777777" w:rsidR="00845204" w:rsidRDefault="00845204" w:rsidP="00845204">
      <w:pPr>
        <w:pStyle w:val="BodyText"/>
      </w:pPr>
    </w:p>
    <w:p w14:paraId="460FE97E" w14:textId="77777777" w:rsidR="00845204" w:rsidRDefault="00845204" w:rsidP="00845204">
      <w:pPr>
        <w:pStyle w:val="ListParagraph"/>
        <w:numPr>
          <w:ilvl w:val="1"/>
          <w:numId w:val="15"/>
        </w:numPr>
        <w:tabs>
          <w:tab w:val="left" w:pos="666"/>
          <w:tab w:val="left" w:pos="685"/>
        </w:tabs>
        <w:ind w:right="836"/>
      </w:pPr>
      <w:r>
        <w:t>We</w:t>
      </w:r>
      <w:r>
        <w:rPr>
          <w:spacing w:val="-5"/>
        </w:rPr>
        <w:t xml:space="preserve"> </w:t>
      </w:r>
      <w:r>
        <w:t>regularly</w:t>
      </w:r>
      <w:r>
        <w:rPr>
          <w:spacing w:val="-5"/>
        </w:rPr>
        <w:t xml:space="preserve"> </w:t>
      </w:r>
      <w:r>
        <w:t>consider</w:t>
      </w:r>
      <w:r>
        <w:rPr>
          <w:spacing w:val="-2"/>
        </w:rPr>
        <w:t xml:space="preserve"> </w:t>
      </w:r>
      <w:r>
        <w:t>good</w:t>
      </w:r>
      <w:r>
        <w:rPr>
          <w:spacing w:val="-5"/>
        </w:rPr>
        <w:t xml:space="preserve"> </w:t>
      </w:r>
      <w:r>
        <w:t>practice</w:t>
      </w:r>
      <w:r>
        <w:rPr>
          <w:spacing w:val="-3"/>
        </w:rPr>
        <w:t xml:space="preserve"> </w:t>
      </w:r>
      <w:r>
        <w:t>around</w:t>
      </w:r>
      <w:r>
        <w:rPr>
          <w:spacing w:val="-5"/>
        </w:rPr>
        <w:t xml:space="preserve"> </w:t>
      </w:r>
      <w:r>
        <w:t>complaint</w:t>
      </w:r>
      <w:r>
        <w:rPr>
          <w:spacing w:val="-4"/>
        </w:rPr>
        <w:t xml:space="preserve"> </w:t>
      </w:r>
      <w:r>
        <w:t>handling,</w:t>
      </w:r>
      <w:r>
        <w:rPr>
          <w:spacing w:val="-1"/>
        </w:rPr>
        <w:t xml:space="preserve"> </w:t>
      </w:r>
      <w:r>
        <w:t>including</w:t>
      </w:r>
      <w:r>
        <w:rPr>
          <w:spacing w:val="-3"/>
        </w:rPr>
        <w:t xml:space="preserve"> </w:t>
      </w:r>
      <w:r>
        <w:t>reviewing</w:t>
      </w:r>
      <w:r>
        <w:rPr>
          <w:spacing w:val="-3"/>
        </w:rPr>
        <w:t xml:space="preserve"> </w:t>
      </w:r>
      <w:r>
        <w:t>the wider Housing Ombudsman decisions and learning published on its website.</w:t>
      </w:r>
    </w:p>
    <w:p w14:paraId="6B7D5EE3" w14:textId="77777777" w:rsidR="00845204" w:rsidRDefault="00845204" w:rsidP="00845204">
      <w:pPr>
        <w:pStyle w:val="BodyText"/>
      </w:pPr>
    </w:p>
    <w:p w14:paraId="43AE1BAE" w14:textId="77777777" w:rsidR="00845204" w:rsidRDefault="00845204" w:rsidP="00845204">
      <w:pPr>
        <w:pStyle w:val="ListParagraph"/>
        <w:numPr>
          <w:ilvl w:val="1"/>
          <w:numId w:val="15"/>
        </w:numPr>
        <w:tabs>
          <w:tab w:val="left" w:pos="666"/>
          <w:tab w:val="left" w:pos="685"/>
        </w:tabs>
        <w:spacing w:line="244" w:lineRule="auto"/>
        <w:ind w:right="884"/>
      </w:pPr>
      <w:r>
        <w:t>We</w:t>
      </w:r>
      <w:r>
        <w:rPr>
          <w:spacing w:val="-4"/>
        </w:rPr>
        <w:t xml:space="preserve"> </w:t>
      </w:r>
      <w:r>
        <w:t>provide</w:t>
      </w:r>
      <w:r>
        <w:rPr>
          <w:spacing w:val="-4"/>
        </w:rPr>
        <w:t xml:space="preserve"> </w:t>
      </w:r>
      <w:r>
        <w:t>regular</w:t>
      </w:r>
      <w:r>
        <w:rPr>
          <w:spacing w:val="-3"/>
        </w:rPr>
        <w:t xml:space="preserve"> </w:t>
      </w:r>
      <w:r>
        <w:t>and</w:t>
      </w:r>
      <w:r>
        <w:rPr>
          <w:spacing w:val="-3"/>
        </w:rPr>
        <w:t xml:space="preserve"> </w:t>
      </w:r>
      <w:r>
        <w:t>refresher</w:t>
      </w:r>
      <w:r>
        <w:rPr>
          <w:spacing w:val="-3"/>
        </w:rPr>
        <w:t xml:space="preserve"> </w:t>
      </w:r>
      <w:r>
        <w:t>training</w:t>
      </w:r>
      <w:r>
        <w:rPr>
          <w:spacing w:val="-2"/>
        </w:rPr>
        <w:t xml:space="preserve"> </w:t>
      </w:r>
      <w:r>
        <w:t>on</w:t>
      </w:r>
      <w:r>
        <w:rPr>
          <w:spacing w:val="-2"/>
        </w:rPr>
        <w:t xml:space="preserve"> </w:t>
      </w:r>
      <w:r>
        <w:t>customer</w:t>
      </w:r>
      <w:r>
        <w:rPr>
          <w:spacing w:val="-1"/>
        </w:rPr>
        <w:t xml:space="preserve"> </w:t>
      </w:r>
      <w:r>
        <w:t>care</w:t>
      </w:r>
      <w:r>
        <w:rPr>
          <w:spacing w:val="-2"/>
        </w:rPr>
        <w:t xml:space="preserve"> </w:t>
      </w:r>
      <w:r>
        <w:t>and</w:t>
      </w:r>
      <w:r>
        <w:rPr>
          <w:spacing w:val="-4"/>
        </w:rPr>
        <w:t xml:space="preserve"> </w:t>
      </w:r>
      <w:r>
        <w:t>complaints</w:t>
      </w:r>
      <w:r>
        <w:rPr>
          <w:spacing w:val="-1"/>
        </w:rPr>
        <w:t xml:space="preserve"> </w:t>
      </w:r>
      <w:r>
        <w:t>handling</w:t>
      </w:r>
      <w:r>
        <w:rPr>
          <w:spacing w:val="-4"/>
        </w:rPr>
        <w:t xml:space="preserve"> </w:t>
      </w:r>
      <w:r>
        <w:t>to officers, always encouraging issues to be resolved at the earliest stage.</w:t>
      </w:r>
    </w:p>
    <w:p w14:paraId="0968CDBD" w14:textId="77777777" w:rsidR="00845204" w:rsidRDefault="00845204" w:rsidP="00845204">
      <w:pPr>
        <w:pStyle w:val="Heading1"/>
        <w:numPr>
          <w:ilvl w:val="0"/>
          <w:numId w:val="15"/>
        </w:numPr>
        <w:tabs>
          <w:tab w:val="left" w:pos="717"/>
        </w:tabs>
        <w:spacing w:before="188"/>
        <w:ind w:left="717" w:hanging="599"/>
      </w:pPr>
      <w:r>
        <w:rPr>
          <w:color w:val="2B4871"/>
        </w:rPr>
        <w:t>Legislation,</w:t>
      </w:r>
      <w:r>
        <w:rPr>
          <w:color w:val="2B4871"/>
          <w:spacing w:val="-1"/>
        </w:rPr>
        <w:t xml:space="preserve"> </w:t>
      </w:r>
      <w:proofErr w:type="gramStart"/>
      <w:r>
        <w:rPr>
          <w:color w:val="2B4871"/>
        </w:rPr>
        <w:t>regulation</w:t>
      </w:r>
      <w:proofErr w:type="gramEnd"/>
      <w:r>
        <w:rPr>
          <w:color w:val="2B4871"/>
          <w:spacing w:val="-3"/>
        </w:rPr>
        <w:t xml:space="preserve"> </w:t>
      </w:r>
      <w:r>
        <w:rPr>
          <w:color w:val="2B4871"/>
        </w:rPr>
        <w:t>and</w:t>
      </w:r>
      <w:r>
        <w:rPr>
          <w:color w:val="2B4871"/>
          <w:spacing w:val="-1"/>
        </w:rPr>
        <w:t xml:space="preserve"> </w:t>
      </w:r>
      <w:r>
        <w:rPr>
          <w:color w:val="2B4871"/>
        </w:rPr>
        <w:t>good</w:t>
      </w:r>
      <w:r>
        <w:rPr>
          <w:color w:val="2B4871"/>
          <w:spacing w:val="-1"/>
        </w:rPr>
        <w:t xml:space="preserve"> </w:t>
      </w:r>
      <w:r>
        <w:rPr>
          <w:color w:val="2B4871"/>
          <w:spacing w:val="-2"/>
        </w:rPr>
        <w:t>practice</w:t>
      </w:r>
    </w:p>
    <w:p w14:paraId="14A971E0" w14:textId="77777777" w:rsidR="00845204" w:rsidRDefault="00845204" w:rsidP="00845204">
      <w:pPr>
        <w:pStyle w:val="BodyText"/>
        <w:spacing w:before="1"/>
        <w:rPr>
          <w:b/>
          <w:sz w:val="36"/>
        </w:rPr>
      </w:pPr>
    </w:p>
    <w:p w14:paraId="43826A47" w14:textId="77777777" w:rsidR="00845204" w:rsidRDefault="00845204" w:rsidP="00845204">
      <w:pPr>
        <w:pStyle w:val="BodyText"/>
        <w:ind w:left="181"/>
      </w:pPr>
      <w:r>
        <w:t>Relevant</w:t>
      </w:r>
      <w:r>
        <w:rPr>
          <w:spacing w:val="-8"/>
        </w:rPr>
        <w:t xml:space="preserve"> </w:t>
      </w:r>
      <w:r>
        <w:t>legislation,</w:t>
      </w:r>
      <w:r>
        <w:rPr>
          <w:spacing w:val="-7"/>
        </w:rPr>
        <w:t xml:space="preserve"> </w:t>
      </w:r>
      <w:r>
        <w:t>regulation</w:t>
      </w:r>
      <w:r>
        <w:rPr>
          <w:spacing w:val="-6"/>
        </w:rPr>
        <w:t xml:space="preserve"> </w:t>
      </w:r>
      <w:r>
        <w:t>and</w:t>
      </w:r>
      <w:r>
        <w:rPr>
          <w:spacing w:val="-7"/>
        </w:rPr>
        <w:t xml:space="preserve"> </w:t>
      </w:r>
      <w:r>
        <w:t>good</w:t>
      </w:r>
      <w:r>
        <w:rPr>
          <w:spacing w:val="-9"/>
        </w:rPr>
        <w:t xml:space="preserve"> </w:t>
      </w:r>
      <w:r>
        <w:t>practice</w:t>
      </w:r>
      <w:r>
        <w:rPr>
          <w:spacing w:val="-6"/>
        </w:rPr>
        <w:t xml:space="preserve"> </w:t>
      </w:r>
      <w:r>
        <w:t>includes,</w:t>
      </w:r>
      <w:r>
        <w:rPr>
          <w:spacing w:val="-5"/>
        </w:rPr>
        <w:t xml:space="preserve"> </w:t>
      </w:r>
      <w:r>
        <w:t>but</w:t>
      </w:r>
      <w:r>
        <w:rPr>
          <w:spacing w:val="-5"/>
        </w:rPr>
        <w:t xml:space="preserve"> </w:t>
      </w:r>
      <w:r>
        <w:t>is</w:t>
      </w:r>
      <w:r>
        <w:rPr>
          <w:spacing w:val="-5"/>
        </w:rPr>
        <w:t xml:space="preserve"> </w:t>
      </w:r>
      <w:r>
        <w:t>not</w:t>
      </w:r>
      <w:r>
        <w:rPr>
          <w:spacing w:val="-7"/>
        </w:rPr>
        <w:t xml:space="preserve"> </w:t>
      </w:r>
      <w:r>
        <w:t>limited</w:t>
      </w:r>
      <w:r>
        <w:rPr>
          <w:spacing w:val="-8"/>
        </w:rPr>
        <w:t xml:space="preserve"> </w:t>
      </w:r>
      <w:r>
        <w:rPr>
          <w:spacing w:val="-5"/>
        </w:rPr>
        <w:t>to:</w:t>
      </w:r>
    </w:p>
    <w:p w14:paraId="7D33FFB4" w14:textId="77777777" w:rsidR="00845204" w:rsidRDefault="00845204" w:rsidP="00845204">
      <w:pPr>
        <w:pStyle w:val="BodyText"/>
        <w:spacing w:before="31"/>
      </w:pPr>
    </w:p>
    <w:p w14:paraId="4EE59B65" w14:textId="77777777" w:rsidR="00845204" w:rsidRDefault="00845204" w:rsidP="00845204">
      <w:pPr>
        <w:pStyle w:val="ListParagraph"/>
        <w:numPr>
          <w:ilvl w:val="0"/>
          <w:numId w:val="2"/>
        </w:numPr>
        <w:tabs>
          <w:tab w:val="left" w:pos="1045"/>
        </w:tabs>
        <w:spacing w:before="1" w:line="237" w:lineRule="auto"/>
        <w:ind w:right="1153"/>
      </w:pPr>
      <w:r>
        <w:t>Social</w:t>
      </w:r>
      <w:r>
        <w:rPr>
          <w:spacing w:val="-5"/>
        </w:rPr>
        <w:t xml:space="preserve"> </w:t>
      </w:r>
      <w:r>
        <w:t>Housing</w:t>
      </w:r>
      <w:r>
        <w:rPr>
          <w:spacing w:val="-4"/>
        </w:rPr>
        <w:t xml:space="preserve"> </w:t>
      </w:r>
      <w:r>
        <w:t>regulatory</w:t>
      </w:r>
      <w:r>
        <w:rPr>
          <w:spacing w:val="-3"/>
        </w:rPr>
        <w:t xml:space="preserve"> </w:t>
      </w:r>
      <w:r>
        <w:t>framework,</w:t>
      </w:r>
      <w:r>
        <w:rPr>
          <w:spacing w:val="-5"/>
        </w:rPr>
        <w:t xml:space="preserve"> </w:t>
      </w:r>
      <w:r>
        <w:t>including</w:t>
      </w:r>
      <w:r>
        <w:rPr>
          <w:spacing w:val="-4"/>
        </w:rPr>
        <w:t xml:space="preserve"> </w:t>
      </w:r>
      <w:r>
        <w:t>the</w:t>
      </w:r>
      <w:r>
        <w:rPr>
          <w:spacing w:val="-2"/>
        </w:rPr>
        <w:t xml:space="preserve"> </w:t>
      </w:r>
      <w:r>
        <w:t>Transparency,</w:t>
      </w:r>
      <w:r>
        <w:rPr>
          <w:spacing w:val="-5"/>
        </w:rPr>
        <w:t xml:space="preserve"> </w:t>
      </w:r>
      <w:r>
        <w:t>Influence</w:t>
      </w:r>
      <w:r>
        <w:rPr>
          <w:spacing w:val="-4"/>
        </w:rPr>
        <w:t xml:space="preserve"> </w:t>
      </w:r>
      <w:r>
        <w:t>and Accountability Standard</w:t>
      </w:r>
    </w:p>
    <w:p w14:paraId="59874709" w14:textId="77777777" w:rsidR="00845204" w:rsidRDefault="00845204" w:rsidP="00845204">
      <w:pPr>
        <w:pStyle w:val="ListParagraph"/>
        <w:numPr>
          <w:ilvl w:val="0"/>
          <w:numId w:val="2"/>
        </w:numPr>
        <w:tabs>
          <w:tab w:val="left" w:pos="1045"/>
        </w:tabs>
        <w:spacing w:before="1" w:line="269" w:lineRule="exact"/>
      </w:pPr>
      <w:r>
        <w:t>Housing</w:t>
      </w:r>
      <w:r>
        <w:rPr>
          <w:spacing w:val="-7"/>
        </w:rPr>
        <w:t xml:space="preserve"> </w:t>
      </w:r>
      <w:r>
        <w:t>Act</w:t>
      </w:r>
      <w:r>
        <w:rPr>
          <w:spacing w:val="-3"/>
        </w:rPr>
        <w:t xml:space="preserve"> </w:t>
      </w:r>
      <w:r>
        <w:t>1996</w:t>
      </w:r>
      <w:r>
        <w:rPr>
          <w:spacing w:val="-7"/>
        </w:rPr>
        <w:t xml:space="preserve"> </w:t>
      </w:r>
      <w:r>
        <w:t>(section</w:t>
      </w:r>
      <w:r>
        <w:rPr>
          <w:spacing w:val="-5"/>
        </w:rPr>
        <w:t xml:space="preserve"> </w:t>
      </w:r>
      <w:r>
        <w:t>51,</w:t>
      </w:r>
      <w:r>
        <w:rPr>
          <w:spacing w:val="-6"/>
        </w:rPr>
        <w:t xml:space="preserve"> </w:t>
      </w:r>
      <w:r>
        <w:t>schedule</w:t>
      </w:r>
      <w:r>
        <w:rPr>
          <w:spacing w:val="-4"/>
        </w:rPr>
        <w:t xml:space="preserve"> </w:t>
      </w:r>
      <w:r>
        <w:rPr>
          <w:spacing w:val="-5"/>
        </w:rPr>
        <w:t>2)</w:t>
      </w:r>
    </w:p>
    <w:p w14:paraId="35BCF9D7" w14:textId="77777777" w:rsidR="00845204" w:rsidRDefault="00845204" w:rsidP="00845204">
      <w:pPr>
        <w:pStyle w:val="ListParagraph"/>
        <w:numPr>
          <w:ilvl w:val="0"/>
          <w:numId w:val="2"/>
        </w:numPr>
        <w:tabs>
          <w:tab w:val="left" w:pos="1045"/>
        </w:tabs>
        <w:spacing w:line="268" w:lineRule="exact"/>
      </w:pPr>
      <w:r>
        <w:t>Housing</w:t>
      </w:r>
      <w:r>
        <w:rPr>
          <w:spacing w:val="-10"/>
        </w:rPr>
        <w:t xml:space="preserve"> </w:t>
      </w:r>
      <w:r>
        <w:t>Ombudsman</w:t>
      </w:r>
      <w:r>
        <w:rPr>
          <w:spacing w:val="-8"/>
        </w:rPr>
        <w:t xml:space="preserve"> </w:t>
      </w:r>
      <w:r>
        <w:t>Complaint</w:t>
      </w:r>
      <w:r>
        <w:rPr>
          <w:spacing w:val="-7"/>
        </w:rPr>
        <w:t xml:space="preserve"> </w:t>
      </w:r>
      <w:r>
        <w:t>Handling</w:t>
      </w:r>
      <w:r>
        <w:rPr>
          <w:spacing w:val="-6"/>
        </w:rPr>
        <w:t xml:space="preserve"> </w:t>
      </w:r>
      <w:r>
        <w:t>Code</w:t>
      </w:r>
      <w:r>
        <w:rPr>
          <w:spacing w:val="-9"/>
        </w:rPr>
        <w:t xml:space="preserve"> </w:t>
      </w:r>
      <w:r>
        <w:t>(updated</w:t>
      </w:r>
      <w:r>
        <w:rPr>
          <w:spacing w:val="-8"/>
        </w:rPr>
        <w:t xml:space="preserve"> </w:t>
      </w:r>
      <w:r>
        <w:t>8th</w:t>
      </w:r>
      <w:r>
        <w:rPr>
          <w:spacing w:val="-9"/>
        </w:rPr>
        <w:t xml:space="preserve"> </w:t>
      </w:r>
      <w:r>
        <w:t>February</w:t>
      </w:r>
      <w:r>
        <w:rPr>
          <w:spacing w:val="-6"/>
        </w:rPr>
        <w:t xml:space="preserve"> </w:t>
      </w:r>
      <w:r>
        <w:rPr>
          <w:spacing w:val="-2"/>
        </w:rPr>
        <w:t>2024)</w:t>
      </w:r>
    </w:p>
    <w:p w14:paraId="2DC97137" w14:textId="77777777" w:rsidR="00845204" w:rsidRDefault="00845204" w:rsidP="00845204">
      <w:pPr>
        <w:pStyle w:val="ListParagraph"/>
        <w:numPr>
          <w:ilvl w:val="0"/>
          <w:numId w:val="2"/>
        </w:numPr>
        <w:tabs>
          <w:tab w:val="left" w:pos="1045"/>
        </w:tabs>
        <w:spacing w:line="268" w:lineRule="exact"/>
      </w:pPr>
      <w:r>
        <w:t>General</w:t>
      </w:r>
      <w:r>
        <w:rPr>
          <w:spacing w:val="-8"/>
        </w:rPr>
        <w:t xml:space="preserve"> </w:t>
      </w:r>
      <w:r>
        <w:t>Data</w:t>
      </w:r>
      <w:r>
        <w:rPr>
          <w:spacing w:val="-8"/>
        </w:rPr>
        <w:t xml:space="preserve"> </w:t>
      </w:r>
      <w:r>
        <w:t>Protection</w:t>
      </w:r>
      <w:r>
        <w:rPr>
          <w:spacing w:val="-8"/>
        </w:rPr>
        <w:t xml:space="preserve"> </w:t>
      </w:r>
      <w:r>
        <w:t>Regulations</w:t>
      </w:r>
      <w:r>
        <w:rPr>
          <w:spacing w:val="-7"/>
        </w:rPr>
        <w:t xml:space="preserve"> </w:t>
      </w:r>
      <w:r>
        <w:rPr>
          <w:spacing w:val="-4"/>
        </w:rPr>
        <w:t>2018</w:t>
      </w:r>
    </w:p>
    <w:p w14:paraId="24092918" w14:textId="77777777" w:rsidR="00845204" w:rsidRDefault="00845204" w:rsidP="00845204">
      <w:pPr>
        <w:pStyle w:val="ListParagraph"/>
        <w:numPr>
          <w:ilvl w:val="0"/>
          <w:numId w:val="2"/>
        </w:numPr>
        <w:tabs>
          <w:tab w:val="left" w:pos="1045"/>
        </w:tabs>
        <w:spacing w:line="268" w:lineRule="exact"/>
      </w:pPr>
      <w:r>
        <w:t>Data</w:t>
      </w:r>
      <w:r>
        <w:rPr>
          <w:spacing w:val="-4"/>
        </w:rPr>
        <w:t xml:space="preserve"> </w:t>
      </w:r>
      <w:r>
        <w:t>Protection</w:t>
      </w:r>
      <w:r>
        <w:rPr>
          <w:spacing w:val="-7"/>
        </w:rPr>
        <w:t xml:space="preserve"> </w:t>
      </w:r>
      <w:r>
        <w:t>Act</w:t>
      </w:r>
      <w:r>
        <w:rPr>
          <w:spacing w:val="-5"/>
        </w:rPr>
        <w:t xml:space="preserve"> </w:t>
      </w:r>
      <w:r>
        <w:rPr>
          <w:spacing w:val="-4"/>
        </w:rPr>
        <w:t>2018</w:t>
      </w:r>
    </w:p>
    <w:p w14:paraId="0E7A3698" w14:textId="77777777" w:rsidR="00845204" w:rsidRDefault="00845204" w:rsidP="00845204">
      <w:pPr>
        <w:pStyle w:val="ListParagraph"/>
        <w:numPr>
          <w:ilvl w:val="0"/>
          <w:numId w:val="2"/>
        </w:numPr>
        <w:tabs>
          <w:tab w:val="left" w:pos="1045"/>
        </w:tabs>
        <w:spacing w:line="268" w:lineRule="exact"/>
      </w:pPr>
      <w:r>
        <w:t>Building</w:t>
      </w:r>
      <w:r>
        <w:rPr>
          <w:spacing w:val="-7"/>
        </w:rPr>
        <w:t xml:space="preserve"> </w:t>
      </w:r>
      <w:r>
        <w:t>Safety</w:t>
      </w:r>
      <w:r>
        <w:rPr>
          <w:spacing w:val="-4"/>
        </w:rPr>
        <w:t xml:space="preserve"> </w:t>
      </w:r>
      <w:r>
        <w:t>Act</w:t>
      </w:r>
      <w:r>
        <w:rPr>
          <w:spacing w:val="-1"/>
        </w:rPr>
        <w:t xml:space="preserve"> </w:t>
      </w:r>
      <w:r>
        <w:rPr>
          <w:spacing w:val="-4"/>
        </w:rPr>
        <w:t>2022</w:t>
      </w:r>
    </w:p>
    <w:p w14:paraId="018D1387" w14:textId="77777777" w:rsidR="00845204" w:rsidRDefault="00845204" w:rsidP="00845204">
      <w:pPr>
        <w:pStyle w:val="Heading1"/>
        <w:numPr>
          <w:ilvl w:val="0"/>
          <w:numId w:val="15"/>
        </w:numPr>
        <w:tabs>
          <w:tab w:val="left" w:pos="717"/>
        </w:tabs>
        <w:spacing w:before="250"/>
        <w:ind w:left="717" w:hanging="599"/>
      </w:pPr>
      <w:r>
        <w:rPr>
          <w:color w:val="2B4871"/>
        </w:rPr>
        <w:t>Equality,</w:t>
      </w:r>
      <w:r>
        <w:rPr>
          <w:color w:val="2B4871"/>
          <w:spacing w:val="-2"/>
        </w:rPr>
        <w:t xml:space="preserve"> </w:t>
      </w:r>
      <w:r>
        <w:rPr>
          <w:color w:val="2B4871"/>
        </w:rPr>
        <w:t>diversity,</w:t>
      </w:r>
      <w:r>
        <w:rPr>
          <w:color w:val="2B4871"/>
          <w:spacing w:val="-1"/>
        </w:rPr>
        <w:t xml:space="preserve"> </w:t>
      </w:r>
      <w:r>
        <w:rPr>
          <w:color w:val="2B4871"/>
        </w:rPr>
        <w:t>and</w:t>
      </w:r>
      <w:r>
        <w:rPr>
          <w:color w:val="2B4871"/>
          <w:spacing w:val="-1"/>
        </w:rPr>
        <w:t xml:space="preserve"> </w:t>
      </w:r>
      <w:r>
        <w:rPr>
          <w:color w:val="2B4871"/>
          <w:spacing w:val="-2"/>
        </w:rPr>
        <w:t>inclusion</w:t>
      </w:r>
    </w:p>
    <w:p w14:paraId="1C32DF43" w14:textId="77777777" w:rsidR="00845204" w:rsidRDefault="00845204" w:rsidP="00845204">
      <w:pPr>
        <w:pStyle w:val="ListParagraph"/>
        <w:numPr>
          <w:ilvl w:val="1"/>
          <w:numId w:val="15"/>
        </w:numPr>
        <w:tabs>
          <w:tab w:val="left" w:pos="682"/>
          <w:tab w:val="left" w:pos="685"/>
        </w:tabs>
        <w:spacing w:before="120"/>
        <w:ind w:right="1254"/>
      </w:pPr>
      <w:r>
        <w:t>An</w:t>
      </w:r>
      <w:r>
        <w:rPr>
          <w:spacing w:val="-2"/>
        </w:rPr>
        <w:t xml:space="preserve"> </w:t>
      </w:r>
      <w:r>
        <w:t>equality</w:t>
      </w:r>
      <w:r>
        <w:rPr>
          <w:spacing w:val="-1"/>
        </w:rPr>
        <w:t xml:space="preserve"> </w:t>
      </w:r>
      <w:r>
        <w:t>assessment</w:t>
      </w:r>
      <w:r>
        <w:rPr>
          <w:spacing w:val="-3"/>
        </w:rPr>
        <w:t xml:space="preserve"> </w:t>
      </w:r>
      <w:r>
        <w:t>was</w:t>
      </w:r>
      <w:r>
        <w:rPr>
          <w:spacing w:val="-2"/>
        </w:rPr>
        <w:t xml:space="preserve"> </w:t>
      </w:r>
      <w:r>
        <w:t>carried</w:t>
      </w:r>
      <w:r>
        <w:rPr>
          <w:spacing w:val="-2"/>
        </w:rPr>
        <w:t xml:space="preserve"> </w:t>
      </w:r>
      <w:r>
        <w:t>out</w:t>
      </w:r>
      <w:r>
        <w:rPr>
          <w:spacing w:val="-3"/>
        </w:rPr>
        <w:t xml:space="preserve"> </w:t>
      </w:r>
      <w:r>
        <w:t>as</w:t>
      </w:r>
      <w:r>
        <w:rPr>
          <w:spacing w:val="-4"/>
        </w:rPr>
        <w:t xml:space="preserve"> </w:t>
      </w:r>
      <w:r>
        <w:t>part of</w:t>
      </w:r>
      <w:r>
        <w:rPr>
          <w:spacing w:val="-3"/>
        </w:rPr>
        <w:t xml:space="preserve"> </w:t>
      </w:r>
      <w:r>
        <w:t>the development</w:t>
      </w:r>
      <w:r>
        <w:rPr>
          <w:spacing w:val="-3"/>
        </w:rPr>
        <w:t xml:space="preserve"> </w:t>
      </w:r>
      <w:r>
        <w:t>of</w:t>
      </w:r>
      <w:r>
        <w:rPr>
          <w:spacing w:val="-3"/>
        </w:rPr>
        <w:t xml:space="preserve"> </w:t>
      </w:r>
      <w:r>
        <w:t>this</w:t>
      </w:r>
      <w:r>
        <w:rPr>
          <w:spacing w:val="-4"/>
        </w:rPr>
        <w:t xml:space="preserve"> </w:t>
      </w:r>
      <w:r>
        <w:t>policy</w:t>
      </w:r>
      <w:r>
        <w:rPr>
          <w:spacing w:val="-1"/>
        </w:rPr>
        <w:t xml:space="preserve"> </w:t>
      </w:r>
      <w:r>
        <w:t xml:space="preserve">to identify any negative impacts it may have on individuals or groups </w:t>
      </w:r>
      <w:proofErr w:type="gramStart"/>
      <w:r>
        <w:t>on the basis of</w:t>
      </w:r>
      <w:proofErr w:type="gramEnd"/>
      <w:r>
        <w:t xml:space="preserve"> protected characteristics, and none were identified.</w:t>
      </w:r>
    </w:p>
    <w:p w14:paraId="66ABD02D" w14:textId="77777777" w:rsidR="00845204" w:rsidRDefault="00845204" w:rsidP="00845204">
      <w:pPr>
        <w:pStyle w:val="BodyText"/>
        <w:spacing w:before="1"/>
      </w:pPr>
    </w:p>
    <w:p w14:paraId="67F2930A" w14:textId="36A6C6FB" w:rsidR="00845204" w:rsidRDefault="00845204" w:rsidP="00845204">
      <w:pPr>
        <w:pStyle w:val="BodyText"/>
        <w:ind w:left="685" w:right="833"/>
      </w:pPr>
      <w:r>
        <w:t>The</w:t>
      </w:r>
      <w:r w:rsidRPr="00845204">
        <w:rPr>
          <w:spacing w:val="-5"/>
        </w:rPr>
        <w:t xml:space="preserve"> </w:t>
      </w:r>
      <w:r>
        <w:t>principle</w:t>
      </w:r>
      <w:r w:rsidRPr="00845204">
        <w:rPr>
          <w:spacing w:val="-5"/>
        </w:rPr>
        <w:t xml:space="preserve"> </w:t>
      </w:r>
      <w:r>
        <w:t>of</w:t>
      </w:r>
      <w:r w:rsidRPr="00845204">
        <w:rPr>
          <w:spacing w:val="-4"/>
        </w:rPr>
        <w:t xml:space="preserve"> </w:t>
      </w:r>
      <w:r>
        <w:t>fairness</w:t>
      </w:r>
      <w:r w:rsidRPr="00845204">
        <w:rPr>
          <w:spacing w:val="-4"/>
        </w:rPr>
        <w:t xml:space="preserve"> </w:t>
      </w:r>
      <w:r>
        <w:t>is</w:t>
      </w:r>
      <w:r w:rsidRPr="00845204">
        <w:rPr>
          <w:spacing w:val="-3"/>
        </w:rPr>
        <w:t xml:space="preserve"> </w:t>
      </w:r>
      <w:r>
        <w:t>built</w:t>
      </w:r>
      <w:r w:rsidRPr="00845204">
        <w:rPr>
          <w:spacing w:val="-3"/>
        </w:rPr>
        <w:t xml:space="preserve"> </w:t>
      </w:r>
      <w:r>
        <w:t>into</w:t>
      </w:r>
      <w:r w:rsidRPr="00845204">
        <w:rPr>
          <w:spacing w:val="-7"/>
        </w:rPr>
        <w:t xml:space="preserve"> </w:t>
      </w:r>
      <w:r>
        <w:t>the</w:t>
      </w:r>
      <w:r w:rsidRPr="00845204">
        <w:rPr>
          <w:spacing w:val="-6"/>
        </w:rPr>
        <w:t xml:space="preserve"> </w:t>
      </w:r>
      <w:r>
        <w:t>policy.</w:t>
      </w:r>
      <w:r w:rsidRPr="00845204">
        <w:rPr>
          <w:spacing w:val="-5"/>
        </w:rPr>
        <w:t xml:space="preserve"> </w:t>
      </w:r>
      <w:r>
        <w:t>Whilst</w:t>
      </w:r>
      <w:r w:rsidRPr="00845204">
        <w:rPr>
          <w:spacing w:val="-3"/>
        </w:rPr>
        <w:t xml:space="preserve"> </w:t>
      </w:r>
      <w:r>
        <w:t>we</w:t>
      </w:r>
      <w:r w:rsidRPr="00845204">
        <w:rPr>
          <w:spacing w:val="-5"/>
        </w:rPr>
        <w:t xml:space="preserve"> </w:t>
      </w:r>
      <w:r>
        <w:t>expect</w:t>
      </w:r>
      <w:r w:rsidRPr="00845204">
        <w:rPr>
          <w:spacing w:val="-2"/>
        </w:rPr>
        <w:t xml:space="preserve"> </w:t>
      </w:r>
      <w:r>
        <w:t>a</w:t>
      </w:r>
      <w:r w:rsidRPr="00845204">
        <w:rPr>
          <w:spacing w:val="-7"/>
        </w:rPr>
        <w:t xml:space="preserve"> </w:t>
      </w:r>
      <w:r>
        <w:t>consistent</w:t>
      </w:r>
      <w:r w:rsidRPr="00845204">
        <w:rPr>
          <w:spacing w:val="-3"/>
        </w:rPr>
        <w:t xml:space="preserve"> </w:t>
      </w:r>
      <w:r w:rsidRPr="00845204">
        <w:rPr>
          <w:spacing w:val="-2"/>
        </w:rPr>
        <w:t xml:space="preserve">standard </w:t>
      </w:r>
      <w:r>
        <w:t>of</w:t>
      </w:r>
      <w:r>
        <w:rPr>
          <w:spacing w:val="-1"/>
        </w:rPr>
        <w:t xml:space="preserve"> </w:t>
      </w:r>
      <w:r>
        <w:t>customer</w:t>
      </w:r>
      <w:r>
        <w:rPr>
          <w:spacing w:val="-3"/>
        </w:rPr>
        <w:t xml:space="preserve"> </w:t>
      </w:r>
      <w:r>
        <w:t>service, we</w:t>
      </w:r>
      <w:r>
        <w:rPr>
          <w:spacing w:val="-6"/>
        </w:rPr>
        <w:t xml:space="preserve"> </w:t>
      </w:r>
      <w:r>
        <w:t>do</w:t>
      </w:r>
      <w:r>
        <w:rPr>
          <w:spacing w:val="-2"/>
        </w:rPr>
        <w:t xml:space="preserve"> </w:t>
      </w:r>
      <w:r>
        <w:t>not</w:t>
      </w:r>
      <w:r>
        <w:rPr>
          <w:spacing w:val="-3"/>
        </w:rPr>
        <w:t xml:space="preserve"> </w:t>
      </w:r>
      <w:r>
        <w:t>take</w:t>
      </w:r>
      <w:r>
        <w:rPr>
          <w:spacing w:val="-4"/>
        </w:rPr>
        <w:t xml:space="preserve"> </w:t>
      </w:r>
      <w:r>
        <w:t>a</w:t>
      </w:r>
      <w:r>
        <w:rPr>
          <w:spacing w:val="-2"/>
        </w:rPr>
        <w:t xml:space="preserve"> </w:t>
      </w:r>
      <w:r>
        <w:t>‘one</w:t>
      </w:r>
      <w:r>
        <w:rPr>
          <w:spacing w:val="-4"/>
        </w:rPr>
        <w:t xml:space="preserve"> </w:t>
      </w:r>
      <w:r>
        <w:t>size</w:t>
      </w:r>
      <w:r>
        <w:rPr>
          <w:spacing w:val="-4"/>
        </w:rPr>
        <w:t xml:space="preserve"> </w:t>
      </w:r>
      <w:r>
        <w:t>fits</w:t>
      </w:r>
      <w:r>
        <w:rPr>
          <w:spacing w:val="-1"/>
        </w:rPr>
        <w:t xml:space="preserve"> </w:t>
      </w:r>
      <w:r>
        <w:t>all’</w:t>
      </w:r>
      <w:r>
        <w:rPr>
          <w:spacing w:val="-2"/>
        </w:rPr>
        <w:t xml:space="preserve"> </w:t>
      </w:r>
      <w:r>
        <w:t>approach,</w:t>
      </w:r>
      <w:r>
        <w:rPr>
          <w:spacing w:val="-3"/>
        </w:rPr>
        <w:t xml:space="preserve"> </w:t>
      </w:r>
      <w:r>
        <w:t>and</w:t>
      </w:r>
      <w:r>
        <w:rPr>
          <w:spacing w:val="-4"/>
        </w:rPr>
        <w:t xml:space="preserve"> </w:t>
      </w:r>
      <w:r>
        <w:t>we</w:t>
      </w:r>
      <w:r>
        <w:rPr>
          <w:spacing w:val="-2"/>
        </w:rPr>
        <w:t xml:space="preserve"> </w:t>
      </w:r>
      <w:r>
        <w:t>recognise</w:t>
      </w:r>
      <w:r>
        <w:rPr>
          <w:spacing w:val="-1"/>
        </w:rPr>
        <w:t xml:space="preserve"> </w:t>
      </w:r>
      <w:r>
        <w:t>the impact of a failing may be different for different people. Our staff are encouraged to be solution oriented and work with each customer to arrive at a fair and reasonable solution to their complaint.</w:t>
      </w:r>
    </w:p>
    <w:p w14:paraId="5FFFDD0E" w14:textId="77777777" w:rsidR="00845204" w:rsidRDefault="00845204" w:rsidP="00845204">
      <w:pPr>
        <w:pStyle w:val="ListParagraph"/>
        <w:numPr>
          <w:ilvl w:val="1"/>
          <w:numId w:val="15"/>
        </w:numPr>
        <w:tabs>
          <w:tab w:val="left" w:pos="682"/>
          <w:tab w:val="left" w:pos="685"/>
        </w:tabs>
        <w:spacing w:before="253"/>
        <w:ind w:right="938"/>
      </w:pPr>
      <w:r>
        <w:t>This</w:t>
      </w:r>
      <w:r>
        <w:rPr>
          <w:spacing w:val="-2"/>
        </w:rPr>
        <w:t xml:space="preserve"> </w:t>
      </w:r>
      <w:r>
        <w:t>policy</w:t>
      </w:r>
      <w:r>
        <w:rPr>
          <w:spacing w:val="-2"/>
        </w:rPr>
        <w:t xml:space="preserve"> </w:t>
      </w:r>
      <w:r>
        <w:t>and</w:t>
      </w:r>
      <w:r>
        <w:rPr>
          <w:spacing w:val="-3"/>
        </w:rPr>
        <w:t xml:space="preserve"> </w:t>
      </w:r>
      <w:r>
        <w:t>complaints</w:t>
      </w:r>
      <w:r>
        <w:rPr>
          <w:spacing w:val="-2"/>
        </w:rPr>
        <w:t xml:space="preserve"> </w:t>
      </w:r>
      <w:r>
        <w:t>service</w:t>
      </w:r>
      <w:r>
        <w:rPr>
          <w:spacing w:val="-3"/>
        </w:rPr>
        <w:t xml:space="preserve"> </w:t>
      </w:r>
      <w:r>
        <w:t>is</w:t>
      </w:r>
      <w:r>
        <w:rPr>
          <w:spacing w:val="-5"/>
        </w:rPr>
        <w:t xml:space="preserve"> </w:t>
      </w:r>
      <w:r>
        <w:t>designed</w:t>
      </w:r>
      <w:r>
        <w:rPr>
          <w:spacing w:val="-5"/>
        </w:rPr>
        <w:t xml:space="preserve"> </w:t>
      </w:r>
      <w:r>
        <w:t>to</w:t>
      </w:r>
      <w:r>
        <w:rPr>
          <w:spacing w:val="-5"/>
        </w:rPr>
        <w:t xml:space="preserve"> </w:t>
      </w:r>
      <w:r>
        <w:t>be</w:t>
      </w:r>
      <w:r>
        <w:rPr>
          <w:spacing w:val="-3"/>
        </w:rPr>
        <w:t xml:space="preserve"> </w:t>
      </w:r>
      <w:r>
        <w:t>accessible,</w:t>
      </w:r>
      <w:r>
        <w:rPr>
          <w:spacing w:val="-4"/>
        </w:rPr>
        <w:t xml:space="preserve"> </w:t>
      </w:r>
      <w:r>
        <w:t>with</w:t>
      </w:r>
      <w:r>
        <w:rPr>
          <w:spacing w:val="-3"/>
        </w:rPr>
        <w:t xml:space="preserve"> </w:t>
      </w:r>
      <w:r>
        <w:t>complaints being accepted in a variety of ways (see section 2).</w:t>
      </w:r>
    </w:p>
    <w:p w14:paraId="75D03B53" w14:textId="77777777" w:rsidR="00845204" w:rsidRDefault="00845204" w:rsidP="00845204">
      <w:pPr>
        <w:pStyle w:val="ListParagraph"/>
        <w:numPr>
          <w:ilvl w:val="1"/>
          <w:numId w:val="15"/>
        </w:numPr>
        <w:tabs>
          <w:tab w:val="left" w:pos="682"/>
          <w:tab w:val="left" w:pos="685"/>
        </w:tabs>
        <w:spacing w:before="120"/>
        <w:ind w:right="1121"/>
      </w:pPr>
      <w:r>
        <w:t>We may offer an adjusted service where necessary, for example to accommodate a specific</w:t>
      </w:r>
      <w:r>
        <w:rPr>
          <w:spacing w:val="-2"/>
        </w:rPr>
        <w:t xml:space="preserve"> </w:t>
      </w:r>
      <w:r>
        <w:t>health</w:t>
      </w:r>
      <w:r>
        <w:rPr>
          <w:spacing w:val="-5"/>
        </w:rPr>
        <w:t xml:space="preserve"> </w:t>
      </w:r>
      <w:r>
        <w:t>or</w:t>
      </w:r>
      <w:r>
        <w:rPr>
          <w:spacing w:val="-4"/>
        </w:rPr>
        <w:t xml:space="preserve"> </w:t>
      </w:r>
      <w:r>
        <w:t>vulnerability</w:t>
      </w:r>
      <w:r>
        <w:rPr>
          <w:spacing w:val="-2"/>
        </w:rPr>
        <w:t xml:space="preserve"> </w:t>
      </w:r>
      <w:r>
        <w:t>need,</w:t>
      </w:r>
      <w:r>
        <w:rPr>
          <w:spacing w:val="-1"/>
        </w:rPr>
        <w:t xml:space="preserve"> </w:t>
      </w:r>
      <w:r>
        <w:t>or</w:t>
      </w:r>
      <w:r>
        <w:rPr>
          <w:spacing w:val="-2"/>
        </w:rPr>
        <w:t xml:space="preserve"> </w:t>
      </w:r>
      <w:r>
        <w:t>in</w:t>
      </w:r>
      <w:r>
        <w:rPr>
          <w:spacing w:val="-5"/>
        </w:rPr>
        <w:t xml:space="preserve"> </w:t>
      </w:r>
      <w:r>
        <w:t>response</w:t>
      </w:r>
      <w:r>
        <w:rPr>
          <w:spacing w:val="-3"/>
        </w:rPr>
        <w:t xml:space="preserve"> </w:t>
      </w:r>
      <w:r>
        <w:t>to</w:t>
      </w:r>
      <w:r>
        <w:rPr>
          <w:spacing w:val="-5"/>
        </w:rPr>
        <w:t xml:space="preserve"> </w:t>
      </w:r>
      <w:r>
        <w:t>unreasonable</w:t>
      </w:r>
      <w:r>
        <w:rPr>
          <w:spacing w:val="-2"/>
        </w:rPr>
        <w:t xml:space="preserve"> </w:t>
      </w:r>
      <w:r>
        <w:t>behaviour.</w:t>
      </w:r>
      <w:r>
        <w:rPr>
          <w:spacing w:val="-4"/>
        </w:rPr>
        <w:t xml:space="preserve"> </w:t>
      </w:r>
      <w:r>
        <w:t xml:space="preserve">(See </w:t>
      </w:r>
      <w:r>
        <w:lastRenderedPageBreak/>
        <w:t>section 7).</w:t>
      </w:r>
    </w:p>
    <w:p w14:paraId="5080C5CE" w14:textId="77777777" w:rsidR="00845204" w:rsidRDefault="00845204" w:rsidP="00845204">
      <w:pPr>
        <w:pStyle w:val="ListParagraph"/>
        <w:numPr>
          <w:ilvl w:val="1"/>
          <w:numId w:val="15"/>
        </w:numPr>
        <w:tabs>
          <w:tab w:val="left" w:pos="682"/>
          <w:tab w:val="left" w:pos="685"/>
        </w:tabs>
        <w:spacing w:before="120" w:line="242" w:lineRule="auto"/>
        <w:ind w:right="834"/>
      </w:pPr>
      <w:r>
        <w:t>We</w:t>
      </w:r>
      <w:r>
        <w:rPr>
          <w:spacing w:val="-2"/>
        </w:rPr>
        <w:t xml:space="preserve"> </w:t>
      </w:r>
      <w:r>
        <w:t>will</w:t>
      </w:r>
      <w:r>
        <w:rPr>
          <w:spacing w:val="-3"/>
        </w:rPr>
        <w:t xml:space="preserve"> </w:t>
      </w:r>
      <w:r>
        <w:t>ensure</w:t>
      </w:r>
      <w:r>
        <w:rPr>
          <w:spacing w:val="-2"/>
        </w:rPr>
        <w:t xml:space="preserve"> </w:t>
      </w:r>
      <w:r>
        <w:t>our</w:t>
      </w:r>
      <w:r>
        <w:rPr>
          <w:spacing w:val="-4"/>
        </w:rPr>
        <w:t xml:space="preserve"> </w:t>
      </w:r>
      <w:r>
        <w:t>handling</w:t>
      </w:r>
      <w:r>
        <w:rPr>
          <w:spacing w:val="-3"/>
        </w:rPr>
        <w:t xml:space="preserve"> </w:t>
      </w:r>
      <w:r>
        <w:t>of</w:t>
      </w:r>
      <w:r>
        <w:rPr>
          <w:spacing w:val="-2"/>
        </w:rPr>
        <w:t xml:space="preserve"> </w:t>
      </w:r>
      <w:r>
        <w:t>complaints</w:t>
      </w:r>
      <w:r>
        <w:rPr>
          <w:spacing w:val="-4"/>
        </w:rPr>
        <w:t xml:space="preserve"> </w:t>
      </w:r>
      <w:r>
        <w:t>is</w:t>
      </w:r>
      <w:r>
        <w:rPr>
          <w:spacing w:val="-2"/>
        </w:rPr>
        <w:t xml:space="preserve"> </w:t>
      </w:r>
      <w:r>
        <w:t>fair</w:t>
      </w:r>
      <w:r>
        <w:rPr>
          <w:spacing w:val="-2"/>
        </w:rPr>
        <w:t xml:space="preserve"> </w:t>
      </w:r>
      <w:r>
        <w:t>and</w:t>
      </w:r>
      <w:r>
        <w:rPr>
          <w:spacing w:val="-3"/>
        </w:rPr>
        <w:t xml:space="preserve"> </w:t>
      </w:r>
      <w:r>
        <w:t>reasonable,</w:t>
      </w:r>
      <w:r>
        <w:rPr>
          <w:spacing w:val="-4"/>
        </w:rPr>
        <w:t xml:space="preserve"> </w:t>
      </w:r>
      <w:r>
        <w:t>complies</w:t>
      </w:r>
      <w:r>
        <w:rPr>
          <w:spacing w:val="-5"/>
        </w:rPr>
        <w:t xml:space="preserve"> </w:t>
      </w:r>
      <w:r>
        <w:t>with</w:t>
      </w:r>
      <w:r>
        <w:rPr>
          <w:spacing w:val="-3"/>
        </w:rPr>
        <w:t xml:space="preserve"> </w:t>
      </w:r>
      <w:r>
        <w:t>equality legislation and within published timescales.</w:t>
      </w:r>
    </w:p>
    <w:p w14:paraId="773143FA" w14:textId="77777777" w:rsidR="00845204" w:rsidRDefault="00845204" w:rsidP="00845204">
      <w:pPr>
        <w:pStyle w:val="BodyText"/>
        <w:spacing w:before="115"/>
      </w:pPr>
    </w:p>
    <w:p w14:paraId="3809CD59" w14:textId="77777777" w:rsidR="00845204" w:rsidRDefault="00845204" w:rsidP="00845204">
      <w:pPr>
        <w:pStyle w:val="Heading1"/>
        <w:numPr>
          <w:ilvl w:val="0"/>
          <w:numId w:val="15"/>
        </w:numPr>
        <w:tabs>
          <w:tab w:val="left" w:pos="717"/>
        </w:tabs>
        <w:ind w:left="717" w:hanging="599"/>
      </w:pPr>
      <w:r>
        <w:rPr>
          <w:color w:val="2B4871"/>
        </w:rPr>
        <w:t>Communication</w:t>
      </w:r>
      <w:r>
        <w:rPr>
          <w:color w:val="2B4871"/>
          <w:spacing w:val="-3"/>
        </w:rPr>
        <w:t xml:space="preserve"> </w:t>
      </w:r>
      <w:r>
        <w:rPr>
          <w:color w:val="2B4871"/>
        </w:rPr>
        <w:t>and</w:t>
      </w:r>
      <w:r>
        <w:rPr>
          <w:color w:val="2B4871"/>
          <w:spacing w:val="-2"/>
        </w:rPr>
        <w:t xml:space="preserve"> consultation</w:t>
      </w:r>
    </w:p>
    <w:p w14:paraId="6B17AF2A" w14:textId="77777777" w:rsidR="00845204" w:rsidRDefault="00845204" w:rsidP="00845204">
      <w:pPr>
        <w:pStyle w:val="ListParagraph"/>
        <w:numPr>
          <w:ilvl w:val="1"/>
          <w:numId w:val="15"/>
        </w:numPr>
        <w:tabs>
          <w:tab w:val="left" w:pos="682"/>
          <w:tab w:val="left" w:pos="685"/>
        </w:tabs>
        <w:spacing w:before="253"/>
        <w:ind w:right="1031"/>
      </w:pPr>
      <w:r>
        <w:t>This</w:t>
      </w:r>
      <w:r>
        <w:rPr>
          <w:spacing w:val="-2"/>
        </w:rPr>
        <w:t xml:space="preserve"> </w:t>
      </w:r>
      <w:r>
        <w:t>policy</w:t>
      </w:r>
      <w:r>
        <w:rPr>
          <w:spacing w:val="-2"/>
        </w:rPr>
        <w:t xml:space="preserve"> </w:t>
      </w:r>
      <w:r>
        <w:t>is</w:t>
      </w:r>
      <w:r>
        <w:rPr>
          <w:spacing w:val="-2"/>
        </w:rPr>
        <w:t xml:space="preserve"> </w:t>
      </w:r>
      <w:r>
        <w:t>published</w:t>
      </w:r>
      <w:r>
        <w:rPr>
          <w:spacing w:val="-3"/>
        </w:rPr>
        <w:t xml:space="preserve"> </w:t>
      </w:r>
      <w:r>
        <w:t>on</w:t>
      </w:r>
      <w:r>
        <w:rPr>
          <w:spacing w:val="-3"/>
        </w:rPr>
        <w:t xml:space="preserve"> </w:t>
      </w:r>
      <w:r>
        <w:t>our</w:t>
      </w:r>
      <w:r>
        <w:rPr>
          <w:spacing w:val="-4"/>
        </w:rPr>
        <w:t xml:space="preserve"> </w:t>
      </w:r>
      <w:r>
        <w:t>website,</w:t>
      </w:r>
      <w:r>
        <w:rPr>
          <w:spacing w:val="-4"/>
        </w:rPr>
        <w:t xml:space="preserve"> </w:t>
      </w:r>
      <w:r>
        <w:t>together</w:t>
      </w:r>
      <w:r>
        <w:rPr>
          <w:spacing w:val="-6"/>
        </w:rPr>
        <w:t xml:space="preserve"> </w:t>
      </w:r>
      <w:r>
        <w:t>with</w:t>
      </w:r>
      <w:r>
        <w:rPr>
          <w:spacing w:val="-3"/>
        </w:rPr>
        <w:t xml:space="preserve"> </w:t>
      </w:r>
      <w:r>
        <w:t>guidance</w:t>
      </w:r>
      <w:r>
        <w:rPr>
          <w:spacing w:val="-3"/>
        </w:rPr>
        <w:t xml:space="preserve"> </w:t>
      </w:r>
      <w:r>
        <w:t>on</w:t>
      </w:r>
      <w:r>
        <w:rPr>
          <w:spacing w:val="-3"/>
        </w:rPr>
        <w:t xml:space="preserve"> </w:t>
      </w:r>
      <w:r>
        <w:t>how</w:t>
      </w:r>
      <w:r>
        <w:rPr>
          <w:spacing w:val="-4"/>
        </w:rPr>
        <w:t xml:space="preserve"> </w:t>
      </w:r>
      <w:r>
        <w:t>we</w:t>
      </w:r>
      <w:r>
        <w:rPr>
          <w:spacing w:val="-3"/>
        </w:rPr>
        <w:t xml:space="preserve"> </w:t>
      </w:r>
      <w:r>
        <w:t>will</w:t>
      </w:r>
      <w:r>
        <w:rPr>
          <w:spacing w:val="-3"/>
        </w:rPr>
        <w:t xml:space="preserve"> </w:t>
      </w:r>
      <w:r>
        <w:t>handle your complaint. This information is also available on request from the Housing Complaints and Feedback team.</w:t>
      </w:r>
    </w:p>
    <w:p w14:paraId="06A7C450" w14:textId="77777777" w:rsidR="00845204" w:rsidRDefault="00845204" w:rsidP="00845204">
      <w:pPr>
        <w:pStyle w:val="BodyText"/>
      </w:pPr>
    </w:p>
    <w:p w14:paraId="6D22F3D2" w14:textId="77777777" w:rsidR="00845204" w:rsidRDefault="00845204" w:rsidP="00845204">
      <w:pPr>
        <w:pStyle w:val="ListParagraph"/>
        <w:numPr>
          <w:ilvl w:val="1"/>
          <w:numId w:val="15"/>
        </w:numPr>
        <w:tabs>
          <w:tab w:val="left" w:pos="682"/>
          <w:tab w:val="left" w:pos="685"/>
        </w:tabs>
        <w:spacing w:before="1"/>
        <w:ind w:right="907"/>
      </w:pPr>
      <w:r>
        <w:t>We consulted residents</w:t>
      </w:r>
      <w:r>
        <w:rPr>
          <w:vertAlign w:val="superscript"/>
        </w:rPr>
        <w:t>3</w:t>
      </w:r>
      <w:r>
        <w:t xml:space="preserve"> on response times for correspondence as part of our wider review</w:t>
      </w:r>
      <w:r>
        <w:rPr>
          <w:spacing w:val="-5"/>
        </w:rPr>
        <w:t xml:space="preserve"> </w:t>
      </w:r>
      <w:r>
        <w:t>of</w:t>
      </w:r>
      <w:r>
        <w:rPr>
          <w:spacing w:val="-5"/>
        </w:rPr>
        <w:t xml:space="preserve"> </w:t>
      </w:r>
      <w:r>
        <w:t>customer</w:t>
      </w:r>
      <w:r>
        <w:rPr>
          <w:spacing w:val="-3"/>
        </w:rPr>
        <w:t xml:space="preserve"> </w:t>
      </w:r>
      <w:r>
        <w:t>service</w:t>
      </w:r>
      <w:r>
        <w:rPr>
          <w:spacing w:val="-4"/>
        </w:rPr>
        <w:t xml:space="preserve"> </w:t>
      </w:r>
      <w:r>
        <w:t>standards.</w:t>
      </w:r>
      <w:r>
        <w:rPr>
          <w:spacing w:val="-2"/>
        </w:rPr>
        <w:t xml:space="preserve"> </w:t>
      </w:r>
      <w:r>
        <w:t>The</w:t>
      </w:r>
      <w:r>
        <w:rPr>
          <w:spacing w:val="-5"/>
        </w:rPr>
        <w:t xml:space="preserve"> </w:t>
      </w:r>
      <w:r>
        <w:t>Resident</w:t>
      </w:r>
      <w:r>
        <w:rPr>
          <w:spacing w:val="-3"/>
        </w:rPr>
        <w:t xml:space="preserve"> </w:t>
      </w:r>
      <w:r>
        <w:t>Scrutiny</w:t>
      </w:r>
      <w:r>
        <w:rPr>
          <w:spacing w:val="-3"/>
        </w:rPr>
        <w:t xml:space="preserve"> </w:t>
      </w:r>
      <w:r>
        <w:t>Committee</w:t>
      </w:r>
      <w:r>
        <w:rPr>
          <w:spacing w:val="-8"/>
        </w:rPr>
        <w:t xml:space="preserve"> </w:t>
      </w:r>
      <w:r>
        <w:t>also</w:t>
      </w:r>
      <w:r>
        <w:rPr>
          <w:spacing w:val="-4"/>
        </w:rPr>
        <w:t xml:space="preserve"> </w:t>
      </w:r>
      <w:r>
        <w:t>provided feedback on the proposed updates to this policy.</w:t>
      </w:r>
    </w:p>
    <w:p w14:paraId="70F0B96B" w14:textId="77777777" w:rsidR="00845204" w:rsidRDefault="00845204" w:rsidP="00845204">
      <w:pPr>
        <w:pStyle w:val="BodyText"/>
      </w:pPr>
    </w:p>
    <w:p w14:paraId="5E064112" w14:textId="77777777" w:rsidR="00845204" w:rsidRDefault="00845204" w:rsidP="00845204">
      <w:pPr>
        <w:pStyle w:val="ListParagraph"/>
        <w:numPr>
          <w:ilvl w:val="1"/>
          <w:numId w:val="15"/>
        </w:numPr>
        <w:tabs>
          <w:tab w:val="left" w:pos="682"/>
          <w:tab w:val="left" w:pos="685"/>
        </w:tabs>
        <w:spacing w:before="1"/>
        <w:ind w:right="1118"/>
      </w:pPr>
      <w:r>
        <w:t>This</w:t>
      </w:r>
      <w:r>
        <w:rPr>
          <w:spacing w:val="-1"/>
        </w:rPr>
        <w:t xml:space="preserve"> </w:t>
      </w:r>
      <w:r>
        <w:t>policy</w:t>
      </w:r>
      <w:r>
        <w:rPr>
          <w:spacing w:val="-1"/>
        </w:rPr>
        <w:t xml:space="preserve"> </w:t>
      </w:r>
      <w:r>
        <w:t>has</w:t>
      </w:r>
      <w:r>
        <w:rPr>
          <w:spacing w:val="-1"/>
        </w:rPr>
        <w:t xml:space="preserve"> </w:t>
      </w:r>
      <w:r>
        <w:t>been</w:t>
      </w:r>
      <w:r>
        <w:rPr>
          <w:spacing w:val="-4"/>
        </w:rPr>
        <w:t xml:space="preserve"> </w:t>
      </w:r>
      <w:r>
        <w:t>updated</w:t>
      </w:r>
      <w:r>
        <w:rPr>
          <w:spacing w:val="-2"/>
        </w:rPr>
        <w:t xml:space="preserve"> </w:t>
      </w:r>
      <w:r>
        <w:t>in</w:t>
      </w:r>
      <w:r>
        <w:rPr>
          <w:spacing w:val="-4"/>
        </w:rPr>
        <w:t xml:space="preserve"> </w:t>
      </w:r>
      <w:r>
        <w:t>response</w:t>
      </w:r>
      <w:r>
        <w:rPr>
          <w:spacing w:val="-4"/>
        </w:rPr>
        <w:t xml:space="preserve"> </w:t>
      </w:r>
      <w:r>
        <w:t>to</w:t>
      </w:r>
      <w:r>
        <w:rPr>
          <w:spacing w:val="-4"/>
        </w:rPr>
        <w:t xml:space="preserve"> </w:t>
      </w:r>
      <w:r>
        <w:t>the</w:t>
      </w:r>
      <w:r>
        <w:rPr>
          <w:spacing w:val="-4"/>
        </w:rPr>
        <w:t xml:space="preserve"> </w:t>
      </w:r>
      <w:r>
        <w:t>requirements</w:t>
      </w:r>
      <w:r>
        <w:rPr>
          <w:spacing w:val="-1"/>
        </w:rPr>
        <w:t xml:space="preserve"> </w:t>
      </w:r>
      <w:r>
        <w:t>set out in</w:t>
      </w:r>
      <w:r>
        <w:rPr>
          <w:spacing w:val="-4"/>
        </w:rPr>
        <w:t xml:space="preserve"> </w:t>
      </w:r>
      <w:r>
        <w:t>the updated Housing Ombudsman Complaint Handling code published in February 2024.</w:t>
      </w:r>
    </w:p>
    <w:p w14:paraId="30FB2B7A" w14:textId="77777777" w:rsidR="00845204" w:rsidRDefault="00845204" w:rsidP="00845204">
      <w:pPr>
        <w:pStyle w:val="ListParagraph"/>
        <w:numPr>
          <w:ilvl w:val="1"/>
          <w:numId w:val="15"/>
        </w:numPr>
        <w:tabs>
          <w:tab w:val="left" w:pos="682"/>
          <w:tab w:val="left" w:pos="685"/>
        </w:tabs>
        <w:spacing w:before="252"/>
        <w:ind w:right="816"/>
      </w:pPr>
      <w:r>
        <w:t>We</w:t>
      </w:r>
      <w:r>
        <w:rPr>
          <w:spacing w:val="-2"/>
        </w:rPr>
        <w:t xml:space="preserve"> </w:t>
      </w:r>
      <w:r>
        <w:t>will</w:t>
      </w:r>
      <w:r>
        <w:rPr>
          <w:spacing w:val="-3"/>
        </w:rPr>
        <w:t xml:space="preserve"> </w:t>
      </w:r>
      <w:r>
        <w:t>publish</w:t>
      </w:r>
      <w:r>
        <w:rPr>
          <w:spacing w:val="-3"/>
        </w:rPr>
        <w:t xml:space="preserve"> </w:t>
      </w:r>
      <w:r>
        <w:t>an</w:t>
      </w:r>
      <w:r>
        <w:rPr>
          <w:spacing w:val="-3"/>
        </w:rPr>
        <w:t xml:space="preserve"> </w:t>
      </w:r>
      <w:r>
        <w:t>annual</w:t>
      </w:r>
      <w:r>
        <w:rPr>
          <w:spacing w:val="-2"/>
        </w:rPr>
        <w:t xml:space="preserve"> </w:t>
      </w:r>
      <w:r>
        <w:t>complaints</w:t>
      </w:r>
      <w:r>
        <w:rPr>
          <w:spacing w:val="-4"/>
        </w:rPr>
        <w:t xml:space="preserve"> </w:t>
      </w:r>
      <w:r>
        <w:t>performance</w:t>
      </w:r>
      <w:r>
        <w:rPr>
          <w:spacing w:val="-3"/>
        </w:rPr>
        <w:t xml:space="preserve"> </w:t>
      </w:r>
      <w:r>
        <w:t>and</w:t>
      </w:r>
      <w:r>
        <w:rPr>
          <w:spacing w:val="-3"/>
        </w:rPr>
        <w:t xml:space="preserve"> </w:t>
      </w:r>
      <w:r>
        <w:t>service</w:t>
      </w:r>
      <w:r>
        <w:rPr>
          <w:spacing w:val="-3"/>
        </w:rPr>
        <w:t xml:space="preserve"> </w:t>
      </w:r>
      <w:r>
        <w:t>improvement</w:t>
      </w:r>
      <w:r>
        <w:rPr>
          <w:spacing w:val="-1"/>
        </w:rPr>
        <w:t xml:space="preserve"> </w:t>
      </w:r>
      <w:r>
        <w:t>report.</w:t>
      </w:r>
      <w:r>
        <w:rPr>
          <w:spacing w:val="-4"/>
        </w:rPr>
        <w:t xml:space="preserve"> </w:t>
      </w:r>
      <w:r>
        <w:t>We report performance and feedback on how we deal with complaints as well as how we are using this learning to shape our services. We provide performance information to:</w:t>
      </w:r>
    </w:p>
    <w:p w14:paraId="2EBFBC4A" w14:textId="77777777" w:rsidR="00845204" w:rsidRDefault="00845204" w:rsidP="00845204">
      <w:pPr>
        <w:pStyle w:val="ListParagraph"/>
        <w:numPr>
          <w:ilvl w:val="0"/>
          <w:numId w:val="1"/>
        </w:numPr>
        <w:tabs>
          <w:tab w:val="left" w:pos="1045"/>
        </w:tabs>
        <w:spacing w:before="117" w:line="267" w:lineRule="exact"/>
      </w:pPr>
      <w:r>
        <w:t>Residents</w:t>
      </w:r>
      <w:r>
        <w:rPr>
          <w:spacing w:val="-5"/>
        </w:rPr>
        <w:t xml:space="preserve"> </w:t>
      </w:r>
      <w:r>
        <w:t>–</w:t>
      </w:r>
      <w:r>
        <w:rPr>
          <w:spacing w:val="-8"/>
        </w:rPr>
        <w:t xml:space="preserve"> </w:t>
      </w:r>
      <w:r>
        <w:t>through</w:t>
      </w:r>
      <w:r>
        <w:rPr>
          <w:spacing w:val="-4"/>
        </w:rPr>
        <w:t xml:space="preserve"> </w:t>
      </w:r>
      <w:r>
        <w:t>our</w:t>
      </w:r>
      <w:r>
        <w:rPr>
          <w:spacing w:val="-7"/>
        </w:rPr>
        <w:t xml:space="preserve"> </w:t>
      </w:r>
      <w:r>
        <w:t>website,</w:t>
      </w:r>
      <w:r>
        <w:rPr>
          <w:spacing w:val="-3"/>
        </w:rPr>
        <w:t xml:space="preserve"> </w:t>
      </w:r>
      <w:r>
        <w:t>newsletters,</w:t>
      </w:r>
      <w:r>
        <w:rPr>
          <w:spacing w:val="-6"/>
        </w:rPr>
        <w:t xml:space="preserve"> </w:t>
      </w:r>
      <w:r>
        <w:t>and</w:t>
      </w:r>
      <w:r>
        <w:rPr>
          <w:spacing w:val="-6"/>
        </w:rPr>
        <w:t xml:space="preserve"> </w:t>
      </w:r>
      <w:r>
        <w:t>an</w:t>
      </w:r>
      <w:r>
        <w:rPr>
          <w:spacing w:val="-5"/>
        </w:rPr>
        <w:t xml:space="preserve"> </w:t>
      </w:r>
      <w:r>
        <w:t>annual</w:t>
      </w:r>
      <w:r>
        <w:rPr>
          <w:spacing w:val="-8"/>
        </w:rPr>
        <w:t xml:space="preserve"> </w:t>
      </w:r>
      <w:r>
        <w:rPr>
          <w:spacing w:val="-2"/>
        </w:rPr>
        <w:t>report</w:t>
      </w:r>
    </w:p>
    <w:p w14:paraId="0CA73BFA" w14:textId="77777777" w:rsidR="00845204" w:rsidRDefault="00845204" w:rsidP="00845204">
      <w:pPr>
        <w:pStyle w:val="ListParagraph"/>
        <w:numPr>
          <w:ilvl w:val="0"/>
          <w:numId w:val="1"/>
        </w:numPr>
        <w:tabs>
          <w:tab w:val="left" w:pos="1045"/>
        </w:tabs>
        <w:spacing w:line="265" w:lineRule="exact"/>
      </w:pPr>
      <w:r>
        <w:t>The</w:t>
      </w:r>
      <w:r>
        <w:rPr>
          <w:spacing w:val="-4"/>
        </w:rPr>
        <w:t xml:space="preserve"> </w:t>
      </w:r>
      <w:r>
        <w:t>wider</w:t>
      </w:r>
      <w:r>
        <w:rPr>
          <w:spacing w:val="-3"/>
        </w:rPr>
        <w:t xml:space="preserve"> </w:t>
      </w:r>
      <w:r>
        <w:rPr>
          <w:spacing w:val="-2"/>
        </w:rPr>
        <w:t>council</w:t>
      </w:r>
    </w:p>
    <w:p w14:paraId="06B4982D" w14:textId="77777777" w:rsidR="00845204" w:rsidRDefault="00845204" w:rsidP="00845204">
      <w:pPr>
        <w:pStyle w:val="ListParagraph"/>
        <w:numPr>
          <w:ilvl w:val="0"/>
          <w:numId w:val="1"/>
        </w:numPr>
        <w:tabs>
          <w:tab w:val="left" w:pos="1045"/>
        </w:tabs>
        <w:spacing w:line="268" w:lineRule="exact"/>
      </w:pPr>
      <w:r>
        <w:t xml:space="preserve">Our </w:t>
      </w:r>
      <w:r>
        <w:rPr>
          <w:spacing w:val="-2"/>
        </w:rPr>
        <w:t>regulators</w:t>
      </w:r>
    </w:p>
    <w:p w14:paraId="593EAC38" w14:textId="77777777" w:rsidR="00845204" w:rsidRDefault="00845204" w:rsidP="00845204">
      <w:pPr>
        <w:pStyle w:val="BodyText"/>
        <w:spacing w:before="139"/>
        <w:rPr>
          <w:sz w:val="20"/>
        </w:rPr>
      </w:pPr>
    </w:p>
    <w:p w14:paraId="19DE340C" w14:textId="77777777" w:rsidR="0001685E" w:rsidRDefault="0001685E" w:rsidP="00845204">
      <w:pPr>
        <w:pStyle w:val="BodyText"/>
        <w:spacing w:before="139"/>
        <w:rPr>
          <w:sz w:val="20"/>
        </w:rPr>
      </w:pPr>
    </w:p>
    <w:p w14:paraId="3DE3BD64" w14:textId="77777777" w:rsidR="0001685E" w:rsidRDefault="0001685E" w:rsidP="00845204">
      <w:pPr>
        <w:pStyle w:val="BodyText"/>
        <w:spacing w:before="139"/>
        <w:rPr>
          <w:sz w:val="20"/>
        </w:rPr>
      </w:pPr>
    </w:p>
    <w:tbl>
      <w:tblPr>
        <w:tblW w:w="0" w:type="auto"/>
        <w:tblInd w:w="128"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CellMar>
          <w:left w:w="0" w:type="dxa"/>
          <w:right w:w="0" w:type="dxa"/>
        </w:tblCellMar>
        <w:tblLook w:val="01E0" w:firstRow="1" w:lastRow="1" w:firstColumn="1" w:lastColumn="1" w:noHBand="0" w:noVBand="0"/>
      </w:tblPr>
      <w:tblGrid>
        <w:gridCol w:w="3829"/>
        <w:gridCol w:w="5949"/>
      </w:tblGrid>
      <w:tr w:rsidR="00845204" w14:paraId="4F866B36" w14:textId="77777777" w:rsidTr="00BF12EC">
        <w:trPr>
          <w:trHeight w:val="621"/>
        </w:trPr>
        <w:tc>
          <w:tcPr>
            <w:tcW w:w="9778" w:type="dxa"/>
            <w:gridSpan w:val="2"/>
          </w:tcPr>
          <w:p w14:paraId="5461D12F" w14:textId="3B777C82" w:rsidR="00845204" w:rsidRDefault="00845204" w:rsidP="00BF12EC">
            <w:pPr>
              <w:pStyle w:val="TableParagraph"/>
              <w:spacing w:before="1" w:line="207" w:lineRule="exact"/>
              <w:rPr>
                <w:sz w:val="18"/>
              </w:rPr>
            </w:pPr>
            <w:r>
              <w:rPr>
                <w:b/>
                <w:color w:val="585858"/>
                <w:sz w:val="18"/>
              </w:rPr>
              <w:t>Replaces:</w:t>
            </w:r>
            <w:r>
              <w:rPr>
                <w:b/>
                <w:color w:val="585858"/>
                <w:spacing w:val="-6"/>
                <w:sz w:val="18"/>
              </w:rPr>
              <w:t xml:space="preserve"> </w:t>
            </w:r>
            <w:r>
              <w:rPr>
                <w:color w:val="585858"/>
                <w:sz w:val="18"/>
              </w:rPr>
              <w:t>Lewisham</w:t>
            </w:r>
            <w:r>
              <w:rPr>
                <w:color w:val="585858"/>
                <w:spacing w:val="-5"/>
                <w:sz w:val="18"/>
              </w:rPr>
              <w:t xml:space="preserve"> </w:t>
            </w:r>
            <w:r w:rsidR="004634AC">
              <w:rPr>
                <w:color w:val="585858"/>
                <w:sz w:val="18"/>
              </w:rPr>
              <w:t>Housing Services</w:t>
            </w:r>
            <w:r>
              <w:rPr>
                <w:color w:val="585858"/>
                <w:spacing w:val="-6"/>
                <w:sz w:val="18"/>
              </w:rPr>
              <w:t xml:space="preserve"> </w:t>
            </w:r>
            <w:r>
              <w:rPr>
                <w:color w:val="585858"/>
                <w:sz w:val="18"/>
              </w:rPr>
              <w:t>Complaints</w:t>
            </w:r>
            <w:r>
              <w:rPr>
                <w:color w:val="585858"/>
                <w:spacing w:val="-5"/>
                <w:sz w:val="18"/>
              </w:rPr>
              <w:t xml:space="preserve"> </w:t>
            </w:r>
            <w:r>
              <w:rPr>
                <w:color w:val="585858"/>
                <w:sz w:val="18"/>
              </w:rPr>
              <w:t>policy</w:t>
            </w:r>
            <w:r>
              <w:rPr>
                <w:color w:val="585858"/>
                <w:spacing w:val="-4"/>
                <w:sz w:val="18"/>
              </w:rPr>
              <w:t xml:space="preserve"> 202</w:t>
            </w:r>
            <w:r w:rsidR="004634AC">
              <w:rPr>
                <w:color w:val="585858"/>
                <w:spacing w:val="-4"/>
                <w:sz w:val="18"/>
              </w:rPr>
              <w:t>4</w:t>
            </w:r>
          </w:p>
          <w:p w14:paraId="47A2E70B" w14:textId="38BD9F94" w:rsidR="00845204" w:rsidRDefault="00845204" w:rsidP="00BF12EC">
            <w:pPr>
              <w:pStyle w:val="TableParagraph"/>
              <w:rPr>
                <w:sz w:val="18"/>
              </w:rPr>
            </w:pPr>
            <w:r>
              <w:rPr>
                <w:color w:val="575757"/>
                <w:sz w:val="18"/>
              </w:rPr>
              <w:t>Updates</w:t>
            </w:r>
            <w:r>
              <w:rPr>
                <w:color w:val="575757"/>
                <w:spacing w:val="-1"/>
                <w:sz w:val="18"/>
              </w:rPr>
              <w:t xml:space="preserve"> </w:t>
            </w:r>
            <w:r>
              <w:rPr>
                <w:color w:val="575757"/>
                <w:sz w:val="18"/>
              </w:rPr>
              <w:t>to</w:t>
            </w:r>
            <w:r>
              <w:rPr>
                <w:color w:val="575757"/>
                <w:spacing w:val="-2"/>
                <w:sz w:val="18"/>
              </w:rPr>
              <w:t xml:space="preserve"> </w:t>
            </w:r>
            <w:r>
              <w:rPr>
                <w:color w:val="575757"/>
                <w:sz w:val="18"/>
              </w:rPr>
              <w:t>reflect</w:t>
            </w:r>
            <w:r>
              <w:rPr>
                <w:color w:val="575757"/>
                <w:spacing w:val="-2"/>
                <w:sz w:val="18"/>
              </w:rPr>
              <w:t xml:space="preserve"> </w:t>
            </w:r>
            <w:r>
              <w:rPr>
                <w:color w:val="575757"/>
                <w:sz w:val="18"/>
              </w:rPr>
              <w:t>the new</w:t>
            </w:r>
            <w:r>
              <w:rPr>
                <w:color w:val="575757"/>
                <w:spacing w:val="-2"/>
                <w:sz w:val="18"/>
              </w:rPr>
              <w:t xml:space="preserve"> </w:t>
            </w:r>
            <w:r>
              <w:rPr>
                <w:color w:val="575757"/>
                <w:sz w:val="18"/>
              </w:rPr>
              <w:t>statutory</w:t>
            </w:r>
            <w:r>
              <w:rPr>
                <w:color w:val="575757"/>
                <w:spacing w:val="-3"/>
                <w:sz w:val="18"/>
              </w:rPr>
              <w:t xml:space="preserve"> </w:t>
            </w:r>
            <w:r>
              <w:rPr>
                <w:color w:val="575757"/>
                <w:sz w:val="18"/>
              </w:rPr>
              <w:t>code including</w:t>
            </w:r>
            <w:r>
              <w:rPr>
                <w:color w:val="575757"/>
                <w:spacing w:val="-2"/>
                <w:sz w:val="18"/>
              </w:rPr>
              <w:t xml:space="preserve"> </w:t>
            </w:r>
            <w:r w:rsidR="00630661">
              <w:rPr>
                <w:color w:val="575757"/>
                <w:sz w:val="18"/>
              </w:rPr>
              <w:t>the definition of a service request and the new address for the Housing Ombudsman Service.</w:t>
            </w:r>
          </w:p>
        </w:tc>
      </w:tr>
      <w:tr w:rsidR="00845204" w14:paraId="0E2412F2" w14:textId="77777777" w:rsidTr="00BF12EC">
        <w:trPr>
          <w:trHeight w:val="477"/>
        </w:trPr>
        <w:tc>
          <w:tcPr>
            <w:tcW w:w="3829" w:type="dxa"/>
          </w:tcPr>
          <w:p w14:paraId="72CBC4C4" w14:textId="5D9FC522" w:rsidR="00845204" w:rsidRDefault="00845204" w:rsidP="00BF12EC">
            <w:pPr>
              <w:pStyle w:val="TableParagraph"/>
              <w:rPr>
                <w:sz w:val="18"/>
              </w:rPr>
            </w:pPr>
            <w:r>
              <w:rPr>
                <w:b/>
                <w:color w:val="585858"/>
                <w:sz w:val="18"/>
              </w:rPr>
              <w:t>Date</w:t>
            </w:r>
            <w:r>
              <w:rPr>
                <w:b/>
                <w:color w:val="585858"/>
                <w:spacing w:val="-10"/>
                <w:sz w:val="18"/>
              </w:rPr>
              <w:t xml:space="preserve"> </w:t>
            </w:r>
            <w:r>
              <w:rPr>
                <w:b/>
                <w:color w:val="585858"/>
                <w:sz w:val="18"/>
              </w:rPr>
              <w:t>approved:</w:t>
            </w:r>
            <w:r>
              <w:rPr>
                <w:b/>
                <w:color w:val="585858"/>
                <w:spacing w:val="-8"/>
                <w:sz w:val="18"/>
              </w:rPr>
              <w:t xml:space="preserve"> </w:t>
            </w:r>
            <w:r w:rsidR="007F2C84">
              <w:rPr>
                <w:color w:val="585858"/>
                <w:sz w:val="18"/>
              </w:rPr>
              <w:t>July</w:t>
            </w:r>
            <w:r>
              <w:rPr>
                <w:color w:val="585858"/>
                <w:spacing w:val="-11"/>
                <w:sz w:val="18"/>
              </w:rPr>
              <w:t xml:space="preserve"> </w:t>
            </w:r>
            <w:r>
              <w:rPr>
                <w:color w:val="585858"/>
                <w:spacing w:val="-4"/>
                <w:sz w:val="18"/>
              </w:rPr>
              <w:t>2024</w:t>
            </w:r>
          </w:p>
        </w:tc>
        <w:tc>
          <w:tcPr>
            <w:tcW w:w="5949" w:type="dxa"/>
          </w:tcPr>
          <w:p w14:paraId="0E487E5B" w14:textId="555A976C" w:rsidR="00845204" w:rsidRDefault="00845204" w:rsidP="00BF12EC">
            <w:pPr>
              <w:pStyle w:val="TableParagraph"/>
              <w:ind w:left="104"/>
              <w:rPr>
                <w:sz w:val="18"/>
              </w:rPr>
            </w:pPr>
            <w:r>
              <w:rPr>
                <w:b/>
                <w:color w:val="585858"/>
                <w:sz w:val="18"/>
              </w:rPr>
              <w:t>Effective</w:t>
            </w:r>
            <w:r>
              <w:rPr>
                <w:b/>
                <w:color w:val="585858"/>
                <w:spacing w:val="-5"/>
                <w:sz w:val="18"/>
              </w:rPr>
              <w:t xml:space="preserve"> </w:t>
            </w:r>
            <w:r>
              <w:rPr>
                <w:b/>
                <w:color w:val="585858"/>
                <w:sz w:val="18"/>
              </w:rPr>
              <w:t>date:</w:t>
            </w:r>
            <w:r>
              <w:rPr>
                <w:b/>
                <w:color w:val="585858"/>
                <w:spacing w:val="-4"/>
                <w:sz w:val="18"/>
              </w:rPr>
              <w:t xml:space="preserve"> </w:t>
            </w:r>
            <w:r>
              <w:rPr>
                <w:color w:val="585858"/>
                <w:spacing w:val="-2"/>
                <w:sz w:val="18"/>
              </w:rPr>
              <w:t>01/0</w:t>
            </w:r>
            <w:r w:rsidR="00587424">
              <w:rPr>
                <w:color w:val="585858"/>
                <w:spacing w:val="-2"/>
                <w:sz w:val="18"/>
              </w:rPr>
              <w:t>8</w:t>
            </w:r>
            <w:r>
              <w:rPr>
                <w:color w:val="585858"/>
                <w:spacing w:val="-2"/>
                <w:sz w:val="18"/>
              </w:rPr>
              <w:t>/2024</w:t>
            </w:r>
          </w:p>
        </w:tc>
      </w:tr>
      <w:tr w:rsidR="00845204" w14:paraId="6D42276F" w14:textId="77777777" w:rsidTr="00BF12EC">
        <w:trPr>
          <w:trHeight w:val="477"/>
        </w:trPr>
        <w:tc>
          <w:tcPr>
            <w:tcW w:w="9778" w:type="dxa"/>
            <w:gridSpan w:val="2"/>
          </w:tcPr>
          <w:p w14:paraId="18F795FF" w14:textId="77777777" w:rsidR="00845204" w:rsidRDefault="00845204" w:rsidP="00BF12EC">
            <w:pPr>
              <w:pStyle w:val="TableParagraph"/>
              <w:rPr>
                <w:sz w:val="18"/>
              </w:rPr>
            </w:pPr>
            <w:r>
              <w:rPr>
                <w:b/>
                <w:color w:val="585858"/>
                <w:sz w:val="18"/>
              </w:rPr>
              <w:t>Next</w:t>
            </w:r>
            <w:r>
              <w:rPr>
                <w:b/>
                <w:color w:val="585858"/>
                <w:spacing w:val="-7"/>
                <w:sz w:val="18"/>
              </w:rPr>
              <w:t xml:space="preserve"> </w:t>
            </w:r>
            <w:r>
              <w:rPr>
                <w:b/>
                <w:color w:val="585858"/>
                <w:sz w:val="18"/>
              </w:rPr>
              <w:t>review:</w:t>
            </w:r>
            <w:r>
              <w:rPr>
                <w:b/>
                <w:color w:val="585858"/>
                <w:spacing w:val="-6"/>
                <w:sz w:val="18"/>
              </w:rPr>
              <w:t xml:space="preserve"> </w:t>
            </w:r>
            <w:r>
              <w:rPr>
                <w:color w:val="585858"/>
                <w:sz w:val="18"/>
              </w:rPr>
              <w:t>April</w:t>
            </w:r>
            <w:r>
              <w:rPr>
                <w:color w:val="585858"/>
                <w:spacing w:val="-9"/>
                <w:sz w:val="18"/>
              </w:rPr>
              <w:t xml:space="preserve"> </w:t>
            </w:r>
            <w:r>
              <w:rPr>
                <w:color w:val="585858"/>
                <w:spacing w:val="-4"/>
                <w:sz w:val="18"/>
              </w:rPr>
              <w:t>2025</w:t>
            </w:r>
          </w:p>
        </w:tc>
      </w:tr>
      <w:tr w:rsidR="00845204" w14:paraId="107F0A51" w14:textId="77777777" w:rsidTr="00BF12EC">
        <w:trPr>
          <w:trHeight w:val="486"/>
        </w:trPr>
        <w:tc>
          <w:tcPr>
            <w:tcW w:w="9778" w:type="dxa"/>
            <w:gridSpan w:val="2"/>
          </w:tcPr>
          <w:p w14:paraId="1DEFB853" w14:textId="77777777" w:rsidR="00845204" w:rsidRDefault="00845204" w:rsidP="00BF12EC">
            <w:pPr>
              <w:pStyle w:val="TableParagraph"/>
              <w:rPr>
                <w:sz w:val="18"/>
              </w:rPr>
            </w:pPr>
            <w:r>
              <w:rPr>
                <w:b/>
                <w:color w:val="585858"/>
                <w:spacing w:val="-2"/>
                <w:sz w:val="18"/>
              </w:rPr>
              <w:t>Approved</w:t>
            </w:r>
            <w:r>
              <w:rPr>
                <w:b/>
                <w:color w:val="585858"/>
                <w:spacing w:val="-13"/>
                <w:sz w:val="18"/>
              </w:rPr>
              <w:t xml:space="preserve"> </w:t>
            </w:r>
            <w:r>
              <w:rPr>
                <w:b/>
                <w:color w:val="585858"/>
                <w:spacing w:val="-2"/>
                <w:sz w:val="18"/>
              </w:rPr>
              <w:t>by:</w:t>
            </w:r>
            <w:r>
              <w:rPr>
                <w:b/>
                <w:color w:val="585858"/>
                <w:spacing w:val="-5"/>
                <w:sz w:val="18"/>
              </w:rPr>
              <w:t xml:space="preserve"> </w:t>
            </w:r>
            <w:r>
              <w:rPr>
                <w:color w:val="575757"/>
                <w:spacing w:val="-2"/>
                <w:sz w:val="18"/>
              </w:rPr>
              <w:t>Director</w:t>
            </w:r>
            <w:r>
              <w:rPr>
                <w:color w:val="575757"/>
                <w:spacing w:val="-10"/>
                <w:sz w:val="18"/>
              </w:rPr>
              <w:t xml:space="preserve"> </w:t>
            </w:r>
            <w:r>
              <w:rPr>
                <w:color w:val="575757"/>
                <w:spacing w:val="-2"/>
                <w:sz w:val="18"/>
              </w:rPr>
              <w:t>of</w:t>
            </w:r>
            <w:r>
              <w:rPr>
                <w:color w:val="575757"/>
                <w:spacing w:val="-9"/>
                <w:sz w:val="18"/>
              </w:rPr>
              <w:t xml:space="preserve"> </w:t>
            </w:r>
            <w:r>
              <w:rPr>
                <w:color w:val="575757"/>
                <w:spacing w:val="-2"/>
                <w:sz w:val="18"/>
              </w:rPr>
              <w:t>Housing</w:t>
            </w:r>
            <w:r>
              <w:rPr>
                <w:color w:val="575757"/>
                <w:spacing w:val="-11"/>
                <w:sz w:val="18"/>
              </w:rPr>
              <w:t xml:space="preserve"> </w:t>
            </w:r>
            <w:r>
              <w:rPr>
                <w:color w:val="575757"/>
                <w:spacing w:val="-2"/>
                <w:sz w:val="18"/>
              </w:rPr>
              <w:t>Resident</w:t>
            </w:r>
            <w:r>
              <w:rPr>
                <w:color w:val="575757"/>
                <w:spacing w:val="-8"/>
                <w:sz w:val="18"/>
              </w:rPr>
              <w:t xml:space="preserve"> </w:t>
            </w:r>
            <w:r>
              <w:rPr>
                <w:color w:val="575757"/>
                <w:spacing w:val="-2"/>
                <w:sz w:val="18"/>
              </w:rPr>
              <w:t>Engagement</w:t>
            </w:r>
            <w:r>
              <w:rPr>
                <w:color w:val="575757"/>
                <w:spacing w:val="-11"/>
                <w:sz w:val="18"/>
              </w:rPr>
              <w:t xml:space="preserve"> </w:t>
            </w:r>
            <w:r>
              <w:rPr>
                <w:color w:val="575757"/>
                <w:spacing w:val="-2"/>
                <w:sz w:val="18"/>
              </w:rPr>
              <w:t>and</w:t>
            </w:r>
            <w:r>
              <w:rPr>
                <w:color w:val="575757"/>
                <w:spacing w:val="-10"/>
                <w:sz w:val="18"/>
              </w:rPr>
              <w:t xml:space="preserve"> </w:t>
            </w:r>
            <w:r>
              <w:rPr>
                <w:color w:val="575757"/>
                <w:spacing w:val="-2"/>
                <w:sz w:val="18"/>
              </w:rPr>
              <w:t>Services</w:t>
            </w:r>
          </w:p>
        </w:tc>
      </w:tr>
      <w:tr w:rsidR="00845204" w14:paraId="59560DDA" w14:textId="77777777" w:rsidTr="00BF12EC">
        <w:trPr>
          <w:trHeight w:val="486"/>
        </w:trPr>
        <w:tc>
          <w:tcPr>
            <w:tcW w:w="9778" w:type="dxa"/>
            <w:gridSpan w:val="2"/>
          </w:tcPr>
          <w:p w14:paraId="74BB87CF" w14:textId="77777777" w:rsidR="00845204" w:rsidRDefault="00845204" w:rsidP="00BF12EC">
            <w:pPr>
              <w:pStyle w:val="TableParagraph"/>
              <w:rPr>
                <w:sz w:val="18"/>
              </w:rPr>
            </w:pPr>
            <w:r>
              <w:rPr>
                <w:b/>
                <w:color w:val="585858"/>
                <w:spacing w:val="-2"/>
                <w:sz w:val="18"/>
              </w:rPr>
              <w:t>Policy</w:t>
            </w:r>
            <w:r>
              <w:rPr>
                <w:b/>
                <w:color w:val="585858"/>
                <w:spacing w:val="-3"/>
                <w:sz w:val="18"/>
              </w:rPr>
              <w:t xml:space="preserve"> </w:t>
            </w:r>
            <w:r>
              <w:rPr>
                <w:b/>
                <w:color w:val="585858"/>
                <w:spacing w:val="-2"/>
                <w:sz w:val="18"/>
              </w:rPr>
              <w:t>owner:</w:t>
            </w:r>
            <w:r>
              <w:rPr>
                <w:b/>
                <w:color w:val="585858"/>
                <w:spacing w:val="-3"/>
                <w:sz w:val="18"/>
              </w:rPr>
              <w:t xml:space="preserve"> </w:t>
            </w:r>
            <w:r>
              <w:rPr>
                <w:color w:val="575757"/>
                <w:spacing w:val="-2"/>
                <w:sz w:val="18"/>
              </w:rPr>
              <w:t>Director</w:t>
            </w:r>
            <w:r>
              <w:rPr>
                <w:color w:val="575757"/>
                <w:spacing w:val="-10"/>
                <w:sz w:val="18"/>
              </w:rPr>
              <w:t xml:space="preserve"> </w:t>
            </w:r>
            <w:r>
              <w:rPr>
                <w:color w:val="575757"/>
                <w:spacing w:val="-2"/>
                <w:sz w:val="18"/>
              </w:rPr>
              <w:t>of</w:t>
            </w:r>
            <w:r>
              <w:rPr>
                <w:color w:val="575757"/>
                <w:spacing w:val="-9"/>
                <w:sz w:val="18"/>
              </w:rPr>
              <w:t xml:space="preserve"> </w:t>
            </w:r>
            <w:r>
              <w:rPr>
                <w:color w:val="575757"/>
                <w:spacing w:val="-2"/>
                <w:sz w:val="18"/>
              </w:rPr>
              <w:t>Housing</w:t>
            </w:r>
            <w:r>
              <w:rPr>
                <w:color w:val="575757"/>
                <w:spacing w:val="-10"/>
                <w:sz w:val="18"/>
              </w:rPr>
              <w:t xml:space="preserve"> </w:t>
            </w:r>
            <w:r>
              <w:rPr>
                <w:color w:val="575757"/>
                <w:spacing w:val="-2"/>
                <w:sz w:val="18"/>
              </w:rPr>
              <w:t>Resident</w:t>
            </w:r>
            <w:r>
              <w:rPr>
                <w:color w:val="575757"/>
                <w:spacing w:val="-6"/>
                <w:sz w:val="18"/>
              </w:rPr>
              <w:t xml:space="preserve"> </w:t>
            </w:r>
            <w:r>
              <w:rPr>
                <w:color w:val="575757"/>
                <w:spacing w:val="-2"/>
                <w:sz w:val="18"/>
              </w:rPr>
              <w:t>Engagement</w:t>
            </w:r>
            <w:r>
              <w:rPr>
                <w:color w:val="575757"/>
                <w:spacing w:val="-10"/>
                <w:sz w:val="18"/>
              </w:rPr>
              <w:t xml:space="preserve"> </w:t>
            </w:r>
            <w:r>
              <w:rPr>
                <w:color w:val="575757"/>
                <w:spacing w:val="-2"/>
                <w:sz w:val="18"/>
              </w:rPr>
              <w:t>and</w:t>
            </w:r>
            <w:r>
              <w:rPr>
                <w:color w:val="575757"/>
                <w:spacing w:val="-9"/>
                <w:sz w:val="18"/>
              </w:rPr>
              <w:t xml:space="preserve"> </w:t>
            </w:r>
            <w:r>
              <w:rPr>
                <w:color w:val="575757"/>
                <w:spacing w:val="-2"/>
                <w:sz w:val="18"/>
              </w:rPr>
              <w:t>Services</w:t>
            </w:r>
          </w:p>
        </w:tc>
      </w:tr>
    </w:tbl>
    <w:p w14:paraId="555E5590" w14:textId="77777777" w:rsidR="00845204" w:rsidRDefault="00845204" w:rsidP="00845204">
      <w:pPr>
        <w:pStyle w:val="BodyText"/>
        <w:rPr>
          <w:sz w:val="20"/>
        </w:rPr>
      </w:pPr>
    </w:p>
    <w:p w14:paraId="4E543916" w14:textId="33533BF6" w:rsidR="005C620B" w:rsidRDefault="0001685E" w:rsidP="0001685E">
      <w:pPr>
        <w:pStyle w:val="BodyText"/>
        <w:tabs>
          <w:tab w:val="left" w:pos="5793"/>
        </w:tabs>
        <w:rPr>
          <w:sz w:val="20"/>
        </w:rPr>
      </w:pPr>
      <w:r>
        <w:rPr>
          <w:sz w:val="20"/>
        </w:rPr>
        <w:tab/>
      </w:r>
    </w:p>
    <w:p w14:paraId="4E543917" w14:textId="77777777" w:rsidR="005C620B" w:rsidRDefault="005C620B">
      <w:pPr>
        <w:pStyle w:val="BodyText"/>
        <w:rPr>
          <w:sz w:val="20"/>
        </w:rPr>
      </w:pPr>
    </w:p>
    <w:p w14:paraId="4E543918" w14:textId="77777777" w:rsidR="005C620B" w:rsidRDefault="005C620B">
      <w:pPr>
        <w:pStyle w:val="BodyText"/>
        <w:rPr>
          <w:sz w:val="20"/>
        </w:rPr>
      </w:pPr>
    </w:p>
    <w:p w14:paraId="4E543919" w14:textId="77777777" w:rsidR="005C620B" w:rsidRDefault="00000000">
      <w:pPr>
        <w:pStyle w:val="BodyText"/>
        <w:spacing w:before="103"/>
        <w:rPr>
          <w:sz w:val="20"/>
        </w:rPr>
      </w:pPr>
      <w:r>
        <w:rPr>
          <w:noProof/>
        </w:rPr>
        <mc:AlternateContent>
          <mc:Choice Requires="wps">
            <w:drawing>
              <wp:anchor distT="0" distB="0" distL="0" distR="0" simplePos="0" relativeHeight="487588864" behindDoc="1" locked="0" layoutInCell="1" allowOverlap="1" wp14:anchorId="4E54391F" wp14:editId="4E543920">
                <wp:simplePos x="0" y="0"/>
                <wp:positionH relativeFrom="page">
                  <wp:posOffset>900988</wp:posOffset>
                </wp:positionH>
                <wp:positionV relativeFrom="paragraph">
                  <wp:posOffset>226833</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0EE8E3" id="Graphic 6" o:spid="_x0000_s1026" style="position:absolute;margin-left:70.95pt;margin-top:17.8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" path="m1829053,l,,,7619r1829053,l1829053,xe" fillcolor="black" stroked="f">
                <v:path arrowok="t"/>
                <w10:wrap type="topAndBottom" anchorx="page"/>
              </v:shape>
            </w:pict>
          </mc:Fallback>
        </mc:AlternateContent>
      </w:r>
    </w:p>
    <w:p w14:paraId="4E54391A" w14:textId="3D96C637" w:rsidR="005C620B" w:rsidRDefault="005C620B">
      <w:pPr>
        <w:spacing w:before="119" w:line="244" w:lineRule="auto"/>
        <w:ind w:left="118" w:right="910"/>
        <w:rPr>
          <w:sz w:val="18"/>
        </w:rPr>
      </w:pPr>
    </w:p>
    <w:sectPr w:rsidR="005C620B" w:rsidSect="00CA29FB">
      <w:pgSz w:w="11910" w:h="16840"/>
      <w:pgMar w:top="2180" w:right="600" w:bottom="280" w:left="1300" w:header="566"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C2CA8" w14:textId="77777777" w:rsidR="00C965A9" w:rsidRDefault="00C965A9">
      <w:r>
        <w:separator/>
      </w:r>
    </w:p>
  </w:endnote>
  <w:endnote w:type="continuationSeparator" w:id="0">
    <w:p w14:paraId="54836290" w14:textId="77777777" w:rsidR="00C965A9" w:rsidRDefault="00C9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5DE0" w14:textId="2A2676A5" w:rsidR="00590253" w:rsidRDefault="00590253" w:rsidP="00CA29FB">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4D023" w14:textId="77777777" w:rsidR="00C965A9" w:rsidRDefault="00C965A9">
      <w:r>
        <w:separator/>
      </w:r>
    </w:p>
  </w:footnote>
  <w:footnote w:type="continuationSeparator" w:id="0">
    <w:p w14:paraId="32F53D40" w14:textId="77777777" w:rsidR="00C965A9" w:rsidRDefault="00C965A9">
      <w:r>
        <w:continuationSeparator/>
      </w:r>
    </w:p>
  </w:footnote>
  <w:footnote w:id="1">
    <w:p w14:paraId="33AF7F2F" w14:textId="067C8E88" w:rsidR="00DF6AC4" w:rsidRDefault="00DF6AC4">
      <w:pPr>
        <w:pStyle w:val="FootnoteText"/>
      </w:pPr>
      <w:r>
        <w:rPr>
          <w:rStyle w:val="FootnoteReference"/>
        </w:rPr>
        <w:footnoteRef/>
      </w:r>
      <w:r>
        <w:t xml:space="preserve"> </w:t>
      </w:r>
      <w:r>
        <w:rPr>
          <w:sz w:val="18"/>
        </w:rPr>
        <w:t>We</w:t>
      </w:r>
      <w:r>
        <w:rPr>
          <w:spacing w:val="-1"/>
          <w:sz w:val="18"/>
        </w:rPr>
        <w:t xml:space="preserve"> </w:t>
      </w:r>
      <w:r>
        <w:rPr>
          <w:sz w:val="18"/>
        </w:rPr>
        <w:t>will</w:t>
      </w:r>
      <w:r>
        <w:rPr>
          <w:spacing w:val="-2"/>
          <w:sz w:val="18"/>
        </w:rPr>
        <w:t xml:space="preserve"> </w:t>
      </w:r>
      <w:r>
        <w:rPr>
          <w:sz w:val="18"/>
        </w:rPr>
        <w:t>continue</w:t>
      </w:r>
      <w:r>
        <w:rPr>
          <w:spacing w:val="-4"/>
          <w:sz w:val="18"/>
        </w:rPr>
        <w:t xml:space="preserve"> </w:t>
      </w:r>
      <w:r>
        <w:rPr>
          <w:sz w:val="18"/>
        </w:rPr>
        <w:t>to</w:t>
      </w:r>
      <w:r>
        <w:rPr>
          <w:spacing w:val="-2"/>
          <w:sz w:val="18"/>
        </w:rPr>
        <w:t xml:space="preserve"> </w:t>
      </w:r>
      <w:r>
        <w:rPr>
          <w:sz w:val="18"/>
        </w:rPr>
        <w:t>try</w:t>
      </w:r>
      <w:r>
        <w:rPr>
          <w:spacing w:val="-2"/>
          <w:sz w:val="18"/>
        </w:rPr>
        <w:t xml:space="preserve"> </w:t>
      </w:r>
      <w:r>
        <w:rPr>
          <w:sz w:val="18"/>
        </w:rPr>
        <w:t>to</w:t>
      </w:r>
      <w:r>
        <w:rPr>
          <w:spacing w:val="-2"/>
          <w:sz w:val="18"/>
        </w:rPr>
        <w:t xml:space="preserve"> </w:t>
      </w:r>
      <w:r>
        <w:rPr>
          <w:sz w:val="18"/>
        </w:rPr>
        <w:t>resolve</w:t>
      </w:r>
      <w:r>
        <w:rPr>
          <w:spacing w:val="-2"/>
          <w:sz w:val="18"/>
        </w:rPr>
        <w:t xml:space="preserve"> </w:t>
      </w:r>
      <w:r>
        <w:rPr>
          <w:sz w:val="18"/>
        </w:rPr>
        <w:t>the</w:t>
      </w:r>
      <w:r>
        <w:rPr>
          <w:spacing w:val="-2"/>
          <w:sz w:val="18"/>
        </w:rPr>
        <w:t xml:space="preserve"> </w:t>
      </w:r>
      <w:r>
        <w:rPr>
          <w:sz w:val="18"/>
        </w:rPr>
        <w:t>problem,</w:t>
      </w:r>
      <w:r>
        <w:rPr>
          <w:spacing w:val="-2"/>
          <w:sz w:val="18"/>
        </w:rPr>
        <w:t xml:space="preserve"> </w:t>
      </w:r>
      <w:r>
        <w:rPr>
          <w:sz w:val="18"/>
        </w:rPr>
        <w:t>but</w:t>
      </w:r>
      <w:r>
        <w:rPr>
          <w:spacing w:val="-3"/>
          <w:sz w:val="18"/>
        </w:rPr>
        <w:t xml:space="preserve"> </w:t>
      </w:r>
      <w:r>
        <w:rPr>
          <w:sz w:val="18"/>
        </w:rPr>
        <w:t>timescales</w:t>
      </w:r>
      <w:r>
        <w:rPr>
          <w:spacing w:val="-4"/>
          <w:sz w:val="18"/>
        </w:rPr>
        <w:t xml:space="preserve"> </w:t>
      </w:r>
      <w:r>
        <w:rPr>
          <w:sz w:val="18"/>
        </w:rPr>
        <w:t>etc</w:t>
      </w:r>
      <w:r>
        <w:rPr>
          <w:spacing w:val="-3"/>
          <w:sz w:val="18"/>
        </w:rPr>
        <w:t xml:space="preserve"> </w:t>
      </w:r>
      <w:r>
        <w:rPr>
          <w:sz w:val="18"/>
        </w:rPr>
        <w:t>may</w:t>
      </w:r>
      <w:r>
        <w:rPr>
          <w:spacing w:val="-1"/>
          <w:sz w:val="18"/>
        </w:rPr>
        <w:t xml:space="preserve"> </w:t>
      </w:r>
      <w:r>
        <w:rPr>
          <w:sz w:val="18"/>
        </w:rPr>
        <w:t>sit</w:t>
      </w:r>
      <w:r>
        <w:rPr>
          <w:spacing w:val="-2"/>
          <w:sz w:val="18"/>
        </w:rPr>
        <w:t xml:space="preserve"> </w:t>
      </w:r>
      <w:r>
        <w:rPr>
          <w:sz w:val="18"/>
        </w:rPr>
        <w:t>outside</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complaints</w:t>
      </w:r>
      <w:r>
        <w:rPr>
          <w:spacing w:val="-3"/>
          <w:sz w:val="18"/>
        </w:rPr>
        <w:t xml:space="preserve"> </w:t>
      </w:r>
      <w:r w:rsidR="009330DB">
        <w:rPr>
          <w:spacing w:val="-2"/>
          <w:sz w:val="18"/>
        </w:rPr>
        <w:t>process.</w:t>
      </w:r>
    </w:p>
  </w:footnote>
  <w:footnote w:id="2">
    <w:p w14:paraId="7993C405" w14:textId="7F7AE507" w:rsidR="00305EF7" w:rsidRDefault="00305EF7">
      <w:pPr>
        <w:pStyle w:val="FootnoteText"/>
      </w:pPr>
      <w:r>
        <w:rPr>
          <w:rStyle w:val="FootnoteReference"/>
        </w:rPr>
        <w:footnoteRef/>
      </w:r>
      <w:r>
        <w:t xml:space="preserve"> </w:t>
      </w:r>
      <w:r w:rsidR="00541086">
        <w:t xml:space="preserve">The </w:t>
      </w:r>
      <w:r>
        <w:rPr>
          <w:sz w:val="18"/>
        </w:rPr>
        <w:t>Housing</w:t>
      </w:r>
      <w:r>
        <w:rPr>
          <w:spacing w:val="-2"/>
          <w:sz w:val="18"/>
        </w:rPr>
        <w:t xml:space="preserve"> </w:t>
      </w:r>
      <w:r>
        <w:rPr>
          <w:sz w:val="18"/>
        </w:rPr>
        <w:t>Services</w:t>
      </w:r>
      <w:r>
        <w:rPr>
          <w:spacing w:val="-1"/>
          <w:sz w:val="18"/>
        </w:rPr>
        <w:t xml:space="preserve"> </w:t>
      </w:r>
      <w:r>
        <w:rPr>
          <w:sz w:val="18"/>
        </w:rPr>
        <w:t>Compensation</w:t>
      </w:r>
      <w:r>
        <w:rPr>
          <w:spacing w:val="-2"/>
          <w:sz w:val="18"/>
        </w:rPr>
        <w:t xml:space="preserve"> </w:t>
      </w:r>
      <w:r>
        <w:rPr>
          <w:sz w:val="18"/>
        </w:rPr>
        <w:t>policy</w:t>
      </w:r>
      <w:r>
        <w:rPr>
          <w:spacing w:val="-3"/>
          <w:sz w:val="18"/>
        </w:rPr>
        <w:t xml:space="preserve"> </w:t>
      </w:r>
      <w:r>
        <w:rPr>
          <w:sz w:val="18"/>
        </w:rPr>
        <w:t>is</w:t>
      </w:r>
      <w:r>
        <w:rPr>
          <w:spacing w:val="-3"/>
          <w:sz w:val="18"/>
        </w:rPr>
        <w:t xml:space="preserve"> </w:t>
      </w:r>
      <w:r>
        <w:rPr>
          <w:sz w:val="18"/>
        </w:rPr>
        <w:t>available</w:t>
      </w:r>
      <w:r>
        <w:rPr>
          <w:spacing w:val="-4"/>
          <w:sz w:val="18"/>
        </w:rPr>
        <w:t xml:space="preserve"> </w:t>
      </w:r>
      <w:r>
        <w:rPr>
          <w:sz w:val="18"/>
        </w:rPr>
        <w:t>on</w:t>
      </w:r>
      <w:r>
        <w:rPr>
          <w:spacing w:val="-4"/>
          <w:sz w:val="18"/>
        </w:rPr>
        <w:t xml:space="preserve"> </w:t>
      </w:r>
      <w:r>
        <w:rPr>
          <w:sz w:val="18"/>
        </w:rPr>
        <w:t>our</w:t>
      </w:r>
      <w:r>
        <w:rPr>
          <w:spacing w:val="-2"/>
          <w:sz w:val="18"/>
        </w:rPr>
        <w:t xml:space="preserve"> </w:t>
      </w:r>
      <w:r w:rsidR="009330DB">
        <w:rPr>
          <w:spacing w:val="-2"/>
          <w:sz w:val="18"/>
        </w:rPr>
        <w:t>website.</w:t>
      </w:r>
    </w:p>
  </w:footnote>
  <w:footnote w:id="3">
    <w:p w14:paraId="5EF38EDF" w14:textId="67192C7B" w:rsidR="00AC5B1C" w:rsidRDefault="00AC5B1C">
      <w:pPr>
        <w:pStyle w:val="FootnoteText"/>
      </w:pPr>
      <w:r>
        <w:rPr>
          <w:rStyle w:val="FootnoteReference"/>
        </w:rPr>
        <w:footnoteRef/>
      </w:r>
      <w:r>
        <w:t xml:space="preserve"> </w:t>
      </w:r>
      <w:r>
        <w:rPr>
          <w:sz w:val="18"/>
        </w:rPr>
        <w:t>Consultation</w:t>
      </w:r>
      <w:r>
        <w:rPr>
          <w:spacing w:val="-2"/>
          <w:sz w:val="18"/>
        </w:rPr>
        <w:t xml:space="preserve"> </w:t>
      </w:r>
      <w:r>
        <w:rPr>
          <w:sz w:val="18"/>
        </w:rPr>
        <w:t>with</w:t>
      </w:r>
      <w:r>
        <w:rPr>
          <w:spacing w:val="-2"/>
          <w:sz w:val="18"/>
        </w:rPr>
        <w:t xml:space="preserve"> </w:t>
      </w:r>
      <w:r>
        <w:rPr>
          <w:sz w:val="18"/>
        </w:rPr>
        <w:t>residents took</w:t>
      </w:r>
      <w:r>
        <w:rPr>
          <w:spacing w:val="-1"/>
          <w:sz w:val="18"/>
        </w:rPr>
        <w:t xml:space="preserve"> </w:t>
      </w:r>
      <w:r>
        <w:rPr>
          <w:sz w:val="18"/>
        </w:rPr>
        <w:t>place while</w:t>
      </w:r>
      <w:r>
        <w:rPr>
          <w:spacing w:val="-2"/>
          <w:sz w:val="18"/>
        </w:rPr>
        <w:t xml:space="preserve"> </w:t>
      </w:r>
      <w:r>
        <w:rPr>
          <w:sz w:val="18"/>
        </w:rPr>
        <w:t>this</w:t>
      </w:r>
      <w:r>
        <w:rPr>
          <w:spacing w:val="-3"/>
          <w:sz w:val="18"/>
        </w:rPr>
        <w:t xml:space="preserve"> </w:t>
      </w:r>
      <w:r>
        <w:rPr>
          <w:sz w:val="18"/>
        </w:rPr>
        <w:t>policy</w:t>
      </w:r>
      <w:r>
        <w:rPr>
          <w:spacing w:val="-1"/>
          <w:sz w:val="18"/>
        </w:rPr>
        <w:t xml:space="preserve"> </w:t>
      </w:r>
      <w:r>
        <w:rPr>
          <w:sz w:val="18"/>
        </w:rPr>
        <w:t>was</w:t>
      </w:r>
      <w:r>
        <w:rPr>
          <w:spacing w:val="-6"/>
          <w:sz w:val="18"/>
        </w:rPr>
        <w:t xml:space="preserve"> </w:t>
      </w:r>
      <w:r>
        <w:rPr>
          <w:sz w:val="18"/>
        </w:rPr>
        <w:t>being</w:t>
      </w:r>
      <w:r>
        <w:rPr>
          <w:spacing w:val="-4"/>
          <w:sz w:val="18"/>
        </w:rPr>
        <w:t xml:space="preserve"> </w:t>
      </w:r>
      <w:r>
        <w:rPr>
          <w:sz w:val="18"/>
        </w:rPr>
        <w:t>developed</w:t>
      </w:r>
      <w:r>
        <w:rPr>
          <w:spacing w:val="-4"/>
          <w:sz w:val="18"/>
        </w:rPr>
        <w:t xml:space="preserve"> </w:t>
      </w:r>
      <w:r>
        <w:rPr>
          <w:sz w:val="18"/>
        </w:rPr>
        <w:t>by</w:t>
      </w:r>
      <w:r>
        <w:rPr>
          <w:spacing w:val="-4"/>
          <w:sz w:val="18"/>
        </w:rPr>
        <w:t xml:space="preserve"> </w:t>
      </w:r>
      <w:r>
        <w:rPr>
          <w:sz w:val="18"/>
        </w:rPr>
        <w:t>Lewisham</w:t>
      </w:r>
      <w:r>
        <w:rPr>
          <w:spacing w:val="-4"/>
          <w:sz w:val="18"/>
        </w:rPr>
        <w:t xml:space="preserve"> </w:t>
      </w:r>
      <w:r>
        <w:rPr>
          <w:sz w:val="18"/>
        </w:rPr>
        <w:t>Homes who</w:t>
      </w:r>
      <w:r>
        <w:rPr>
          <w:spacing w:val="-2"/>
          <w:sz w:val="18"/>
        </w:rPr>
        <w:t xml:space="preserve"> </w:t>
      </w:r>
      <w:r>
        <w:rPr>
          <w:sz w:val="18"/>
        </w:rPr>
        <w:t>were managing homes on behalf of Lewisham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3921" w14:textId="6707B832" w:rsidR="005C620B" w:rsidRDefault="000341CB">
    <w:pPr>
      <w:pStyle w:val="BodyText"/>
      <w:spacing w:line="14" w:lineRule="auto"/>
      <w:rPr>
        <w:sz w:val="20"/>
      </w:rPr>
    </w:pPr>
    <w:r w:rsidRPr="000341CB">
      <w:rPr>
        <w:noProof/>
        <w:sz w:val="20"/>
      </w:rPr>
      <w:drawing>
        <wp:anchor distT="0" distB="0" distL="114300" distR="114300" simplePos="0" relativeHeight="251660288" behindDoc="0" locked="0" layoutInCell="1" allowOverlap="1" wp14:anchorId="2E323506" wp14:editId="503BE82C">
          <wp:simplePos x="0" y="0"/>
          <wp:positionH relativeFrom="column">
            <wp:posOffset>-1270</wp:posOffset>
          </wp:positionH>
          <wp:positionV relativeFrom="paragraph">
            <wp:posOffset>-251691</wp:posOffset>
          </wp:positionV>
          <wp:extent cx="6052185" cy="1198880"/>
          <wp:effectExtent l="0" t="0" r="0" b="0"/>
          <wp:wrapThrough wrapText="bothSides">
            <wp:wrapPolygon edited="0">
              <wp:start x="680" y="0"/>
              <wp:lineTo x="612" y="18534"/>
              <wp:lineTo x="21144" y="18534"/>
              <wp:lineTo x="21144" y="0"/>
              <wp:lineTo x="680" y="0"/>
            </wp:wrapPolygon>
          </wp:wrapThrough>
          <wp:docPr id="7" name="Picture 7">
            <a:extLst xmlns:a="http://schemas.openxmlformats.org/drawingml/2006/main">
              <a:ext uri="{FF2B5EF4-FFF2-40B4-BE49-F238E27FC236}">
                <a16:creationId xmlns:a16="http://schemas.microsoft.com/office/drawing/2014/main" id="{F789CEB6-CB12-69A2-82FC-EB22573042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789CEB6-CB12-69A2-82FC-EB2257304240}"/>
                      </a:ext>
                    </a:extLst>
                  </pic:cNvPr>
                  <pic:cNvPicPr>
                    <a:picLocks noChangeAspect="1"/>
                  </pic:cNvPicPr>
                </pic:nvPicPr>
                <pic:blipFill rotWithShape="1">
                  <a:blip r:embed="rId1">
                    <a:extLst>
                      <a:ext uri="{28A0092B-C50C-407E-A947-70E740481C1C}">
                        <a14:useLocalDpi xmlns:a14="http://schemas.microsoft.com/office/drawing/2010/main" val="0"/>
                      </a:ext>
                    </a:extLst>
                  </a:blip>
                  <a:srcRect t="12177"/>
                  <a:stretch/>
                </pic:blipFill>
                <pic:spPr bwMode="auto">
                  <a:xfrm>
                    <a:off x="0" y="0"/>
                    <a:ext cx="6052185" cy="11988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51C54">
      <w:rPr>
        <w:noProof/>
      </w:rPr>
      <mc:AlternateContent>
        <mc:Choice Requires="wps">
          <w:drawing>
            <wp:anchor distT="0" distB="0" distL="0" distR="0" simplePos="0" relativeHeight="251659264" behindDoc="1" locked="0" layoutInCell="1" allowOverlap="1" wp14:anchorId="4E543926" wp14:editId="46D79DA0">
              <wp:simplePos x="0" y="0"/>
              <wp:positionH relativeFrom="page">
                <wp:posOffset>4820920</wp:posOffset>
              </wp:positionH>
              <wp:positionV relativeFrom="page">
                <wp:posOffset>723265</wp:posOffset>
              </wp:positionV>
              <wp:extent cx="2228215" cy="3098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215" cy="309880"/>
                      </a:xfrm>
                      <a:prstGeom prst="rect">
                        <a:avLst/>
                      </a:prstGeom>
                    </wps:spPr>
                    <wps:txbx>
                      <w:txbxContent>
                        <w:p w14:paraId="4E543928" w14:textId="77777777" w:rsidR="005C620B" w:rsidRDefault="00000000">
                          <w:pPr>
                            <w:spacing w:before="7"/>
                            <w:ind w:left="20"/>
                            <w:rPr>
                              <w:b/>
                              <w:sz w:val="40"/>
                            </w:rPr>
                          </w:pPr>
                          <w:r>
                            <w:rPr>
                              <w:b/>
                              <w:color w:val="FFFFFF"/>
                              <w:sz w:val="40"/>
                            </w:rPr>
                            <w:t>Complaints</w:t>
                          </w:r>
                          <w:r>
                            <w:rPr>
                              <w:b/>
                              <w:color w:val="FFFFFF"/>
                              <w:spacing w:val="-7"/>
                              <w:sz w:val="40"/>
                            </w:rPr>
                            <w:t xml:space="preserve"> </w:t>
                          </w:r>
                          <w:r>
                            <w:rPr>
                              <w:b/>
                              <w:color w:val="FFFFFF"/>
                              <w:spacing w:val="-2"/>
                              <w:sz w:val="40"/>
                            </w:rPr>
                            <w:t>Policy</w:t>
                          </w:r>
                        </w:p>
                      </w:txbxContent>
                    </wps:txbx>
                    <wps:bodyPr wrap="square" lIns="0" tIns="0" rIns="0" bIns="0" rtlCol="0">
                      <a:noAutofit/>
                    </wps:bodyPr>
                  </wps:wsp>
                </a:graphicData>
              </a:graphic>
            </wp:anchor>
          </w:drawing>
        </mc:Choice>
        <mc:Fallback>
          <w:pict>
            <v:shapetype w14:anchorId="4E543926" id="_x0000_t202" coordsize="21600,21600" o:spt="202" path="m,l,21600r21600,l21600,xe">
              <v:stroke joinstyle="miter"/>
              <v:path gradientshapeok="t" o:connecttype="rect"/>
            </v:shapetype>
            <v:shape id="Textbox 3" o:spid="_x0000_s1026" type="#_x0000_t202" style="position:absolute;margin-left:379.6pt;margin-top:56.95pt;width:175.45pt;height:24.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" filled="f" stroked="f">
              <v:textbox inset="0,0,0,0">
                <w:txbxContent>
                  <w:p w14:paraId="4E543928" w14:textId="77777777" w:rsidR="005C620B" w:rsidRDefault="00000000">
                    <w:pPr>
                      <w:spacing w:before="7"/>
                      <w:ind w:left="20"/>
                      <w:rPr>
                        <w:b/>
                        <w:sz w:val="40"/>
                      </w:rPr>
                    </w:pPr>
                    <w:r>
                      <w:rPr>
                        <w:b/>
                        <w:color w:val="FFFFFF"/>
                        <w:sz w:val="40"/>
                      </w:rPr>
                      <w:t>Complaints</w:t>
                    </w:r>
                    <w:r>
                      <w:rPr>
                        <w:b/>
                        <w:color w:val="FFFFFF"/>
                        <w:spacing w:val="-7"/>
                        <w:sz w:val="40"/>
                      </w:rPr>
                      <w:t xml:space="preserve"> </w:t>
                    </w:r>
                    <w:r>
                      <w:rPr>
                        <w:b/>
                        <w:color w:val="FFFFFF"/>
                        <w:spacing w:val="-2"/>
                        <w:sz w:val="40"/>
                      </w:rPr>
                      <w:t>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8BB"/>
    <w:multiLevelType w:val="multilevel"/>
    <w:tmpl w:val="01D24DBC"/>
    <w:lvl w:ilvl="0">
      <w:start w:val="1"/>
      <w:numFmt w:val="decimal"/>
      <w:lvlText w:val="%1."/>
      <w:lvlJc w:val="left"/>
      <w:pPr>
        <w:ind w:left="519" w:hanging="401"/>
      </w:pPr>
      <w:rPr>
        <w:rFonts w:ascii="Arial" w:eastAsia="Arial" w:hAnsi="Arial" w:cs="Arial" w:hint="default"/>
        <w:b/>
        <w:bCs/>
        <w:i w:val="0"/>
        <w:iCs w:val="0"/>
        <w:color w:val="2B4871"/>
        <w:spacing w:val="0"/>
        <w:w w:val="100"/>
        <w:sz w:val="36"/>
        <w:szCs w:val="36"/>
        <w:lang w:val="en-US" w:eastAsia="en-US" w:bidi="ar-SA"/>
      </w:rPr>
    </w:lvl>
    <w:lvl w:ilvl="1">
      <w:start w:val="1"/>
      <w:numFmt w:val="decimal"/>
      <w:lvlText w:val="%1.%2"/>
      <w:lvlJc w:val="left"/>
      <w:pPr>
        <w:ind w:left="685" w:hanging="567"/>
      </w:pPr>
      <w:rPr>
        <w:rFonts w:hint="default"/>
        <w:spacing w:val="-1"/>
        <w:w w:val="100"/>
        <w:lang w:val="en-US" w:eastAsia="en-US" w:bidi="ar-SA"/>
      </w:rPr>
    </w:lvl>
    <w:lvl w:ilvl="2">
      <w:start w:val="1"/>
      <w:numFmt w:val="decimal"/>
      <w:lvlText w:val="%1.%2.%3"/>
      <w:lvlJc w:val="left"/>
      <w:pPr>
        <w:ind w:left="970" w:hanging="567"/>
      </w:pPr>
      <w:rPr>
        <w:rFonts w:hint="default"/>
        <w:spacing w:val="0"/>
        <w:w w:val="100"/>
        <w:lang w:val="en-US" w:eastAsia="en-US" w:bidi="ar-SA"/>
      </w:rPr>
    </w:lvl>
    <w:lvl w:ilvl="3">
      <w:numFmt w:val="bullet"/>
      <w:lvlText w:val="o"/>
      <w:lvlJc w:val="left"/>
      <w:pPr>
        <w:ind w:left="1820" w:hanging="567"/>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
      <w:lvlJc w:val="left"/>
      <w:pPr>
        <w:ind w:left="1820" w:hanging="567"/>
      </w:pPr>
      <w:rPr>
        <w:rFonts w:hint="default"/>
        <w:lang w:val="en-US" w:eastAsia="en-US" w:bidi="ar-SA"/>
      </w:rPr>
    </w:lvl>
    <w:lvl w:ilvl="5">
      <w:numFmt w:val="bullet"/>
      <w:lvlText w:val="•"/>
      <w:lvlJc w:val="left"/>
      <w:pPr>
        <w:ind w:left="3184" w:hanging="567"/>
      </w:pPr>
      <w:rPr>
        <w:rFonts w:hint="default"/>
        <w:lang w:val="en-US" w:eastAsia="en-US" w:bidi="ar-SA"/>
      </w:rPr>
    </w:lvl>
    <w:lvl w:ilvl="6">
      <w:numFmt w:val="bullet"/>
      <w:lvlText w:val="•"/>
      <w:lvlJc w:val="left"/>
      <w:pPr>
        <w:ind w:left="4548" w:hanging="567"/>
      </w:pPr>
      <w:rPr>
        <w:rFonts w:hint="default"/>
        <w:lang w:val="en-US" w:eastAsia="en-US" w:bidi="ar-SA"/>
      </w:rPr>
    </w:lvl>
    <w:lvl w:ilvl="7">
      <w:numFmt w:val="bullet"/>
      <w:lvlText w:val="•"/>
      <w:lvlJc w:val="left"/>
      <w:pPr>
        <w:ind w:left="5913" w:hanging="567"/>
      </w:pPr>
      <w:rPr>
        <w:rFonts w:hint="default"/>
        <w:lang w:val="en-US" w:eastAsia="en-US" w:bidi="ar-SA"/>
      </w:rPr>
    </w:lvl>
    <w:lvl w:ilvl="8">
      <w:numFmt w:val="bullet"/>
      <w:lvlText w:val="•"/>
      <w:lvlJc w:val="left"/>
      <w:pPr>
        <w:ind w:left="7277" w:hanging="567"/>
      </w:pPr>
      <w:rPr>
        <w:rFonts w:hint="default"/>
        <w:lang w:val="en-US" w:eastAsia="en-US" w:bidi="ar-SA"/>
      </w:rPr>
    </w:lvl>
  </w:abstractNum>
  <w:abstractNum w:abstractNumId="1" w15:restartNumberingAfterBreak="0">
    <w:nsid w:val="069E06EF"/>
    <w:multiLevelType w:val="hybridMultilevel"/>
    <w:tmpl w:val="3E547330"/>
    <w:lvl w:ilvl="0" w:tplc="8F008A68">
      <w:numFmt w:val="bullet"/>
      <w:lvlText w:val=""/>
      <w:lvlJc w:val="left"/>
      <w:pPr>
        <w:ind w:left="1045" w:hanging="360"/>
      </w:pPr>
      <w:rPr>
        <w:rFonts w:ascii="Symbol" w:eastAsia="Symbol" w:hAnsi="Symbol" w:cs="Symbol" w:hint="default"/>
        <w:b w:val="0"/>
        <w:bCs w:val="0"/>
        <w:i w:val="0"/>
        <w:iCs w:val="0"/>
        <w:spacing w:val="0"/>
        <w:w w:val="100"/>
        <w:sz w:val="22"/>
        <w:szCs w:val="22"/>
        <w:lang w:val="en-US" w:eastAsia="en-US" w:bidi="ar-SA"/>
      </w:rPr>
    </w:lvl>
    <w:lvl w:ilvl="1" w:tplc="226A9204">
      <w:numFmt w:val="bullet"/>
      <w:lvlText w:val="•"/>
      <w:lvlJc w:val="left"/>
      <w:pPr>
        <w:ind w:left="1936" w:hanging="360"/>
      </w:pPr>
      <w:rPr>
        <w:rFonts w:hint="default"/>
        <w:lang w:val="en-US" w:eastAsia="en-US" w:bidi="ar-SA"/>
      </w:rPr>
    </w:lvl>
    <w:lvl w:ilvl="2" w:tplc="34C0312E">
      <w:numFmt w:val="bullet"/>
      <w:lvlText w:val="•"/>
      <w:lvlJc w:val="left"/>
      <w:pPr>
        <w:ind w:left="2833" w:hanging="360"/>
      </w:pPr>
      <w:rPr>
        <w:rFonts w:hint="default"/>
        <w:lang w:val="en-US" w:eastAsia="en-US" w:bidi="ar-SA"/>
      </w:rPr>
    </w:lvl>
    <w:lvl w:ilvl="3" w:tplc="2A2C23F0">
      <w:numFmt w:val="bullet"/>
      <w:lvlText w:val="•"/>
      <w:lvlJc w:val="left"/>
      <w:pPr>
        <w:ind w:left="3729" w:hanging="360"/>
      </w:pPr>
      <w:rPr>
        <w:rFonts w:hint="default"/>
        <w:lang w:val="en-US" w:eastAsia="en-US" w:bidi="ar-SA"/>
      </w:rPr>
    </w:lvl>
    <w:lvl w:ilvl="4" w:tplc="2C2C02FC">
      <w:numFmt w:val="bullet"/>
      <w:lvlText w:val="•"/>
      <w:lvlJc w:val="left"/>
      <w:pPr>
        <w:ind w:left="4626" w:hanging="360"/>
      </w:pPr>
      <w:rPr>
        <w:rFonts w:hint="default"/>
        <w:lang w:val="en-US" w:eastAsia="en-US" w:bidi="ar-SA"/>
      </w:rPr>
    </w:lvl>
    <w:lvl w:ilvl="5" w:tplc="DFC06DD8">
      <w:numFmt w:val="bullet"/>
      <w:lvlText w:val="•"/>
      <w:lvlJc w:val="left"/>
      <w:pPr>
        <w:ind w:left="5523" w:hanging="360"/>
      </w:pPr>
      <w:rPr>
        <w:rFonts w:hint="default"/>
        <w:lang w:val="en-US" w:eastAsia="en-US" w:bidi="ar-SA"/>
      </w:rPr>
    </w:lvl>
    <w:lvl w:ilvl="6" w:tplc="66E860D4">
      <w:numFmt w:val="bullet"/>
      <w:lvlText w:val="•"/>
      <w:lvlJc w:val="left"/>
      <w:pPr>
        <w:ind w:left="6419" w:hanging="360"/>
      </w:pPr>
      <w:rPr>
        <w:rFonts w:hint="default"/>
        <w:lang w:val="en-US" w:eastAsia="en-US" w:bidi="ar-SA"/>
      </w:rPr>
    </w:lvl>
    <w:lvl w:ilvl="7" w:tplc="1800F7B4">
      <w:numFmt w:val="bullet"/>
      <w:lvlText w:val="•"/>
      <w:lvlJc w:val="left"/>
      <w:pPr>
        <w:ind w:left="7316" w:hanging="360"/>
      </w:pPr>
      <w:rPr>
        <w:rFonts w:hint="default"/>
        <w:lang w:val="en-US" w:eastAsia="en-US" w:bidi="ar-SA"/>
      </w:rPr>
    </w:lvl>
    <w:lvl w:ilvl="8" w:tplc="6E147A58">
      <w:numFmt w:val="bullet"/>
      <w:lvlText w:val="•"/>
      <w:lvlJc w:val="left"/>
      <w:pPr>
        <w:ind w:left="8213" w:hanging="360"/>
      </w:pPr>
      <w:rPr>
        <w:rFonts w:hint="default"/>
        <w:lang w:val="en-US" w:eastAsia="en-US" w:bidi="ar-SA"/>
      </w:rPr>
    </w:lvl>
  </w:abstractNum>
  <w:abstractNum w:abstractNumId="2" w15:restartNumberingAfterBreak="0">
    <w:nsid w:val="0A691F16"/>
    <w:multiLevelType w:val="hybridMultilevel"/>
    <w:tmpl w:val="ABD81BD6"/>
    <w:lvl w:ilvl="0" w:tplc="23445D16">
      <w:numFmt w:val="bullet"/>
      <w:lvlText w:val=""/>
      <w:lvlJc w:val="left"/>
      <w:pPr>
        <w:ind w:left="1112" w:hanging="286"/>
      </w:pPr>
      <w:rPr>
        <w:rFonts w:ascii="Symbol" w:eastAsia="Symbol" w:hAnsi="Symbol" w:cs="Symbol" w:hint="default"/>
        <w:b w:val="0"/>
        <w:bCs w:val="0"/>
        <w:i w:val="0"/>
        <w:iCs w:val="0"/>
        <w:spacing w:val="0"/>
        <w:w w:val="100"/>
        <w:sz w:val="22"/>
        <w:szCs w:val="22"/>
        <w:lang w:val="en-US" w:eastAsia="en-US" w:bidi="ar-SA"/>
      </w:rPr>
    </w:lvl>
    <w:lvl w:ilvl="1" w:tplc="79A2DBBA">
      <w:numFmt w:val="bullet"/>
      <w:lvlText w:val="•"/>
      <w:lvlJc w:val="left"/>
      <w:pPr>
        <w:ind w:left="2008" w:hanging="286"/>
      </w:pPr>
      <w:rPr>
        <w:rFonts w:hint="default"/>
        <w:lang w:val="en-US" w:eastAsia="en-US" w:bidi="ar-SA"/>
      </w:rPr>
    </w:lvl>
    <w:lvl w:ilvl="2" w:tplc="EFCAD85E">
      <w:numFmt w:val="bullet"/>
      <w:lvlText w:val="•"/>
      <w:lvlJc w:val="left"/>
      <w:pPr>
        <w:ind w:left="2897" w:hanging="286"/>
      </w:pPr>
      <w:rPr>
        <w:rFonts w:hint="default"/>
        <w:lang w:val="en-US" w:eastAsia="en-US" w:bidi="ar-SA"/>
      </w:rPr>
    </w:lvl>
    <w:lvl w:ilvl="3" w:tplc="293C659E">
      <w:numFmt w:val="bullet"/>
      <w:lvlText w:val="•"/>
      <w:lvlJc w:val="left"/>
      <w:pPr>
        <w:ind w:left="3785" w:hanging="286"/>
      </w:pPr>
      <w:rPr>
        <w:rFonts w:hint="default"/>
        <w:lang w:val="en-US" w:eastAsia="en-US" w:bidi="ar-SA"/>
      </w:rPr>
    </w:lvl>
    <w:lvl w:ilvl="4" w:tplc="DB364FA6">
      <w:numFmt w:val="bullet"/>
      <w:lvlText w:val="•"/>
      <w:lvlJc w:val="left"/>
      <w:pPr>
        <w:ind w:left="4674" w:hanging="286"/>
      </w:pPr>
      <w:rPr>
        <w:rFonts w:hint="default"/>
        <w:lang w:val="en-US" w:eastAsia="en-US" w:bidi="ar-SA"/>
      </w:rPr>
    </w:lvl>
    <w:lvl w:ilvl="5" w:tplc="E9889E30">
      <w:numFmt w:val="bullet"/>
      <w:lvlText w:val="•"/>
      <w:lvlJc w:val="left"/>
      <w:pPr>
        <w:ind w:left="5563" w:hanging="286"/>
      </w:pPr>
      <w:rPr>
        <w:rFonts w:hint="default"/>
        <w:lang w:val="en-US" w:eastAsia="en-US" w:bidi="ar-SA"/>
      </w:rPr>
    </w:lvl>
    <w:lvl w:ilvl="6" w:tplc="23ACC17E">
      <w:numFmt w:val="bullet"/>
      <w:lvlText w:val="•"/>
      <w:lvlJc w:val="left"/>
      <w:pPr>
        <w:ind w:left="6451" w:hanging="286"/>
      </w:pPr>
      <w:rPr>
        <w:rFonts w:hint="default"/>
        <w:lang w:val="en-US" w:eastAsia="en-US" w:bidi="ar-SA"/>
      </w:rPr>
    </w:lvl>
    <w:lvl w:ilvl="7" w:tplc="B768BC3C">
      <w:numFmt w:val="bullet"/>
      <w:lvlText w:val="•"/>
      <w:lvlJc w:val="left"/>
      <w:pPr>
        <w:ind w:left="7340" w:hanging="286"/>
      </w:pPr>
      <w:rPr>
        <w:rFonts w:hint="default"/>
        <w:lang w:val="en-US" w:eastAsia="en-US" w:bidi="ar-SA"/>
      </w:rPr>
    </w:lvl>
    <w:lvl w:ilvl="8" w:tplc="E31AE570">
      <w:numFmt w:val="bullet"/>
      <w:lvlText w:val="•"/>
      <w:lvlJc w:val="left"/>
      <w:pPr>
        <w:ind w:left="8229" w:hanging="286"/>
      </w:pPr>
      <w:rPr>
        <w:rFonts w:hint="default"/>
        <w:lang w:val="en-US" w:eastAsia="en-US" w:bidi="ar-SA"/>
      </w:rPr>
    </w:lvl>
  </w:abstractNum>
  <w:abstractNum w:abstractNumId="3" w15:restartNumberingAfterBreak="0">
    <w:nsid w:val="0FF42FFD"/>
    <w:multiLevelType w:val="hybridMultilevel"/>
    <w:tmpl w:val="69464146"/>
    <w:lvl w:ilvl="0" w:tplc="A4EA1820">
      <w:numFmt w:val="bullet"/>
      <w:lvlText w:val=""/>
      <w:lvlJc w:val="left"/>
      <w:pPr>
        <w:ind w:left="1045" w:hanging="360"/>
      </w:pPr>
      <w:rPr>
        <w:rFonts w:ascii="Symbol" w:eastAsia="Symbol" w:hAnsi="Symbol" w:cs="Symbol" w:hint="default"/>
        <w:b w:val="0"/>
        <w:bCs w:val="0"/>
        <w:i w:val="0"/>
        <w:iCs w:val="0"/>
        <w:spacing w:val="0"/>
        <w:w w:val="100"/>
        <w:sz w:val="22"/>
        <w:szCs w:val="22"/>
        <w:lang w:val="en-US" w:eastAsia="en-US" w:bidi="ar-SA"/>
      </w:rPr>
    </w:lvl>
    <w:lvl w:ilvl="1" w:tplc="FDFC46AC">
      <w:numFmt w:val="bullet"/>
      <w:lvlText w:val="•"/>
      <w:lvlJc w:val="left"/>
      <w:pPr>
        <w:ind w:left="1936" w:hanging="360"/>
      </w:pPr>
      <w:rPr>
        <w:rFonts w:hint="default"/>
        <w:lang w:val="en-US" w:eastAsia="en-US" w:bidi="ar-SA"/>
      </w:rPr>
    </w:lvl>
    <w:lvl w:ilvl="2" w:tplc="C7EA0C84">
      <w:numFmt w:val="bullet"/>
      <w:lvlText w:val="•"/>
      <w:lvlJc w:val="left"/>
      <w:pPr>
        <w:ind w:left="2833" w:hanging="360"/>
      </w:pPr>
      <w:rPr>
        <w:rFonts w:hint="default"/>
        <w:lang w:val="en-US" w:eastAsia="en-US" w:bidi="ar-SA"/>
      </w:rPr>
    </w:lvl>
    <w:lvl w:ilvl="3" w:tplc="898E7E1C">
      <w:numFmt w:val="bullet"/>
      <w:lvlText w:val="•"/>
      <w:lvlJc w:val="left"/>
      <w:pPr>
        <w:ind w:left="3729" w:hanging="360"/>
      </w:pPr>
      <w:rPr>
        <w:rFonts w:hint="default"/>
        <w:lang w:val="en-US" w:eastAsia="en-US" w:bidi="ar-SA"/>
      </w:rPr>
    </w:lvl>
    <w:lvl w:ilvl="4" w:tplc="9F6443E4">
      <w:numFmt w:val="bullet"/>
      <w:lvlText w:val="•"/>
      <w:lvlJc w:val="left"/>
      <w:pPr>
        <w:ind w:left="4626" w:hanging="360"/>
      </w:pPr>
      <w:rPr>
        <w:rFonts w:hint="default"/>
        <w:lang w:val="en-US" w:eastAsia="en-US" w:bidi="ar-SA"/>
      </w:rPr>
    </w:lvl>
    <w:lvl w:ilvl="5" w:tplc="110A343A">
      <w:numFmt w:val="bullet"/>
      <w:lvlText w:val="•"/>
      <w:lvlJc w:val="left"/>
      <w:pPr>
        <w:ind w:left="5523" w:hanging="360"/>
      </w:pPr>
      <w:rPr>
        <w:rFonts w:hint="default"/>
        <w:lang w:val="en-US" w:eastAsia="en-US" w:bidi="ar-SA"/>
      </w:rPr>
    </w:lvl>
    <w:lvl w:ilvl="6" w:tplc="0A9EBB76">
      <w:numFmt w:val="bullet"/>
      <w:lvlText w:val="•"/>
      <w:lvlJc w:val="left"/>
      <w:pPr>
        <w:ind w:left="6419" w:hanging="360"/>
      </w:pPr>
      <w:rPr>
        <w:rFonts w:hint="default"/>
        <w:lang w:val="en-US" w:eastAsia="en-US" w:bidi="ar-SA"/>
      </w:rPr>
    </w:lvl>
    <w:lvl w:ilvl="7" w:tplc="27AAF9F4">
      <w:numFmt w:val="bullet"/>
      <w:lvlText w:val="•"/>
      <w:lvlJc w:val="left"/>
      <w:pPr>
        <w:ind w:left="7316" w:hanging="360"/>
      </w:pPr>
      <w:rPr>
        <w:rFonts w:hint="default"/>
        <w:lang w:val="en-US" w:eastAsia="en-US" w:bidi="ar-SA"/>
      </w:rPr>
    </w:lvl>
    <w:lvl w:ilvl="8" w:tplc="B49A125E">
      <w:numFmt w:val="bullet"/>
      <w:lvlText w:val="•"/>
      <w:lvlJc w:val="left"/>
      <w:pPr>
        <w:ind w:left="8213" w:hanging="360"/>
      </w:pPr>
      <w:rPr>
        <w:rFonts w:hint="default"/>
        <w:lang w:val="en-US" w:eastAsia="en-US" w:bidi="ar-SA"/>
      </w:rPr>
    </w:lvl>
  </w:abstractNum>
  <w:abstractNum w:abstractNumId="4" w15:restartNumberingAfterBreak="0">
    <w:nsid w:val="237E4768"/>
    <w:multiLevelType w:val="hybridMultilevel"/>
    <w:tmpl w:val="46C6A9AE"/>
    <w:lvl w:ilvl="0" w:tplc="24A65C9E">
      <w:numFmt w:val="bullet"/>
      <w:lvlText w:val=""/>
      <w:lvlJc w:val="left"/>
      <w:pPr>
        <w:ind w:left="1112" w:hanging="286"/>
      </w:pPr>
      <w:rPr>
        <w:rFonts w:ascii="Symbol" w:eastAsia="Symbol" w:hAnsi="Symbol" w:cs="Symbol" w:hint="default"/>
        <w:b w:val="0"/>
        <w:bCs w:val="0"/>
        <w:i w:val="0"/>
        <w:iCs w:val="0"/>
        <w:spacing w:val="0"/>
        <w:w w:val="100"/>
        <w:sz w:val="22"/>
        <w:szCs w:val="22"/>
        <w:lang w:val="en-US" w:eastAsia="en-US" w:bidi="ar-SA"/>
      </w:rPr>
    </w:lvl>
    <w:lvl w:ilvl="1" w:tplc="98EE779E">
      <w:numFmt w:val="bullet"/>
      <w:lvlText w:val="•"/>
      <w:lvlJc w:val="left"/>
      <w:pPr>
        <w:ind w:left="2008" w:hanging="286"/>
      </w:pPr>
      <w:rPr>
        <w:rFonts w:hint="default"/>
        <w:lang w:val="en-US" w:eastAsia="en-US" w:bidi="ar-SA"/>
      </w:rPr>
    </w:lvl>
    <w:lvl w:ilvl="2" w:tplc="55B21EC2">
      <w:numFmt w:val="bullet"/>
      <w:lvlText w:val="•"/>
      <w:lvlJc w:val="left"/>
      <w:pPr>
        <w:ind w:left="2897" w:hanging="286"/>
      </w:pPr>
      <w:rPr>
        <w:rFonts w:hint="default"/>
        <w:lang w:val="en-US" w:eastAsia="en-US" w:bidi="ar-SA"/>
      </w:rPr>
    </w:lvl>
    <w:lvl w:ilvl="3" w:tplc="7DE65C8C">
      <w:numFmt w:val="bullet"/>
      <w:lvlText w:val="•"/>
      <w:lvlJc w:val="left"/>
      <w:pPr>
        <w:ind w:left="3785" w:hanging="286"/>
      </w:pPr>
      <w:rPr>
        <w:rFonts w:hint="default"/>
        <w:lang w:val="en-US" w:eastAsia="en-US" w:bidi="ar-SA"/>
      </w:rPr>
    </w:lvl>
    <w:lvl w:ilvl="4" w:tplc="BA807892">
      <w:numFmt w:val="bullet"/>
      <w:lvlText w:val="•"/>
      <w:lvlJc w:val="left"/>
      <w:pPr>
        <w:ind w:left="4674" w:hanging="286"/>
      </w:pPr>
      <w:rPr>
        <w:rFonts w:hint="default"/>
        <w:lang w:val="en-US" w:eastAsia="en-US" w:bidi="ar-SA"/>
      </w:rPr>
    </w:lvl>
    <w:lvl w:ilvl="5" w:tplc="EE7CC9AE">
      <w:numFmt w:val="bullet"/>
      <w:lvlText w:val="•"/>
      <w:lvlJc w:val="left"/>
      <w:pPr>
        <w:ind w:left="5563" w:hanging="286"/>
      </w:pPr>
      <w:rPr>
        <w:rFonts w:hint="default"/>
        <w:lang w:val="en-US" w:eastAsia="en-US" w:bidi="ar-SA"/>
      </w:rPr>
    </w:lvl>
    <w:lvl w:ilvl="6" w:tplc="9E967B54">
      <w:numFmt w:val="bullet"/>
      <w:lvlText w:val="•"/>
      <w:lvlJc w:val="left"/>
      <w:pPr>
        <w:ind w:left="6451" w:hanging="286"/>
      </w:pPr>
      <w:rPr>
        <w:rFonts w:hint="default"/>
        <w:lang w:val="en-US" w:eastAsia="en-US" w:bidi="ar-SA"/>
      </w:rPr>
    </w:lvl>
    <w:lvl w:ilvl="7" w:tplc="DB1C727A">
      <w:numFmt w:val="bullet"/>
      <w:lvlText w:val="•"/>
      <w:lvlJc w:val="left"/>
      <w:pPr>
        <w:ind w:left="7340" w:hanging="286"/>
      </w:pPr>
      <w:rPr>
        <w:rFonts w:hint="default"/>
        <w:lang w:val="en-US" w:eastAsia="en-US" w:bidi="ar-SA"/>
      </w:rPr>
    </w:lvl>
    <w:lvl w:ilvl="8" w:tplc="485C44F2">
      <w:numFmt w:val="bullet"/>
      <w:lvlText w:val="•"/>
      <w:lvlJc w:val="left"/>
      <w:pPr>
        <w:ind w:left="8229" w:hanging="286"/>
      </w:pPr>
      <w:rPr>
        <w:rFonts w:hint="default"/>
        <w:lang w:val="en-US" w:eastAsia="en-US" w:bidi="ar-SA"/>
      </w:rPr>
    </w:lvl>
  </w:abstractNum>
  <w:abstractNum w:abstractNumId="5" w15:restartNumberingAfterBreak="0">
    <w:nsid w:val="34863979"/>
    <w:multiLevelType w:val="hybridMultilevel"/>
    <w:tmpl w:val="3C9A7070"/>
    <w:lvl w:ilvl="0" w:tplc="E9BEBF34">
      <w:numFmt w:val="bullet"/>
      <w:lvlText w:val=""/>
      <w:lvlJc w:val="left"/>
      <w:pPr>
        <w:ind w:left="1112" w:hanging="286"/>
      </w:pPr>
      <w:rPr>
        <w:rFonts w:ascii="Symbol" w:eastAsia="Symbol" w:hAnsi="Symbol" w:cs="Symbol" w:hint="default"/>
        <w:b w:val="0"/>
        <w:bCs w:val="0"/>
        <w:i w:val="0"/>
        <w:iCs w:val="0"/>
        <w:spacing w:val="0"/>
        <w:w w:val="100"/>
        <w:sz w:val="22"/>
        <w:szCs w:val="22"/>
        <w:lang w:val="en-US" w:eastAsia="en-US" w:bidi="ar-SA"/>
      </w:rPr>
    </w:lvl>
    <w:lvl w:ilvl="1" w:tplc="A4B08D18">
      <w:numFmt w:val="bullet"/>
      <w:lvlText w:val="•"/>
      <w:lvlJc w:val="left"/>
      <w:pPr>
        <w:ind w:left="2008" w:hanging="286"/>
      </w:pPr>
      <w:rPr>
        <w:rFonts w:hint="default"/>
        <w:lang w:val="en-US" w:eastAsia="en-US" w:bidi="ar-SA"/>
      </w:rPr>
    </w:lvl>
    <w:lvl w:ilvl="2" w:tplc="4E301E38">
      <w:numFmt w:val="bullet"/>
      <w:lvlText w:val="•"/>
      <w:lvlJc w:val="left"/>
      <w:pPr>
        <w:ind w:left="2897" w:hanging="286"/>
      </w:pPr>
      <w:rPr>
        <w:rFonts w:hint="default"/>
        <w:lang w:val="en-US" w:eastAsia="en-US" w:bidi="ar-SA"/>
      </w:rPr>
    </w:lvl>
    <w:lvl w:ilvl="3" w:tplc="B22A85AC">
      <w:numFmt w:val="bullet"/>
      <w:lvlText w:val="•"/>
      <w:lvlJc w:val="left"/>
      <w:pPr>
        <w:ind w:left="3785" w:hanging="286"/>
      </w:pPr>
      <w:rPr>
        <w:rFonts w:hint="default"/>
        <w:lang w:val="en-US" w:eastAsia="en-US" w:bidi="ar-SA"/>
      </w:rPr>
    </w:lvl>
    <w:lvl w:ilvl="4" w:tplc="B4EA1716">
      <w:numFmt w:val="bullet"/>
      <w:lvlText w:val="•"/>
      <w:lvlJc w:val="left"/>
      <w:pPr>
        <w:ind w:left="4674" w:hanging="286"/>
      </w:pPr>
      <w:rPr>
        <w:rFonts w:hint="default"/>
        <w:lang w:val="en-US" w:eastAsia="en-US" w:bidi="ar-SA"/>
      </w:rPr>
    </w:lvl>
    <w:lvl w:ilvl="5" w:tplc="23A83A4A">
      <w:numFmt w:val="bullet"/>
      <w:lvlText w:val="•"/>
      <w:lvlJc w:val="left"/>
      <w:pPr>
        <w:ind w:left="5563" w:hanging="286"/>
      </w:pPr>
      <w:rPr>
        <w:rFonts w:hint="default"/>
        <w:lang w:val="en-US" w:eastAsia="en-US" w:bidi="ar-SA"/>
      </w:rPr>
    </w:lvl>
    <w:lvl w:ilvl="6" w:tplc="BB042F62">
      <w:numFmt w:val="bullet"/>
      <w:lvlText w:val="•"/>
      <w:lvlJc w:val="left"/>
      <w:pPr>
        <w:ind w:left="6451" w:hanging="286"/>
      </w:pPr>
      <w:rPr>
        <w:rFonts w:hint="default"/>
        <w:lang w:val="en-US" w:eastAsia="en-US" w:bidi="ar-SA"/>
      </w:rPr>
    </w:lvl>
    <w:lvl w:ilvl="7" w:tplc="4D146916">
      <w:numFmt w:val="bullet"/>
      <w:lvlText w:val="•"/>
      <w:lvlJc w:val="left"/>
      <w:pPr>
        <w:ind w:left="7340" w:hanging="286"/>
      </w:pPr>
      <w:rPr>
        <w:rFonts w:hint="default"/>
        <w:lang w:val="en-US" w:eastAsia="en-US" w:bidi="ar-SA"/>
      </w:rPr>
    </w:lvl>
    <w:lvl w:ilvl="8" w:tplc="D0B44384">
      <w:numFmt w:val="bullet"/>
      <w:lvlText w:val="•"/>
      <w:lvlJc w:val="left"/>
      <w:pPr>
        <w:ind w:left="8229" w:hanging="286"/>
      </w:pPr>
      <w:rPr>
        <w:rFonts w:hint="default"/>
        <w:lang w:val="en-US" w:eastAsia="en-US" w:bidi="ar-SA"/>
      </w:rPr>
    </w:lvl>
  </w:abstractNum>
  <w:abstractNum w:abstractNumId="6" w15:restartNumberingAfterBreak="0">
    <w:nsid w:val="37CA7569"/>
    <w:multiLevelType w:val="hybridMultilevel"/>
    <w:tmpl w:val="FD02F3A4"/>
    <w:lvl w:ilvl="0" w:tplc="64CE90AE">
      <w:numFmt w:val="bullet"/>
      <w:lvlText w:val=""/>
      <w:lvlJc w:val="left"/>
      <w:pPr>
        <w:ind w:left="1112" w:hanging="286"/>
      </w:pPr>
      <w:rPr>
        <w:rFonts w:ascii="Symbol" w:eastAsia="Symbol" w:hAnsi="Symbol" w:cs="Symbol" w:hint="default"/>
        <w:spacing w:val="0"/>
        <w:w w:val="100"/>
        <w:lang w:val="en-US" w:eastAsia="en-US" w:bidi="ar-SA"/>
      </w:rPr>
    </w:lvl>
    <w:lvl w:ilvl="1" w:tplc="F57A1148">
      <w:numFmt w:val="bullet"/>
      <w:lvlText w:val="•"/>
      <w:lvlJc w:val="left"/>
      <w:pPr>
        <w:ind w:left="2008" w:hanging="286"/>
      </w:pPr>
      <w:rPr>
        <w:rFonts w:hint="default"/>
        <w:lang w:val="en-US" w:eastAsia="en-US" w:bidi="ar-SA"/>
      </w:rPr>
    </w:lvl>
    <w:lvl w:ilvl="2" w:tplc="7186A41A">
      <w:numFmt w:val="bullet"/>
      <w:lvlText w:val="•"/>
      <w:lvlJc w:val="left"/>
      <w:pPr>
        <w:ind w:left="2897" w:hanging="286"/>
      </w:pPr>
      <w:rPr>
        <w:rFonts w:hint="default"/>
        <w:lang w:val="en-US" w:eastAsia="en-US" w:bidi="ar-SA"/>
      </w:rPr>
    </w:lvl>
    <w:lvl w:ilvl="3" w:tplc="F48063C6">
      <w:numFmt w:val="bullet"/>
      <w:lvlText w:val="•"/>
      <w:lvlJc w:val="left"/>
      <w:pPr>
        <w:ind w:left="3785" w:hanging="286"/>
      </w:pPr>
      <w:rPr>
        <w:rFonts w:hint="default"/>
        <w:lang w:val="en-US" w:eastAsia="en-US" w:bidi="ar-SA"/>
      </w:rPr>
    </w:lvl>
    <w:lvl w:ilvl="4" w:tplc="F9CCBAB6">
      <w:numFmt w:val="bullet"/>
      <w:lvlText w:val="•"/>
      <w:lvlJc w:val="left"/>
      <w:pPr>
        <w:ind w:left="4674" w:hanging="286"/>
      </w:pPr>
      <w:rPr>
        <w:rFonts w:hint="default"/>
        <w:lang w:val="en-US" w:eastAsia="en-US" w:bidi="ar-SA"/>
      </w:rPr>
    </w:lvl>
    <w:lvl w:ilvl="5" w:tplc="5844B9A0">
      <w:numFmt w:val="bullet"/>
      <w:lvlText w:val="•"/>
      <w:lvlJc w:val="left"/>
      <w:pPr>
        <w:ind w:left="5563" w:hanging="286"/>
      </w:pPr>
      <w:rPr>
        <w:rFonts w:hint="default"/>
        <w:lang w:val="en-US" w:eastAsia="en-US" w:bidi="ar-SA"/>
      </w:rPr>
    </w:lvl>
    <w:lvl w:ilvl="6" w:tplc="B88C628E">
      <w:numFmt w:val="bullet"/>
      <w:lvlText w:val="•"/>
      <w:lvlJc w:val="left"/>
      <w:pPr>
        <w:ind w:left="6451" w:hanging="286"/>
      </w:pPr>
      <w:rPr>
        <w:rFonts w:hint="default"/>
        <w:lang w:val="en-US" w:eastAsia="en-US" w:bidi="ar-SA"/>
      </w:rPr>
    </w:lvl>
    <w:lvl w:ilvl="7" w:tplc="6CA2FB20">
      <w:numFmt w:val="bullet"/>
      <w:lvlText w:val="•"/>
      <w:lvlJc w:val="left"/>
      <w:pPr>
        <w:ind w:left="7340" w:hanging="286"/>
      </w:pPr>
      <w:rPr>
        <w:rFonts w:hint="default"/>
        <w:lang w:val="en-US" w:eastAsia="en-US" w:bidi="ar-SA"/>
      </w:rPr>
    </w:lvl>
    <w:lvl w:ilvl="8" w:tplc="9A60BF34">
      <w:numFmt w:val="bullet"/>
      <w:lvlText w:val="•"/>
      <w:lvlJc w:val="left"/>
      <w:pPr>
        <w:ind w:left="8229" w:hanging="286"/>
      </w:pPr>
      <w:rPr>
        <w:rFonts w:hint="default"/>
        <w:lang w:val="en-US" w:eastAsia="en-US" w:bidi="ar-SA"/>
      </w:rPr>
    </w:lvl>
  </w:abstractNum>
  <w:abstractNum w:abstractNumId="7" w15:restartNumberingAfterBreak="0">
    <w:nsid w:val="3E8E7F50"/>
    <w:multiLevelType w:val="hybridMultilevel"/>
    <w:tmpl w:val="0750C3A0"/>
    <w:lvl w:ilvl="0" w:tplc="6984574C">
      <w:numFmt w:val="bullet"/>
      <w:lvlText w:val=""/>
      <w:lvlJc w:val="left"/>
      <w:pPr>
        <w:ind w:left="1112" w:hanging="286"/>
      </w:pPr>
      <w:rPr>
        <w:rFonts w:ascii="Symbol" w:eastAsia="Symbol" w:hAnsi="Symbol" w:cs="Symbol" w:hint="default"/>
        <w:b w:val="0"/>
        <w:bCs w:val="0"/>
        <w:i w:val="0"/>
        <w:iCs w:val="0"/>
        <w:spacing w:val="0"/>
        <w:w w:val="100"/>
        <w:sz w:val="22"/>
        <w:szCs w:val="22"/>
        <w:lang w:val="en-US" w:eastAsia="en-US" w:bidi="ar-SA"/>
      </w:rPr>
    </w:lvl>
    <w:lvl w:ilvl="1" w:tplc="86746FEC">
      <w:numFmt w:val="bullet"/>
      <w:lvlText w:val="•"/>
      <w:lvlJc w:val="left"/>
      <w:pPr>
        <w:ind w:left="2008" w:hanging="286"/>
      </w:pPr>
      <w:rPr>
        <w:rFonts w:hint="default"/>
        <w:lang w:val="en-US" w:eastAsia="en-US" w:bidi="ar-SA"/>
      </w:rPr>
    </w:lvl>
    <w:lvl w:ilvl="2" w:tplc="1D662AB6">
      <w:numFmt w:val="bullet"/>
      <w:lvlText w:val="•"/>
      <w:lvlJc w:val="left"/>
      <w:pPr>
        <w:ind w:left="2897" w:hanging="286"/>
      </w:pPr>
      <w:rPr>
        <w:rFonts w:hint="default"/>
        <w:lang w:val="en-US" w:eastAsia="en-US" w:bidi="ar-SA"/>
      </w:rPr>
    </w:lvl>
    <w:lvl w:ilvl="3" w:tplc="D9C6FD46">
      <w:numFmt w:val="bullet"/>
      <w:lvlText w:val="•"/>
      <w:lvlJc w:val="left"/>
      <w:pPr>
        <w:ind w:left="3785" w:hanging="286"/>
      </w:pPr>
      <w:rPr>
        <w:rFonts w:hint="default"/>
        <w:lang w:val="en-US" w:eastAsia="en-US" w:bidi="ar-SA"/>
      </w:rPr>
    </w:lvl>
    <w:lvl w:ilvl="4" w:tplc="EEC8F84A">
      <w:numFmt w:val="bullet"/>
      <w:lvlText w:val="•"/>
      <w:lvlJc w:val="left"/>
      <w:pPr>
        <w:ind w:left="4674" w:hanging="286"/>
      </w:pPr>
      <w:rPr>
        <w:rFonts w:hint="default"/>
        <w:lang w:val="en-US" w:eastAsia="en-US" w:bidi="ar-SA"/>
      </w:rPr>
    </w:lvl>
    <w:lvl w:ilvl="5" w:tplc="E7CE52A8">
      <w:numFmt w:val="bullet"/>
      <w:lvlText w:val="•"/>
      <w:lvlJc w:val="left"/>
      <w:pPr>
        <w:ind w:left="5563" w:hanging="286"/>
      </w:pPr>
      <w:rPr>
        <w:rFonts w:hint="default"/>
        <w:lang w:val="en-US" w:eastAsia="en-US" w:bidi="ar-SA"/>
      </w:rPr>
    </w:lvl>
    <w:lvl w:ilvl="6" w:tplc="8A0212F2">
      <w:numFmt w:val="bullet"/>
      <w:lvlText w:val="•"/>
      <w:lvlJc w:val="left"/>
      <w:pPr>
        <w:ind w:left="6451" w:hanging="286"/>
      </w:pPr>
      <w:rPr>
        <w:rFonts w:hint="default"/>
        <w:lang w:val="en-US" w:eastAsia="en-US" w:bidi="ar-SA"/>
      </w:rPr>
    </w:lvl>
    <w:lvl w:ilvl="7" w:tplc="3DD0A06C">
      <w:numFmt w:val="bullet"/>
      <w:lvlText w:val="•"/>
      <w:lvlJc w:val="left"/>
      <w:pPr>
        <w:ind w:left="7340" w:hanging="286"/>
      </w:pPr>
      <w:rPr>
        <w:rFonts w:hint="default"/>
        <w:lang w:val="en-US" w:eastAsia="en-US" w:bidi="ar-SA"/>
      </w:rPr>
    </w:lvl>
    <w:lvl w:ilvl="8" w:tplc="E228AEBC">
      <w:numFmt w:val="bullet"/>
      <w:lvlText w:val="•"/>
      <w:lvlJc w:val="left"/>
      <w:pPr>
        <w:ind w:left="8229" w:hanging="286"/>
      </w:pPr>
      <w:rPr>
        <w:rFonts w:hint="default"/>
        <w:lang w:val="en-US" w:eastAsia="en-US" w:bidi="ar-SA"/>
      </w:rPr>
    </w:lvl>
  </w:abstractNum>
  <w:abstractNum w:abstractNumId="8" w15:restartNumberingAfterBreak="0">
    <w:nsid w:val="457A285A"/>
    <w:multiLevelType w:val="multilevel"/>
    <w:tmpl w:val="E772ADC2"/>
    <w:lvl w:ilvl="0">
      <w:start w:val="4"/>
      <w:numFmt w:val="decimal"/>
      <w:lvlText w:val="%1"/>
      <w:lvlJc w:val="left"/>
      <w:pPr>
        <w:ind w:left="970" w:hanging="552"/>
      </w:pPr>
      <w:rPr>
        <w:rFonts w:hint="default"/>
        <w:lang w:val="en-US" w:eastAsia="en-US" w:bidi="ar-SA"/>
      </w:rPr>
    </w:lvl>
    <w:lvl w:ilvl="1">
      <w:start w:val="3"/>
      <w:numFmt w:val="decimal"/>
      <w:lvlText w:val="%1.%2"/>
      <w:lvlJc w:val="left"/>
      <w:pPr>
        <w:ind w:left="970" w:hanging="552"/>
      </w:pPr>
      <w:rPr>
        <w:rFonts w:hint="default"/>
        <w:lang w:val="en-US" w:eastAsia="en-US" w:bidi="ar-SA"/>
      </w:rPr>
    </w:lvl>
    <w:lvl w:ilvl="2">
      <w:start w:val="5"/>
      <w:numFmt w:val="decimal"/>
      <w:lvlText w:val="%1.%2.%3"/>
      <w:lvlJc w:val="left"/>
      <w:pPr>
        <w:ind w:left="970" w:hanging="552"/>
      </w:pPr>
      <w:rPr>
        <w:rFonts w:ascii="Arial" w:eastAsia="Arial" w:hAnsi="Arial" w:cs="Arial" w:hint="default"/>
        <w:b w:val="0"/>
        <w:bCs w:val="0"/>
        <w:i w:val="0"/>
        <w:iCs w:val="0"/>
        <w:spacing w:val="0"/>
        <w:w w:val="100"/>
        <w:sz w:val="22"/>
        <w:szCs w:val="22"/>
        <w:lang w:val="en-US" w:eastAsia="en-US" w:bidi="ar-SA"/>
      </w:rPr>
    </w:lvl>
    <w:lvl w:ilvl="3">
      <w:numFmt w:val="bullet"/>
      <w:lvlText w:val="o"/>
      <w:lvlJc w:val="left"/>
      <w:pPr>
        <w:ind w:left="1820" w:hanging="569"/>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
      <w:lvlJc w:val="left"/>
      <w:pPr>
        <w:ind w:left="4548" w:hanging="569"/>
      </w:pPr>
      <w:rPr>
        <w:rFonts w:hint="default"/>
        <w:lang w:val="en-US" w:eastAsia="en-US" w:bidi="ar-SA"/>
      </w:rPr>
    </w:lvl>
    <w:lvl w:ilvl="5">
      <w:numFmt w:val="bullet"/>
      <w:lvlText w:val="•"/>
      <w:lvlJc w:val="left"/>
      <w:pPr>
        <w:ind w:left="5458" w:hanging="569"/>
      </w:pPr>
      <w:rPr>
        <w:rFonts w:hint="default"/>
        <w:lang w:val="en-US" w:eastAsia="en-US" w:bidi="ar-SA"/>
      </w:rPr>
    </w:lvl>
    <w:lvl w:ilvl="6">
      <w:numFmt w:val="bullet"/>
      <w:lvlText w:val="•"/>
      <w:lvlJc w:val="left"/>
      <w:pPr>
        <w:ind w:left="6368" w:hanging="569"/>
      </w:pPr>
      <w:rPr>
        <w:rFonts w:hint="default"/>
        <w:lang w:val="en-US" w:eastAsia="en-US" w:bidi="ar-SA"/>
      </w:rPr>
    </w:lvl>
    <w:lvl w:ilvl="7">
      <w:numFmt w:val="bullet"/>
      <w:lvlText w:val="•"/>
      <w:lvlJc w:val="left"/>
      <w:pPr>
        <w:ind w:left="7277" w:hanging="569"/>
      </w:pPr>
      <w:rPr>
        <w:rFonts w:hint="default"/>
        <w:lang w:val="en-US" w:eastAsia="en-US" w:bidi="ar-SA"/>
      </w:rPr>
    </w:lvl>
    <w:lvl w:ilvl="8">
      <w:numFmt w:val="bullet"/>
      <w:lvlText w:val="•"/>
      <w:lvlJc w:val="left"/>
      <w:pPr>
        <w:ind w:left="8187" w:hanging="569"/>
      </w:pPr>
      <w:rPr>
        <w:rFonts w:hint="default"/>
        <w:lang w:val="en-US" w:eastAsia="en-US" w:bidi="ar-SA"/>
      </w:rPr>
    </w:lvl>
  </w:abstractNum>
  <w:abstractNum w:abstractNumId="9" w15:restartNumberingAfterBreak="0">
    <w:nsid w:val="482C11E9"/>
    <w:multiLevelType w:val="hybridMultilevel"/>
    <w:tmpl w:val="9A44C386"/>
    <w:lvl w:ilvl="0" w:tplc="7264F8BE">
      <w:numFmt w:val="bullet"/>
      <w:lvlText w:val=""/>
      <w:lvlJc w:val="left"/>
      <w:pPr>
        <w:ind w:left="1112" w:hanging="286"/>
      </w:pPr>
      <w:rPr>
        <w:rFonts w:ascii="Symbol" w:eastAsia="Symbol" w:hAnsi="Symbol" w:cs="Symbol" w:hint="default"/>
        <w:spacing w:val="0"/>
        <w:w w:val="100"/>
        <w:lang w:val="en-US" w:eastAsia="en-US" w:bidi="ar-SA"/>
      </w:rPr>
    </w:lvl>
    <w:lvl w:ilvl="1" w:tplc="54641C06">
      <w:numFmt w:val="bullet"/>
      <w:lvlText w:val="•"/>
      <w:lvlJc w:val="left"/>
      <w:pPr>
        <w:ind w:left="2008" w:hanging="286"/>
      </w:pPr>
      <w:rPr>
        <w:rFonts w:hint="default"/>
        <w:lang w:val="en-US" w:eastAsia="en-US" w:bidi="ar-SA"/>
      </w:rPr>
    </w:lvl>
    <w:lvl w:ilvl="2" w:tplc="8234AB82">
      <w:numFmt w:val="bullet"/>
      <w:lvlText w:val="•"/>
      <w:lvlJc w:val="left"/>
      <w:pPr>
        <w:ind w:left="2897" w:hanging="286"/>
      </w:pPr>
      <w:rPr>
        <w:rFonts w:hint="default"/>
        <w:lang w:val="en-US" w:eastAsia="en-US" w:bidi="ar-SA"/>
      </w:rPr>
    </w:lvl>
    <w:lvl w:ilvl="3" w:tplc="2AA8CF0A">
      <w:numFmt w:val="bullet"/>
      <w:lvlText w:val="•"/>
      <w:lvlJc w:val="left"/>
      <w:pPr>
        <w:ind w:left="3785" w:hanging="286"/>
      </w:pPr>
      <w:rPr>
        <w:rFonts w:hint="default"/>
        <w:lang w:val="en-US" w:eastAsia="en-US" w:bidi="ar-SA"/>
      </w:rPr>
    </w:lvl>
    <w:lvl w:ilvl="4" w:tplc="3C24B3B6">
      <w:numFmt w:val="bullet"/>
      <w:lvlText w:val="•"/>
      <w:lvlJc w:val="left"/>
      <w:pPr>
        <w:ind w:left="4674" w:hanging="286"/>
      </w:pPr>
      <w:rPr>
        <w:rFonts w:hint="default"/>
        <w:lang w:val="en-US" w:eastAsia="en-US" w:bidi="ar-SA"/>
      </w:rPr>
    </w:lvl>
    <w:lvl w:ilvl="5" w:tplc="E6307E94">
      <w:numFmt w:val="bullet"/>
      <w:lvlText w:val="•"/>
      <w:lvlJc w:val="left"/>
      <w:pPr>
        <w:ind w:left="5563" w:hanging="286"/>
      </w:pPr>
      <w:rPr>
        <w:rFonts w:hint="default"/>
        <w:lang w:val="en-US" w:eastAsia="en-US" w:bidi="ar-SA"/>
      </w:rPr>
    </w:lvl>
    <w:lvl w:ilvl="6" w:tplc="4FF27F4E">
      <w:numFmt w:val="bullet"/>
      <w:lvlText w:val="•"/>
      <w:lvlJc w:val="left"/>
      <w:pPr>
        <w:ind w:left="6451" w:hanging="286"/>
      </w:pPr>
      <w:rPr>
        <w:rFonts w:hint="default"/>
        <w:lang w:val="en-US" w:eastAsia="en-US" w:bidi="ar-SA"/>
      </w:rPr>
    </w:lvl>
    <w:lvl w:ilvl="7" w:tplc="43C8AD64">
      <w:numFmt w:val="bullet"/>
      <w:lvlText w:val="•"/>
      <w:lvlJc w:val="left"/>
      <w:pPr>
        <w:ind w:left="7340" w:hanging="286"/>
      </w:pPr>
      <w:rPr>
        <w:rFonts w:hint="default"/>
        <w:lang w:val="en-US" w:eastAsia="en-US" w:bidi="ar-SA"/>
      </w:rPr>
    </w:lvl>
    <w:lvl w:ilvl="8" w:tplc="6A6A043C">
      <w:numFmt w:val="bullet"/>
      <w:lvlText w:val="•"/>
      <w:lvlJc w:val="left"/>
      <w:pPr>
        <w:ind w:left="8229" w:hanging="286"/>
      </w:pPr>
      <w:rPr>
        <w:rFonts w:hint="default"/>
        <w:lang w:val="en-US" w:eastAsia="en-US" w:bidi="ar-SA"/>
      </w:rPr>
    </w:lvl>
  </w:abstractNum>
  <w:abstractNum w:abstractNumId="10" w15:restartNumberingAfterBreak="0">
    <w:nsid w:val="526A7CA6"/>
    <w:multiLevelType w:val="multilevel"/>
    <w:tmpl w:val="9F1A3704"/>
    <w:lvl w:ilvl="0">
      <w:start w:val="8"/>
      <w:numFmt w:val="decimal"/>
      <w:lvlText w:val="%1"/>
      <w:lvlJc w:val="left"/>
      <w:pPr>
        <w:ind w:left="521" w:hanging="403"/>
      </w:pPr>
      <w:rPr>
        <w:rFonts w:hint="default"/>
        <w:lang w:val="en-US" w:eastAsia="en-US" w:bidi="ar-SA"/>
      </w:rPr>
    </w:lvl>
    <w:lvl w:ilvl="1">
      <w:start w:val="2"/>
      <w:numFmt w:val="decimal"/>
      <w:lvlText w:val="%1.%2"/>
      <w:lvlJc w:val="left"/>
      <w:pPr>
        <w:ind w:left="521" w:hanging="403"/>
      </w:pPr>
      <w:rPr>
        <w:rFonts w:ascii="Arial" w:eastAsia="Arial" w:hAnsi="Arial" w:cs="Arial" w:hint="default"/>
        <w:b/>
        <w:bCs/>
        <w:i w:val="0"/>
        <w:iCs w:val="0"/>
        <w:color w:val="2B4871"/>
        <w:spacing w:val="0"/>
        <w:w w:val="99"/>
        <w:sz w:val="24"/>
        <w:szCs w:val="24"/>
        <w:lang w:val="en-US" w:eastAsia="en-US" w:bidi="ar-SA"/>
      </w:rPr>
    </w:lvl>
    <w:lvl w:ilvl="2">
      <w:start w:val="1"/>
      <w:numFmt w:val="decimal"/>
      <w:lvlText w:val="%1.%2.%3"/>
      <w:lvlJc w:val="left"/>
      <w:pPr>
        <w:ind w:left="685" w:hanging="552"/>
      </w:pPr>
      <w:rPr>
        <w:rFonts w:ascii="Arial" w:eastAsia="Arial" w:hAnsi="Arial" w:cs="Arial" w:hint="default"/>
        <w:b w:val="0"/>
        <w:bCs w:val="0"/>
        <w:i w:val="0"/>
        <w:iCs w:val="0"/>
        <w:spacing w:val="-1"/>
        <w:w w:val="100"/>
        <w:sz w:val="22"/>
        <w:szCs w:val="22"/>
        <w:lang w:val="en-US" w:eastAsia="en-US" w:bidi="ar-SA"/>
      </w:rPr>
    </w:lvl>
    <w:lvl w:ilvl="3">
      <w:start w:val="1"/>
      <w:numFmt w:val="bullet"/>
      <w:lvlText w:val=""/>
      <w:lvlJc w:val="left"/>
      <w:pPr>
        <w:ind w:left="838" w:hanging="360"/>
      </w:pPr>
      <w:rPr>
        <w:rFonts w:ascii="Symbol" w:hAnsi="Symbol" w:hint="default"/>
      </w:rPr>
    </w:lvl>
    <w:lvl w:ilvl="4">
      <w:numFmt w:val="bullet"/>
      <w:lvlText w:val="•"/>
      <w:lvlJc w:val="left"/>
      <w:pPr>
        <w:ind w:left="3131" w:hanging="360"/>
      </w:pPr>
      <w:rPr>
        <w:rFonts w:hint="default"/>
        <w:lang w:val="en-US" w:eastAsia="en-US" w:bidi="ar-SA"/>
      </w:rPr>
    </w:lvl>
    <w:lvl w:ilvl="5">
      <w:numFmt w:val="bullet"/>
      <w:lvlText w:val="•"/>
      <w:lvlJc w:val="left"/>
      <w:pPr>
        <w:ind w:left="4277" w:hanging="360"/>
      </w:pPr>
      <w:rPr>
        <w:rFonts w:hint="default"/>
        <w:lang w:val="en-US" w:eastAsia="en-US" w:bidi="ar-SA"/>
      </w:rPr>
    </w:lvl>
    <w:lvl w:ilvl="6">
      <w:numFmt w:val="bullet"/>
      <w:lvlText w:val="•"/>
      <w:lvlJc w:val="left"/>
      <w:pPr>
        <w:ind w:left="5423" w:hanging="360"/>
      </w:pPr>
      <w:rPr>
        <w:rFonts w:hint="default"/>
        <w:lang w:val="en-US" w:eastAsia="en-US" w:bidi="ar-SA"/>
      </w:rPr>
    </w:lvl>
    <w:lvl w:ilvl="7">
      <w:numFmt w:val="bullet"/>
      <w:lvlText w:val="•"/>
      <w:lvlJc w:val="left"/>
      <w:pPr>
        <w:ind w:left="6569" w:hanging="360"/>
      </w:pPr>
      <w:rPr>
        <w:rFonts w:hint="default"/>
        <w:lang w:val="en-US" w:eastAsia="en-US" w:bidi="ar-SA"/>
      </w:rPr>
    </w:lvl>
    <w:lvl w:ilvl="8">
      <w:numFmt w:val="bullet"/>
      <w:lvlText w:val="•"/>
      <w:lvlJc w:val="left"/>
      <w:pPr>
        <w:ind w:left="7714" w:hanging="360"/>
      </w:pPr>
      <w:rPr>
        <w:rFonts w:hint="default"/>
        <w:lang w:val="en-US" w:eastAsia="en-US" w:bidi="ar-SA"/>
      </w:rPr>
    </w:lvl>
  </w:abstractNum>
  <w:abstractNum w:abstractNumId="11" w15:restartNumberingAfterBreak="0">
    <w:nsid w:val="56802BA0"/>
    <w:multiLevelType w:val="hybridMultilevel"/>
    <w:tmpl w:val="B7DAA998"/>
    <w:lvl w:ilvl="0" w:tplc="D6F89094">
      <w:start w:val="1"/>
      <w:numFmt w:val="decimal"/>
      <w:lvlText w:val="%1."/>
      <w:lvlJc w:val="left"/>
      <w:pPr>
        <w:ind w:left="831" w:hanging="356"/>
      </w:pPr>
      <w:rPr>
        <w:rFonts w:ascii="Arial" w:eastAsia="Arial" w:hAnsi="Arial" w:cs="Arial" w:hint="default"/>
        <w:b/>
        <w:bCs/>
        <w:i w:val="0"/>
        <w:iCs w:val="0"/>
        <w:spacing w:val="-1"/>
        <w:w w:val="100"/>
        <w:sz w:val="22"/>
        <w:szCs w:val="22"/>
        <w:lang w:val="en-US" w:eastAsia="en-US" w:bidi="ar-SA"/>
      </w:rPr>
    </w:lvl>
    <w:lvl w:ilvl="1" w:tplc="19CCF220">
      <w:numFmt w:val="bullet"/>
      <w:lvlText w:val="•"/>
      <w:lvlJc w:val="left"/>
      <w:pPr>
        <w:ind w:left="1756" w:hanging="356"/>
      </w:pPr>
      <w:rPr>
        <w:rFonts w:hint="default"/>
        <w:lang w:val="en-US" w:eastAsia="en-US" w:bidi="ar-SA"/>
      </w:rPr>
    </w:lvl>
    <w:lvl w:ilvl="2" w:tplc="78389914">
      <w:numFmt w:val="bullet"/>
      <w:lvlText w:val="•"/>
      <w:lvlJc w:val="left"/>
      <w:pPr>
        <w:ind w:left="2673" w:hanging="356"/>
      </w:pPr>
      <w:rPr>
        <w:rFonts w:hint="default"/>
        <w:lang w:val="en-US" w:eastAsia="en-US" w:bidi="ar-SA"/>
      </w:rPr>
    </w:lvl>
    <w:lvl w:ilvl="3" w:tplc="28C470D4">
      <w:numFmt w:val="bullet"/>
      <w:lvlText w:val="•"/>
      <w:lvlJc w:val="left"/>
      <w:pPr>
        <w:ind w:left="3589" w:hanging="356"/>
      </w:pPr>
      <w:rPr>
        <w:rFonts w:hint="default"/>
        <w:lang w:val="en-US" w:eastAsia="en-US" w:bidi="ar-SA"/>
      </w:rPr>
    </w:lvl>
    <w:lvl w:ilvl="4" w:tplc="03EA9798">
      <w:numFmt w:val="bullet"/>
      <w:lvlText w:val="•"/>
      <w:lvlJc w:val="left"/>
      <w:pPr>
        <w:ind w:left="4506" w:hanging="356"/>
      </w:pPr>
      <w:rPr>
        <w:rFonts w:hint="default"/>
        <w:lang w:val="en-US" w:eastAsia="en-US" w:bidi="ar-SA"/>
      </w:rPr>
    </w:lvl>
    <w:lvl w:ilvl="5" w:tplc="277C1952">
      <w:numFmt w:val="bullet"/>
      <w:lvlText w:val="•"/>
      <w:lvlJc w:val="left"/>
      <w:pPr>
        <w:ind w:left="5423" w:hanging="356"/>
      </w:pPr>
      <w:rPr>
        <w:rFonts w:hint="default"/>
        <w:lang w:val="en-US" w:eastAsia="en-US" w:bidi="ar-SA"/>
      </w:rPr>
    </w:lvl>
    <w:lvl w:ilvl="6" w:tplc="BD3C3512">
      <w:numFmt w:val="bullet"/>
      <w:lvlText w:val="•"/>
      <w:lvlJc w:val="left"/>
      <w:pPr>
        <w:ind w:left="6339" w:hanging="356"/>
      </w:pPr>
      <w:rPr>
        <w:rFonts w:hint="default"/>
        <w:lang w:val="en-US" w:eastAsia="en-US" w:bidi="ar-SA"/>
      </w:rPr>
    </w:lvl>
    <w:lvl w:ilvl="7" w:tplc="56DEE9A2">
      <w:numFmt w:val="bullet"/>
      <w:lvlText w:val="•"/>
      <w:lvlJc w:val="left"/>
      <w:pPr>
        <w:ind w:left="7256" w:hanging="356"/>
      </w:pPr>
      <w:rPr>
        <w:rFonts w:hint="default"/>
        <w:lang w:val="en-US" w:eastAsia="en-US" w:bidi="ar-SA"/>
      </w:rPr>
    </w:lvl>
    <w:lvl w:ilvl="8" w:tplc="9334AC12">
      <w:numFmt w:val="bullet"/>
      <w:lvlText w:val="•"/>
      <w:lvlJc w:val="left"/>
      <w:pPr>
        <w:ind w:left="8173" w:hanging="356"/>
      </w:pPr>
      <w:rPr>
        <w:rFonts w:hint="default"/>
        <w:lang w:val="en-US" w:eastAsia="en-US" w:bidi="ar-SA"/>
      </w:rPr>
    </w:lvl>
  </w:abstractNum>
  <w:abstractNum w:abstractNumId="12" w15:restartNumberingAfterBreak="0">
    <w:nsid w:val="6B9506B6"/>
    <w:multiLevelType w:val="multilevel"/>
    <w:tmpl w:val="459E2E14"/>
    <w:lvl w:ilvl="0">
      <w:start w:val="8"/>
      <w:numFmt w:val="decimal"/>
      <w:lvlText w:val="%1"/>
      <w:lvlJc w:val="left"/>
      <w:pPr>
        <w:ind w:left="586" w:hanging="468"/>
      </w:pPr>
      <w:rPr>
        <w:rFonts w:hint="default"/>
        <w:lang w:val="en-US" w:eastAsia="en-US" w:bidi="ar-SA"/>
      </w:rPr>
    </w:lvl>
    <w:lvl w:ilvl="1">
      <w:start w:val="1"/>
      <w:numFmt w:val="decimal"/>
      <w:lvlText w:val="%1.%2."/>
      <w:lvlJc w:val="left"/>
      <w:pPr>
        <w:ind w:left="586" w:hanging="468"/>
      </w:pPr>
      <w:rPr>
        <w:rFonts w:ascii="Arial" w:eastAsia="Arial" w:hAnsi="Arial" w:cs="Arial" w:hint="default"/>
        <w:b/>
        <w:bCs/>
        <w:i w:val="0"/>
        <w:iCs w:val="0"/>
        <w:color w:val="2B4871"/>
        <w:spacing w:val="0"/>
        <w:w w:val="99"/>
        <w:sz w:val="24"/>
        <w:szCs w:val="24"/>
        <w:lang w:val="en-US" w:eastAsia="en-US" w:bidi="ar-SA"/>
      </w:rPr>
    </w:lvl>
    <w:lvl w:ilvl="2">
      <w:start w:val="1"/>
      <w:numFmt w:val="decimal"/>
      <w:lvlText w:val="%1.%2.%3"/>
      <w:lvlJc w:val="left"/>
      <w:pPr>
        <w:ind w:left="970" w:hanging="615"/>
        <w:jc w:val="righ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838" w:hanging="360"/>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3236" w:hanging="360"/>
      </w:pPr>
      <w:rPr>
        <w:rFonts w:hint="default"/>
        <w:lang w:val="en-US" w:eastAsia="en-US" w:bidi="ar-SA"/>
      </w:rPr>
    </w:lvl>
    <w:lvl w:ilvl="5">
      <w:numFmt w:val="bullet"/>
      <w:lvlText w:val="•"/>
      <w:lvlJc w:val="left"/>
      <w:pPr>
        <w:ind w:left="436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621" w:hanging="360"/>
      </w:pPr>
      <w:rPr>
        <w:rFonts w:hint="default"/>
        <w:lang w:val="en-US" w:eastAsia="en-US" w:bidi="ar-SA"/>
      </w:rPr>
    </w:lvl>
    <w:lvl w:ilvl="8">
      <w:numFmt w:val="bullet"/>
      <w:lvlText w:val="•"/>
      <w:lvlJc w:val="left"/>
      <w:pPr>
        <w:ind w:left="7749" w:hanging="360"/>
      </w:pPr>
      <w:rPr>
        <w:rFonts w:hint="default"/>
        <w:lang w:val="en-US" w:eastAsia="en-US" w:bidi="ar-SA"/>
      </w:rPr>
    </w:lvl>
  </w:abstractNum>
  <w:abstractNum w:abstractNumId="13" w15:restartNumberingAfterBreak="0">
    <w:nsid w:val="6F5C607B"/>
    <w:multiLevelType w:val="multilevel"/>
    <w:tmpl w:val="1BCEFFAE"/>
    <w:lvl w:ilvl="0">
      <w:start w:val="8"/>
      <w:numFmt w:val="decimal"/>
      <w:lvlText w:val="%1"/>
      <w:lvlJc w:val="left"/>
      <w:pPr>
        <w:ind w:left="521" w:hanging="403"/>
      </w:pPr>
      <w:rPr>
        <w:rFonts w:hint="default"/>
        <w:lang w:val="en-US" w:eastAsia="en-US" w:bidi="ar-SA"/>
      </w:rPr>
    </w:lvl>
    <w:lvl w:ilvl="1">
      <w:start w:val="2"/>
      <w:numFmt w:val="decimal"/>
      <w:lvlText w:val="%1.%2"/>
      <w:lvlJc w:val="left"/>
      <w:pPr>
        <w:ind w:left="521" w:hanging="403"/>
      </w:pPr>
      <w:rPr>
        <w:rFonts w:ascii="Arial" w:eastAsia="Arial" w:hAnsi="Arial" w:cs="Arial" w:hint="default"/>
        <w:b/>
        <w:bCs/>
        <w:i w:val="0"/>
        <w:iCs w:val="0"/>
        <w:color w:val="2B4871"/>
        <w:spacing w:val="0"/>
        <w:w w:val="99"/>
        <w:sz w:val="24"/>
        <w:szCs w:val="24"/>
        <w:lang w:val="en-US" w:eastAsia="en-US" w:bidi="ar-SA"/>
      </w:rPr>
    </w:lvl>
    <w:lvl w:ilvl="2">
      <w:start w:val="1"/>
      <w:numFmt w:val="decimal"/>
      <w:lvlText w:val="%1.%2.%3"/>
      <w:lvlJc w:val="left"/>
      <w:pPr>
        <w:ind w:left="685" w:hanging="552"/>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838" w:hanging="360"/>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3131" w:hanging="360"/>
      </w:pPr>
      <w:rPr>
        <w:rFonts w:hint="default"/>
        <w:lang w:val="en-US" w:eastAsia="en-US" w:bidi="ar-SA"/>
      </w:rPr>
    </w:lvl>
    <w:lvl w:ilvl="5">
      <w:numFmt w:val="bullet"/>
      <w:lvlText w:val="•"/>
      <w:lvlJc w:val="left"/>
      <w:pPr>
        <w:ind w:left="4277" w:hanging="360"/>
      </w:pPr>
      <w:rPr>
        <w:rFonts w:hint="default"/>
        <w:lang w:val="en-US" w:eastAsia="en-US" w:bidi="ar-SA"/>
      </w:rPr>
    </w:lvl>
    <w:lvl w:ilvl="6">
      <w:numFmt w:val="bullet"/>
      <w:lvlText w:val="•"/>
      <w:lvlJc w:val="left"/>
      <w:pPr>
        <w:ind w:left="5423" w:hanging="360"/>
      </w:pPr>
      <w:rPr>
        <w:rFonts w:hint="default"/>
        <w:lang w:val="en-US" w:eastAsia="en-US" w:bidi="ar-SA"/>
      </w:rPr>
    </w:lvl>
    <w:lvl w:ilvl="7">
      <w:numFmt w:val="bullet"/>
      <w:lvlText w:val="•"/>
      <w:lvlJc w:val="left"/>
      <w:pPr>
        <w:ind w:left="6569" w:hanging="360"/>
      </w:pPr>
      <w:rPr>
        <w:rFonts w:hint="default"/>
        <w:lang w:val="en-US" w:eastAsia="en-US" w:bidi="ar-SA"/>
      </w:rPr>
    </w:lvl>
    <w:lvl w:ilvl="8">
      <w:numFmt w:val="bullet"/>
      <w:lvlText w:val="•"/>
      <w:lvlJc w:val="left"/>
      <w:pPr>
        <w:ind w:left="7714" w:hanging="360"/>
      </w:pPr>
      <w:rPr>
        <w:rFonts w:hint="default"/>
        <w:lang w:val="en-US" w:eastAsia="en-US" w:bidi="ar-SA"/>
      </w:rPr>
    </w:lvl>
  </w:abstractNum>
  <w:abstractNum w:abstractNumId="14" w15:restartNumberingAfterBreak="0">
    <w:nsid w:val="731B2FC1"/>
    <w:multiLevelType w:val="hybridMultilevel"/>
    <w:tmpl w:val="519E77EE"/>
    <w:lvl w:ilvl="0" w:tplc="3F9239C6">
      <w:numFmt w:val="bullet"/>
      <w:lvlText w:val=""/>
      <w:lvlJc w:val="left"/>
      <w:pPr>
        <w:ind w:left="1045" w:hanging="360"/>
      </w:pPr>
      <w:rPr>
        <w:rFonts w:ascii="Symbol" w:eastAsia="Symbol" w:hAnsi="Symbol" w:cs="Symbol" w:hint="default"/>
        <w:b w:val="0"/>
        <w:bCs w:val="0"/>
        <w:i w:val="0"/>
        <w:iCs w:val="0"/>
        <w:spacing w:val="0"/>
        <w:w w:val="100"/>
        <w:sz w:val="22"/>
        <w:szCs w:val="22"/>
        <w:lang w:val="en-US" w:eastAsia="en-US" w:bidi="ar-SA"/>
      </w:rPr>
    </w:lvl>
    <w:lvl w:ilvl="1" w:tplc="AF802DBA">
      <w:numFmt w:val="bullet"/>
      <w:lvlText w:val="•"/>
      <w:lvlJc w:val="left"/>
      <w:pPr>
        <w:ind w:left="1936" w:hanging="360"/>
      </w:pPr>
      <w:rPr>
        <w:rFonts w:hint="default"/>
        <w:lang w:val="en-US" w:eastAsia="en-US" w:bidi="ar-SA"/>
      </w:rPr>
    </w:lvl>
    <w:lvl w:ilvl="2" w:tplc="9B00FBA0">
      <w:numFmt w:val="bullet"/>
      <w:lvlText w:val="•"/>
      <w:lvlJc w:val="left"/>
      <w:pPr>
        <w:ind w:left="2833" w:hanging="360"/>
      </w:pPr>
      <w:rPr>
        <w:rFonts w:hint="default"/>
        <w:lang w:val="en-US" w:eastAsia="en-US" w:bidi="ar-SA"/>
      </w:rPr>
    </w:lvl>
    <w:lvl w:ilvl="3" w:tplc="CA8E52A4">
      <w:numFmt w:val="bullet"/>
      <w:lvlText w:val="•"/>
      <w:lvlJc w:val="left"/>
      <w:pPr>
        <w:ind w:left="3729" w:hanging="360"/>
      </w:pPr>
      <w:rPr>
        <w:rFonts w:hint="default"/>
        <w:lang w:val="en-US" w:eastAsia="en-US" w:bidi="ar-SA"/>
      </w:rPr>
    </w:lvl>
    <w:lvl w:ilvl="4" w:tplc="D152B450">
      <w:numFmt w:val="bullet"/>
      <w:lvlText w:val="•"/>
      <w:lvlJc w:val="left"/>
      <w:pPr>
        <w:ind w:left="4626" w:hanging="360"/>
      </w:pPr>
      <w:rPr>
        <w:rFonts w:hint="default"/>
        <w:lang w:val="en-US" w:eastAsia="en-US" w:bidi="ar-SA"/>
      </w:rPr>
    </w:lvl>
    <w:lvl w:ilvl="5" w:tplc="0C64C254">
      <w:numFmt w:val="bullet"/>
      <w:lvlText w:val="•"/>
      <w:lvlJc w:val="left"/>
      <w:pPr>
        <w:ind w:left="5523" w:hanging="360"/>
      </w:pPr>
      <w:rPr>
        <w:rFonts w:hint="default"/>
        <w:lang w:val="en-US" w:eastAsia="en-US" w:bidi="ar-SA"/>
      </w:rPr>
    </w:lvl>
    <w:lvl w:ilvl="6" w:tplc="A7528326">
      <w:numFmt w:val="bullet"/>
      <w:lvlText w:val="•"/>
      <w:lvlJc w:val="left"/>
      <w:pPr>
        <w:ind w:left="6419" w:hanging="360"/>
      </w:pPr>
      <w:rPr>
        <w:rFonts w:hint="default"/>
        <w:lang w:val="en-US" w:eastAsia="en-US" w:bidi="ar-SA"/>
      </w:rPr>
    </w:lvl>
    <w:lvl w:ilvl="7" w:tplc="E8F25468">
      <w:numFmt w:val="bullet"/>
      <w:lvlText w:val="•"/>
      <w:lvlJc w:val="left"/>
      <w:pPr>
        <w:ind w:left="7316" w:hanging="360"/>
      </w:pPr>
      <w:rPr>
        <w:rFonts w:hint="default"/>
        <w:lang w:val="en-US" w:eastAsia="en-US" w:bidi="ar-SA"/>
      </w:rPr>
    </w:lvl>
    <w:lvl w:ilvl="8" w:tplc="B090F306">
      <w:numFmt w:val="bullet"/>
      <w:lvlText w:val="•"/>
      <w:lvlJc w:val="left"/>
      <w:pPr>
        <w:ind w:left="8213" w:hanging="360"/>
      </w:pPr>
      <w:rPr>
        <w:rFonts w:hint="default"/>
        <w:lang w:val="en-US" w:eastAsia="en-US" w:bidi="ar-SA"/>
      </w:rPr>
    </w:lvl>
  </w:abstractNum>
  <w:abstractNum w:abstractNumId="15" w15:restartNumberingAfterBreak="0">
    <w:nsid w:val="74B51E13"/>
    <w:multiLevelType w:val="hybridMultilevel"/>
    <w:tmpl w:val="1248DA56"/>
    <w:lvl w:ilvl="0" w:tplc="D480EB0A">
      <w:numFmt w:val="bullet"/>
      <w:lvlText w:val=""/>
      <w:lvlJc w:val="left"/>
      <w:pPr>
        <w:ind w:left="1112" w:hanging="286"/>
      </w:pPr>
      <w:rPr>
        <w:rFonts w:ascii="Symbol" w:eastAsia="Symbol" w:hAnsi="Symbol" w:cs="Symbol" w:hint="default"/>
        <w:b w:val="0"/>
        <w:bCs w:val="0"/>
        <w:i w:val="0"/>
        <w:iCs w:val="0"/>
        <w:spacing w:val="0"/>
        <w:w w:val="100"/>
        <w:sz w:val="22"/>
        <w:szCs w:val="22"/>
        <w:lang w:val="en-US" w:eastAsia="en-US" w:bidi="ar-SA"/>
      </w:rPr>
    </w:lvl>
    <w:lvl w:ilvl="1" w:tplc="A30A5B7E">
      <w:numFmt w:val="bullet"/>
      <w:lvlText w:val="•"/>
      <w:lvlJc w:val="left"/>
      <w:pPr>
        <w:ind w:left="2008" w:hanging="286"/>
      </w:pPr>
      <w:rPr>
        <w:rFonts w:hint="default"/>
        <w:lang w:val="en-US" w:eastAsia="en-US" w:bidi="ar-SA"/>
      </w:rPr>
    </w:lvl>
    <w:lvl w:ilvl="2" w:tplc="72F207C4">
      <w:numFmt w:val="bullet"/>
      <w:lvlText w:val="•"/>
      <w:lvlJc w:val="left"/>
      <w:pPr>
        <w:ind w:left="2897" w:hanging="286"/>
      </w:pPr>
      <w:rPr>
        <w:rFonts w:hint="default"/>
        <w:lang w:val="en-US" w:eastAsia="en-US" w:bidi="ar-SA"/>
      </w:rPr>
    </w:lvl>
    <w:lvl w:ilvl="3" w:tplc="4050989E">
      <w:numFmt w:val="bullet"/>
      <w:lvlText w:val="•"/>
      <w:lvlJc w:val="left"/>
      <w:pPr>
        <w:ind w:left="3785" w:hanging="286"/>
      </w:pPr>
      <w:rPr>
        <w:rFonts w:hint="default"/>
        <w:lang w:val="en-US" w:eastAsia="en-US" w:bidi="ar-SA"/>
      </w:rPr>
    </w:lvl>
    <w:lvl w:ilvl="4" w:tplc="5476886A">
      <w:numFmt w:val="bullet"/>
      <w:lvlText w:val="•"/>
      <w:lvlJc w:val="left"/>
      <w:pPr>
        <w:ind w:left="4674" w:hanging="286"/>
      </w:pPr>
      <w:rPr>
        <w:rFonts w:hint="default"/>
        <w:lang w:val="en-US" w:eastAsia="en-US" w:bidi="ar-SA"/>
      </w:rPr>
    </w:lvl>
    <w:lvl w:ilvl="5" w:tplc="BDDE8B98">
      <w:numFmt w:val="bullet"/>
      <w:lvlText w:val="•"/>
      <w:lvlJc w:val="left"/>
      <w:pPr>
        <w:ind w:left="5563" w:hanging="286"/>
      </w:pPr>
      <w:rPr>
        <w:rFonts w:hint="default"/>
        <w:lang w:val="en-US" w:eastAsia="en-US" w:bidi="ar-SA"/>
      </w:rPr>
    </w:lvl>
    <w:lvl w:ilvl="6" w:tplc="AC12E010">
      <w:numFmt w:val="bullet"/>
      <w:lvlText w:val="•"/>
      <w:lvlJc w:val="left"/>
      <w:pPr>
        <w:ind w:left="6451" w:hanging="286"/>
      </w:pPr>
      <w:rPr>
        <w:rFonts w:hint="default"/>
        <w:lang w:val="en-US" w:eastAsia="en-US" w:bidi="ar-SA"/>
      </w:rPr>
    </w:lvl>
    <w:lvl w:ilvl="7" w:tplc="56488F44">
      <w:numFmt w:val="bullet"/>
      <w:lvlText w:val="•"/>
      <w:lvlJc w:val="left"/>
      <w:pPr>
        <w:ind w:left="7340" w:hanging="286"/>
      </w:pPr>
      <w:rPr>
        <w:rFonts w:hint="default"/>
        <w:lang w:val="en-US" w:eastAsia="en-US" w:bidi="ar-SA"/>
      </w:rPr>
    </w:lvl>
    <w:lvl w:ilvl="8" w:tplc="861EC476">
      <w:numFmt w:val="bullet"/>
      <w:lvlText w:val="•"/>
      <w:lvlJc w:val="left"/>
      <w:pPr>
        <w:ind w:left="8229" w:hanging="286"/>
      </w:pPr>
      <w:rPr>
        <w:rFonts w:hint="default"/>
        <w:lang w:val="en-US" w:eastAsia="en-US" w:bidi="ar-SA"/>
      </w:rPr>
    </w:lvl>
  </w:abstractNum>
  <w:abstractNum w:abstractNumId="16" w15:restartNumberingAfterBreak="0">
    <w:nsid w:val="7638164D"/>
    <w:multiLevelType w:val="hybridMultilevel"/>
    <w:tmpl w:val="703C1306"/>
    <w:lvl w:ilvl="0" w:tplc="4A786E6C">
      <w:numFmt w:val="bullet"/>
      <w:lvlText w:val=""/>
      <w:lvlJc w:val="left"/>
      <w:pPr>
        <w:ind w:left="1112" w:hanging="286"/>
      </w:pPr>
      <w:rPr>
        <w:rFonts w:ascii="Symbol" w:eastAsia="Symbol" w:hAnsi="Symbol" w:cs="Symbol" w:hint="default"/>
        <w:spacing w:val="0"/>
        <w:w w:val="100"/>
        <w:lang w:val="en-US" w:eastAsia="en-US" w:bidi="ar-SA"/>
      </w:rPr>
    </w:lvl>
    <w:lvl w:ilvl="1" w:tplc="98E64EB4">
      <w:numFmt w:val="bullet"/>
      <w:lvlText w:val="•"/>
      <w:lvlJc w:val="left"/>
      <w:pPr>
        <w:ind w:left="2008" w:hanging="286"/>
      </w:pPr>
      <w:rPr>
        <w:rFonts w:hint="default"/>
        <w:lang w:val="en-US" w:eastAsia="en-US" w:bidi="ar-SA"/>
      </w:rPr>
    </w:lvl>
    <w:lvl w:ilvl="2" w:tplc="B7DC2570">
      <w:numFmt w:val="bullet"/>
      <w:lvlText w:val="•"/>
      <w:lvlJc w:val="left"/>
      <w:pPr>
        <w:ind w:left="2897" w:hanging="286"/>
      </w:pPr>
      <w:rPr>
        <w:rFonts w:hint="default"/>
        <w:lang w:val="en-US" w:eastAsia="en-US" w:bidi="ar-SA"/>
      </w:rPr>
    </w:lvl>
    <w:lvl w:ilvl="3" w:tplc="888275DE">
      <w:numFmt w:val="bullet"/>
      <w:lvlText w:val="•"/>
      <w:lvlJc w:val="left"/>
      <w:pPr>
        <w:ind w:left="3785" w:hanging="286"/>
      </w:pPr>
      <w:rPr>
        <w:rFonts w:hint="default"/>
        <w:lang w:val="en-US" w:eastAsia="en-US" w:bidi="ar-SA"/>
      </w:rPr>
    </w:lvl>
    <w:lvl w:ilvl="4" w:tplc="5A42EE64">
      <w:numFmt w:val="bullet"/>
      <w:lvlText w:val="•"/>
      <w:lvlJc w:val="left"/>
      <w:pPr>
        <w:ind w:left="4674" w:hanging="286"/>
      </w:pPr>
      <w:rPr>
        <w:rFonts w:hint="default"/>
        <w:lang w:val="en-US" w:eastAsia="en-US" w:bidi="ar-SA"/>
      </w:rPr>
    </w:lvl>
    <w:lvl w:ilvl="5" w:tplc="F3441F90">
      <w:numFmt w:val="bullet"/>
      <w:lvlText w:val="•"/>
      <w:lvlJc w:val="left"/>
      <w:pPr>
        <w:ind w:left="5563" w:hanging="286"/>
      </w:pPr>
      <w:rPr>
        <w:rFonts w:hint="default"/>
        <w:lang w:val="en-US" w:eastAsia="en-US" w:bidi="ar-SA"/>
      </w:rPr>
    </w:lvl>
    <w:lvl w:ilvl="6" w:tplc="59BE24FC">
      <w:numFmt w:val="bullet"/>
      <w:lvlText w:val="•"/>
      <w:lvlJc w:val="left"/>
      <w:pPr>
        <w:ind w:left="6451" w:hanging="286"/>
      </w:pPr>
      <w:rPr>
        <w:rFonts w:hint="default"/>
        <w:lang w:val="en-US" w:eastAsia="en-US" w:bidi="ar-SA"/>
      </w:rPr>
    </w:lvl>
    <w:lvl w:ilvl="7" w:tplc="191CB27C">
      <w:numFmt w:val="bullet"/>
      <w:lvlText w:val="•"/>
      <w:lvlJc w:val="left"/>
      <w:pPr>
        <w:ind w:left="7340" w:hanging="286"/>
      </w:pPr>
      <w:rPr>
        <w:rFonts w:hint="default"/>
        <w:lang w:val="en-US" w:eastAsia="en-US" w:bidi="ar-SA"/>
      </w:rPr>
    </w:lvl>
    <w:lvl w:ilvl="8" w:tplc="DF10F362">
      <w:numFmt w:val="bullet"/>
      <w:lvlText w:val="•"/>
      <w:lvlJc w:val="left"/>
      <w:pPr>
        <w:ind w:left="8229" w:hanging="286"/>
      </w:pPr>
      <w:rPr>
        <w:rFonts w:hint="default"/>
        <w:lang w:val="en-US" w:eastAsia="en-US" w:bidi="ar-SA"/>
      </w:rPr>
    </w:lvl>
  </w:abstractNum>
  <w:num w:numId="1" w16cid:durableId="1677532469">
    <w:abstractNumId w:val="3"/>
  </w:num>
  <w:num w:numId="2" w16cid:durableId="1097796560">
    <w:abstractNumId w:val="14"/>
  </w:num>
  <w:num w:numId="3" w16cid:durableId="756753778">
    <w:abstractNumId w:val="13"/>
  </w:num>
  <w:num w:numId="4" w16cid:durableId="293213811">
    <w:abstractNumId w:val="12"/>
  </w:num>
  <w:num w:numId="5" w16cid:durableId="1898661578">
    <w:abstractNumId w:val="15"/>
  </w:num>
  <w:num w:numId="6" w16cid:durableId="495152241">
    <w:abstractNumId w:val="1"/>
  </w:num>
  <w:num w:numId="7" w16cid:durableId="1906573776">
    <w:abstractNumId w:val="8"/>
  </w:num>
  <w:num w:numId="8" w16cid:durableId="1672683782">
    <w:abstractNumId w:val="9"/>
  </w:num>
  <w:num w:numId="9" w16cid:durableId="371422656">
    <w:abstractNumId w:val="16"/>
  </w:num>
  <w:num w:numId="10" w16cid:durableId="1589117769">
    <w:abstractNumId w:val="6"/>
  </w:num>
  <w:num w:numId="11" w16cid:durableId="324894320">
    <w:abstractNumId w:val="5"/>
  </w:num>
  <w:num w:numId="12" w16cid:durableId="1349134252">
    <w:abstractNumId w:val="2"/>
  </w:num>
  <w:num w:numId="13" w16cid:durableId="1211380132">
    <w:abstractNumId w:val="4"/>
  </w:num>
  <w:num w:numId="14" w16cid:durableId="1728146927">
    <w:abstractNumId w:val="7"/>
  </w:num>
  <w:num w:numId="15" w16cid:durableId="258635813">
    <w:abstractNumId w:val="0"/>
  </w:num>
  <w:num w:numId="16" w16cid:durableId="2018997947">
    <w:abstractNumId w:val="11"/>
  </w:num>
  <w:num w:numId="17" w16cid:durableId="960768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0B"/>
    <w:rsid w:val="0001685E"/>
    <w:rsid w:val="000341CB"/>
    <w:rsid w:val="00047AD9"/>
    <w:rsid w:val="00054EE0"/>
    <w:rsid w:val="000E1606"/>
    <w:rsid w:val="000E5E61"/>
    <w:rsid w:val="000F7E87"/>
    <w:rsid w:val="00136908"/>
    <w:rsid w:val="00144AD5"/>
    <w:rsid w:val="001B0149"/>
    <w:rsid w:val="001C11B0"/>
    <w:rsid w:val="00251A78"/>
    <w:rsid w:val="002560A8"/>
    <w:rsid w:val="002E3ED9"/>
    <w:rsid w:val="00305EF7"/>
    <w:rsid w:val="00325AA7"/>
    <w:rsid w:val="003E003F"/>
    <w:rsid w:val="004202A0"/>
    <w:rsid w:val="00432F71"/>
    <w:rsid w:val="004634AC"/>
    <w:rsid w:val="004826AE"/>
    <w:rsid w:val="004B5804"/>
    <w:rsid w:val="004E585C"/>
    <w:rsid w:val="00530EFE"/>
    <w:rsid w:val="005326A2"/>
    <w:rsid w:val="00541086"/>
    <w:rsid w:val="00582411"/>
    <w:rsid w:val="00587424"/>
    <w:rsid w:val="00590253"/>
    <w:rsid w:val="005C620B"/>
    <w:rsid w:val="00630661"/>
    <w:rsid w:val="00635858"/>
    <w:rsid w:val="006771D5"/>
    <w:rsid w:val="0068787C"/>
    <w:rsid w:val="006B1400"/>
    <w:rsid w:val="00747D11"/>
    <w:rsid w:val="007864B5"/>
    <w:rsid w:val="00790B2B"/>
    <w:rsid w:val="007B6071"/>
    <w:rsid w:val="007D3E6C"/>
    <w:rsid w:val="007F2C84"/>
    <w:rsid w:val="007F714A"/>
    <w:rsid w:val="00844569"/>
    <w:rsid w:val="00845204"/>
    <w:rsid w:val="00907A26"/>
    <w:rsid w:val="00915C4D"/>
    <w:rsid w:val="009330DB"/>
    <w:rsid w:val="00944C86"/>
    <w:rsid w:val="009E20AB"/>
    <w:rsid w:val="00A117AD"/>
    <w:rsid w:val="00A61867"/>
    <w:rsid w:val="00A8257B"/>
    <w:rsid w:val="00AC5B1C"/>
    <w:rsid w:val="00AE1042"/>
    <w:rsid w:val="00B515EA"/>
    <w:rsid w:val="00B71DB6"/>
    <w:rsid w:val="00BF2EB6"/>
    <w:rsid w:val="00C17093"/>
    <w:rsid w:val="00C965A9"/>
    <w:rsid w:val="00CA2796"/>
    <w:rsid w:val="00CA29FB"/>
    <w:rsid w:val="00CC3B6E"/>
    <w:rsid w:val="00D058AF"/>
    <w:rsid w:val="00D662E9"/>
    <w:rsid w:val="00D71E3C"/>
    <w:rsid w:val="00D815F6"/>
    <w:rsid w:val="00DA427D"/>
    <w:rsid w:val="00DA5BA4"/>
    <w:rsid w:val="00DC38C6"/>
    <w:rsid w:val="00DC6886"/>
    <w:rsid w:val="00DD045E"/>
    <w:rsid w:val="00DF56A5"/>
    <w:rsid w:val="00DF6AC4"/>
    <w:rsid w:val="00E02E6C"/>
    <w:rsid w:val="00E11628"/>
    <w:rsid w:val="00E11FBA"/>
    <w:rsid w:val="00E43B74"/>
    <w:rsid w:val="00EC1C17"/>
    <w:rsid w:val="00F17991"/>
    <w:rsid w:val="00F51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437FB"/>
  <w15:docId w15:val="{C6A96554-76B7-474B-AB3E-859AA3F1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518" w:hanging="400"/>
      <w:outlineLvl w:val="0"/>
    </w:pPr>
    <w:rPr>
      <w:b/>
      <w:bCs/>
      <w:sz w:val="36"/>
      <w:szCs w:val="36"/>
    </w:rPr>
  </w:style>
  <w:style w:type="paragraph" w:styleId="Heading2">
    <w:name w:val="heading 2"/>
    <w:basedOn w:val="Normal"/>
    <w:uiPriority w:val="9"/>
    <w:unhideWhenUsed/>
    <w:qFormat/>
    <w:pPr>
      <w:ind w:left="519" w:hanging="46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
      <w:ind w:left="20"/>
    </w:pPr>
    <w:rPr>
      <w:b/>
      <w:bCs/>
      <w:sz w:val="40"/>
      <w:szCs w:val="40"/>
    </w:rPr>
  </w:style>
  <w:style w:type="paragraph" w:styleId="ListParagraph">
    <w:name w:val="List Paragraph"/>
    <w:basedOn w:val="Normal"/>
    <w:uiPriority w:val="1"/>
    <w:qFormat/>
    <w:pPr>
      <w:ind w:left="685" w:hanging="567"/>
    </w:pPr>
  </w:style>
  <w:style w:type="paragraph" w:customStyle="1" w:styleId="TableParagraph">
    <w:name w:val="Table Paragraph"/>
    <w:basedOn w:val="Normal"/>
    <w:uiPriority w:val="1"/>
    <w:qFormat/>
    <w:pPr>
      <w:spacing w:line="206" w:lineRule="exact"/>
      <w:ind w:left="107"/>
    </w:pPr>
  </w:style>
  <w:style w:type="paragraph" w:styleId="Revision">
    <w:name w:val="Revision"/>
    <w:hidden/>
    <w:uiPriority w:val="99"/>
    <w:semiHidden/>
    <w:rsid w:val="00AE1042"/>
    <w:pPr>
      <w:widowControl/>
      <w:autoSpaceDE/>
      <w:autoSpaceDN/>
    </w:pPr>
    <w:rPr>
      <w:rFonts w:ascii="Arial" w:eastAsia="Arial" w:hAnsi="Arial" w:cs="Arial"/>
    </w:rPr>
  </w:style>
  <w:style w:type="paragraph" w:customStyle="1" w:styleId="Default">
    <w:name w:val="Default"/>
    <w:rsid w:val="000E1606"/>
    <w:pPr>
      <w:widowControl/>
      <w:adjustRightInd w:val="0"/>
    </w:pPr>
    <w:rPr>
      <w:rFonts w:ascii="Arial" w:hAnsi="Arial" w:cs="Arial"/>
      <w:color w:val="000000"/>
      <w:sz w:val="24"/>
      <w:szCs w:val="24"/>
      <w:lang w:val="en-GB"/>
    </w:rPr>
  </w:style>
  <w:style w:type="paragraph" w:styleId="EndnoteText">
    <w:name w:val="endnote text"/>
    <w:basedOn w:val="Normal"/>
    <w:link w:val="EndnoteTextChar"/>
    <w:uiPriority w:val="99"/>
    <w:semiHidden/>
    <w:unhideWhenUsed/>
    <w:rsid w:val="00D815F6"/>
    <w:rPr>
      <w:sz w:val="20"/>
      <w:szCs w:val="20"/>
    </w:rPr>
  </w:style>
  <w:style w:type="character" w:customStyle="1" w:styleId="EndnoteTextChar">
    <w:name w:val="Endnote Text Char"/>
    <w:basedOn w:val="DefaultParagraphFont"/>
    <w:link w:val="EndnoteText"/>
    <w:uiPriority w:val="99"/>
    <w:semiHidden/>
    <w:rsid w:val="00D815F6"/>
    <w:rPr>
      <w:rFonts w:ascii="Arial" w:eastAsia="Arial" w:hAnsi="Arial" w:cs="Arial"/>
      <w:sz w:val="20"/>
      <w:szCs w:val="20"/>
      <w:lang w:val="en-GB"/>
    </w:rPr>
  </w:style>
  <w:style w:type="character" w:styleId="EndnoteReference">
    <w:name w:val="endnote reference"/>
    <w:basedOn w:val="DefaultParagraphFont"/>
    <w:uiPriority w:val="99"/>
    <w:semiHidden/>
    <w:unhideWhenUsed/>
    <w:rsid w:val="00D815F6"/>
    <w:rPr>
      <w:vertAlign w:val="superscript"/>
    </w:rPr>
  </w:style>
  <w:style w:type="paragraph" w:styleId="FootnoteText">
    <w:name w:val="footnote text"/>
    <w:basedOn w:val="Normal"/>
    <w:link w:val="FootnoteTextChar"/>
    <w:uiPriority w:val="99"/>
    <w:semiHidden/>
    <w:unhideWhenUsed/>
    <w:rsid w:val="00DF6AC4"/>
    <w:rPr>
      <w:sz w:val="20"/>
      <w:szCs w:val="20"/>
    </w:rPr>
  </w:style>
  <w:style w:type="character" w:customStyle="1" w:styleId="FootnoteTextChar">
    <w:name w:val="Footnote Text Char"/>
    <w:basedOn w:val="DefaultParagraphFont"/>
    <w:link w:val="FootnoteText"/>
    <w:uiPriority w:val="99"/>
    <w:semiHidden/>
    <w:rsid w:val="00DF6AC4"/>
    <w:rPr>
      <w:rFonts w:ascii="Arial" w:eastAsia="Arial" w:hAnsi="Arial" w:cs="Arial"/>
      <w:sz w:val="20"/>
      <w:szCs w:val="20"/>
      <w:lang w:val="en-GB"/>
    </w:rPr>
  </w:style>
  <w:style w:type="character" w:styleId="FootnoteReference">
    <w:name w:val="footnote reference"/>
    <w:basedOn w:val="DefaultParagraphFont"/>
    <w:uiPriority w:val="99"/>
    <w:semiHidden/>
    <w:unhideWhenUsed/>
    <w:rsid w:val="00DF6AC4"/>
    <w:rPr>
      <w:vertAlign w:val="superscript"/>
    </w:rPr>
  </w:style>
  <w:style w:type="paragraph" w:styleId="Header">
    <w:name w:val="header"/>
    <w:basedOn w:val="Normal"/>
    <w:link w:val="HeaderChar"/>
    <w:uiPriority w:val="99"/>
    <w:unhideWhenUsed/>
    <w:rsid w:val="00F51C54"/>
    <w:pPr>
      <w:tabs>
        <w:tab w:val="center" w:pos="4513"/>
        <w:tab w:val="right" w:pos="9026"/>
      </w:tabs>
    </w:pPr>
  </w:style>
  <w:style w:type="character" w:customStyle="1" w:styleId="HeaderChar">
    <w:name w:val="Header Char"/>
    <w:basedOn w:val="DefaultParagraphFont"/>
    <w:link w:val="Header"/>
    <w:uiPriority w:val="99"/>
    <w:rsid w:val="00F51C54"/>
    <w:rPr>
      <w:rFonts w:ascii="Arial" w:eastAsia="Arial" w:hAnsi="Arial" w:cs="Arial"/>
      <w:lang w:val="en-GB"/>
    </w:rPr>
  </w:style>
  <w:style w:type="paragraph" w:styleId="Footer">
    <w:name w:val="footer"/>
    <w:basedOn w:val="Normal"/>
    <w:link w:val="FooterChar"/>
    <w:uiPriority w:val="99"/>
    <w:unhideWhenUsed/>
    <w:rsid w:val="00F51C54"/>
    <w:pPr>
      <w:tabs>
        <w:tab w:val="center" w:pos="4513"/>
        <w:tab w:val="right" w:pos="9026"/>
      </w:tabs>
    </w:pPr>
  </w:style>
  <w:style w:type="character" w:customStyle="1" w:styleId="FooterChar">
    <w:name w:val="Footer Char"/>
    <w:basedOn w:val="DefaultParagraphFont"/>
    <w:link w:val="Footer"/>
    <w:uiPriority w:val="99"/>
    <w:rsid w:val="00F51C54"/>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25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housing-ombudsman.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usingComplaintsandFeedback@lewisham.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uidance/contact-the-building-safety-regula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wisham.gov.uk/mayorandcouncil/complaints-and-feedback/how-to-send-a-complaint-to-us" TargetMode="External"/><Relationship Id="rId5" Type="http://schemas.openxmlformats.org/officeDocument/2006/relationships/webSettings" Target="webSettings.xml"/><Relationship Id="rId15" Type="http://schemas.openxmlformats.org/officeDocument/2006/relationships/hyperlink" Target="https://www.gov.uk/guidance/contact-the-building-safety-regulator" TargetMode="External"/><Relationship Id="rId10" Type="http://schemas.openxmlformats.org/officeDocument/2006/relationships/hyperlink" Target="https://lewisham.gov.uk/mayorandcouncil/complaints-and-feedback/how-to-send-a-complaint-to-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ousing-ombudsma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310B3-4CB4-40C7-8096-2396CDF8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3863</Words>
  <Characters>22020</Characters>
  <Application>Microsoft Office Word</Application>
  <DocSecurity>0</DocSecurity>
  <Lines>183</Lines>
  <Paragraphs>51</Paragraphs>
  <ScaleCrop>false</ScaleCrop>
  <Company>London Borough of Lewisham</Company>
  <LinksUpToDate>false</LinksUpToDate>
  <CharactersWithSpaces>25832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jmedhurst</dc:creator>
  <cp:lastModifiedBy>Hinds, Michelle</cp:lastModifiedBy>
  <cp:revision>2</cp:revision>
  <dcterms:created xsi:type="dcterms:W3CDTF">2024-11-19T14:16:00Z</dcterms:created>
  <dcterms:modified xsi:type="dcterms:W3CDTF">2024-11-19T14:16:00Z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for Microsoft 365</vt:lpwstr>
  </property>
  <property fmtid="{D5CDD505-2E9C-101B-9397-08002B2CF9AE}" pid="4" name="LastSaved">
    <vt:filetime>2024-06-04T00:00:00Z</vt:filetime>
  </property>
  <property fmtid="{D5CDD505-2E9C-101B-9397-08002B2CF9AE}" pid="5" name="Producer">
    <vt:lpwstr>Microsoft® Word for Microsoft 365</vt:lpwstr>
  </property>
</Properties>
</file>